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1C92B2" w14:textId="77777777" w:rsidR="00A6152F" w:rsidRDefault="00A6152F" w:rsidP="00A6152F">
      <w:pPr>
        <w:spacing w:line="240" w:lineRule="auto"/>
        <w:ind w:left="720" w:hanging="360"/>
      </w:pPr>
    </w:p>
    <w:p w14:paraId="5B6ED7B0" w14:textId="77777777" w:rsidR="00A6152F" w:rsidRDefault="00A6152F" w:rsidP="00A6152F">
      <w:pPr>
        <w:spacing w:line="240" w:lineRule="auto"/>
        <w:rPr>
          <w:b/>
          <w:bCs/>
          <w:sz w:val="24"/>
          <w:szCs w:val="24"/>
        </w:rPr>
      </w:pPr>
      <w:r w:rsidRPr="00A6152F">
        <w:rPr>
          <w:b/>
          <w:bCs/>
          <w:sz w:val="24"/>
          <w:szCs w:val="24"/>
        </w:rPr>
        <w:t>Formula</w:t>
      </w:r>
    </w:p>
    <w:p w14:paraId="7B216B57" w14:textId="46556CFA" w:rsidR="00A6152F" w:rsidRPr="00A6152F" w:rsidRDefault="00A6152F" w:rsidP="00A6152F">
      <w:pPr>
        <w:spacing w:line="240" w:lineRule="auto"/>
        <w:rPr>
          <w:b/>
          <w:bCs/>
          <w:sz w:val="24"/>
          <w:szCs w:val="24"/>
        </w:rPr>
      </w:pPr>
      <w:r w:rsidRPr="00A6152F">
        <w:rPr>
          <w:b/>
          <w:bCs/>
          <w:sz w:val="24"/>
          <w:szCs w:val="24"/>
        </w:rPr>
        <w:t>TR=S(x)</w:t>
      </w:r>
    </w:p>
    <w:p w14:paraId="0A11F99A" w14:textId="62CBC0D7" w:rsidR="00A6152F" w:rsidRPr="00A6152F" w:rsidRDefault="00A6152F" w:rsidP="00A6152F">
      <w:pPr>
        <w:spacing w:line="240" w:lineRule="auto"/>
        <w:rPr>
          <w:b/>
          <w:bCs/>
          <w:sz w:val="24"/>
          <w:szCs w:val="24"/>
        </w:rPr>
      </w:pPr>
      <w:r w:rsidRPr="00A6152F">
        <w:rPr>
          <w:b/>
          <w:bCs/>
          <w:sz w:val="24"/>
          <w:szCs w:val="24"/>
        </w:rPr>
        <w:t>TC=V(x)+FC</w:t>
      </w:r>
    </w:p>
    <w:p w14:paraId="3DB1DC10" w14:textId="5AE4B01B" w:rsidR="00A6152F" w:rsidRPr="00A6152F" w:rsidRDefault="00A6152F" w:rsidP="00A6152F">
      <w:pPr>
        <w:spacing w:line="240" w:lineRule="auto"/>
        <w:rPr>
          <w:b/>
          <w:bCs/>
          <w:sz w:val="24"/>
          <w:szCs w:val="24"/>
        </w:rPr>
      </w:pPr>
      <w:r w:rsidRPr="00A6152F">
        <w:rPr>
          <w:b/>
          <w:bCs/>
          <w:sz w:val="24"/>
          <w:szCs w:val="24"/>
        </w:rPr>
        <w:t>VC=TVC/X</w:t>
      </w:r>
    </w:p>
    <w:p w14:paraId="282D5E9C" w14:textId="6F935D36" w:rsidR="00A6152F" w:rsidRPr="00A6152F" w:rsidRDefault="00A6152F" w:rsidP="00A6152F">
      <w:pPr>
        <w:spacing w:line="240" w:lineRule="auto"/>
        <w:rPr>
          <w:b/>
          <w:bCs/>
          <w:sz w:val="24"/>
          <w:szCs w:val="24"/>
        </w:rPr>
      </w:pPr>
      <w:r w:rsidRPr="00A6152F">
        <w:rPr>
          <w:b/>
          <w:bCs/>
          <w:sz w:val="24"/>
          <w:szCs w:val="24"/>
        </w:rPr>
        <w:t>=(S-</w:t>
      </w:r>
      <w:proofErr w:type="gramStart"/>
      <w:r w:rsidRPr="00A6152F">
        <w:rPr>
          <w:b/>
          <w:bCs/>
          <w:sz w:val="24"/>
          <w:szCs w:val="24"/>
        </w:rPr>
        <w:t>VC)X</w:t>
      </w:r>
      <w:proofErr w:type="gramEnd"/>
      <w:r w:rsidRPr="00A6152F">
        <w:rPr>
          <w:b/>
          <w:bCs/>
          <w:sz w:val="24"/>
          <w:szCs w:val="24"/>
        </w:rPr>
        <w:t>-FC</w:t>
      </w:r>
    </w:p>
    <w:p w14:paraId="2E0184D3" w14:textId="4D34BC1C" w:rsidR="00677825" w:rsidRPr="00A6152F" w:rsidRDefault="00A6152F" w:rsidP="00A6152F">
      <w:pPr>
        <w:pStyle w:val="ListParagraph"/>
        <w:numPr>
          <w:ilvl w:val="0"/>
          <w:numId w:val="1"/>
        </w:numPr>
        <w:spacing w:line="240" w:lineRule="auto"/>
        <w:rPr>
          <w:sz w:val="16"/>
          <w:szCs w:val="16"/>
        </w:rPr>
      </w:pPr>
      <w:r w:rsidRPr="00A6152F">
        <w:rPr>
          <w:rFonts w:ascii="Lucida Sans Unicode" w:hAnsi="Lucida Sans Unicode" w:cs="Lucida Sans Unicode"/>
          <w:color w:val="494C4E"/>
          <w:spacing w:val="3"/>
          <w:shd w:val="clear" w:color="auto" w:fill="FFFFFF"/>
        </w:rPr>
        <w:t>Sunrise Records Ltd. manufactures and replicates CDs for software and music recording companies. Sunrise Records sells each disc for $3.47. The variable costs per disc are $1.39 and the fixed costs are $</w:t>
      </w:r>
      <w:proofErr w:type="gramStart"/>
      <w:r w:rsidRPr="00A6152F">
        <w:rPr>
          <w:rFonts w:ascii="Lucida Sans Unicode" w:hAnsi="Lucida Sans Unicode" w:cs="Lucida Sans Unicode"/>
          <w:color w:val="494C4E"/>
          <w:spacing w:val="3"/>
          <w:shd w:val="clear" w:color="auto" w:fill="FFFFFF"/>
        </w:rPr>
        <w:t>12,000.What</w:t>
      </w:r>
      <w:proofErr w:type="gramEnd"/>
      <w:r w:rsidRPr="00A6152F">
        <w:rPr>
          <w:rFonts w:ascii="Lucida Sans Unicode" w:hAnsi="Lucida Sans Unicode" w:cs="Lucida Sans Unicode"/>
          <w:color w:val="494C4E"/>
          <w:spacing w:val="3"/>
          <w:shd w:val="clear" w:color="auto" w:fill="FFFFFF"/>
        </w:rPr>
        <w:t xml:space="preserve"> will their profit be if they have total revenue of $113,600 per month? Round your answer to two decimals. </w:t>
      </w:r>
      <w:r w:rsidRPr="00A6152F">
        <w:rPr>
          <w:rFonts w:ascii="Lucida Sans Unicode" w:hAnsi="Lucida Sans Unicode" w:cs="Lucida Sans Unicode"/>
          <w:color w:val="CF2A27"/>
          <w:spacing w:val="3"/>
        </w:rPr>
        <w:t>(Do not round intermediate steps)</w:t>
      </w:r>
    </w:p>
    <w:p w14:paraId="6385E776" w14:textId="41A329F3" w:rsidR="00A6152F" w:rsidRPr="00A6152F" w:rsidRDefault="00A6152F" w:rsidP="00A6152F">
      <w:pPr>
        <w:pStyle w:val="ListParagraph"/>
        <w:numPr>
          <w:ilvl w:val="0"/>
          <w:numId w:val="1"/>
        </w:numPr>
        <w:spacing w:line="240" w:lineRule="auto"/>
        <w:rPr>
          <w:sz w:val="16"/>
          <w:szCs w:val="16"/>
        </w:rPr>
      </w:pPr>
      <w:r w:rsidRPr="00A6152F">
        <w:rPr>
          <w:rFonts w:ascii="Lucida Sans Unicode" w:hAnsi="Lucida Sans Unicode" w:cs="Lucida Sans Unicode"/>
          <w:color w:val="494C4E"/>
          <w:spacing w:val="3"/>
          <w:shd w:val="clear" w:color="auto" w:fill="FFFFFF"/>
        </w:rPr>
        <w:t>Cambridge Satchels Company produces a line of satchels that sell for $49. Their weekly fixed costs are $3,270. If they produced 154 satchels last week at a total cost of $6,520, what is the unit variable cost of production? Round your final answer to two decimals, if needed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  <w:shd w:val="clear" w:color="auto" w:fill="FFFFFF"/>
        </w:rPr>
        <w:t>.</w:t>
      </w:r>
    </w:p>
    <w:p w14:paraId="2B8D37A7" w14:textId="53C98D5E" w:rsidR="00A6152F" w:rsidRPr="00A6152F" w:rsidRDefault="00A6152F" w:rsidP="00A6152F">
      <w:pPr>
        <w:pStyle w:val="ListParagraph"/>
        <w:numPr>
          <w:ilvl w:val="0"/>
          <w:numId w:val="1"/>
        </w:numPr>
        <w:spacing w:line="240" w:lineRule="auto"/>
        <w:rPr>
          <w:sz w:val="10"/>
          <w:szCs w:val="10"/>
        </w:rPr>
      </w:pPr>
      <w:r w:rsidRPr="00A6152F">
        <w:rPr>
          <w:rFonts w:ascii="Lucida Sans Unicode" w:hAnsi="Lucida Sans Unicode" w:cs="Lucida Sans Unicode"/>
          <w:color w:val="494C4E"/>
          <w:spacing w:val="3"/>
          <w:shd w:val="clear" w:color="auto" w:fill="FFFFFF"/>
        </w:rPr>
        <w:t>Toys "R" Us Canada manufactures a toy that it sells for $17 each. The variable cost per toy is $10 and the fixed costs for this product line are $77,800 per year. They estimate they can produce 20,100 toys per production period. What is the break even as a percent of capacity? Round your answer to two decimals.</w:t>
      </w:r>
    </w:p>
    <w:p w14:paraId="764128FC" w14:textId="0803EA10" w:rsidR="00A6152F" w:rsidRPr="00A6152F" w:rsidRDefault="00A6152F" w:rsidP="00A6152F">
      <w:pPr>
        <w:pStyle w:val="ListParagraph"/>
        <w:numPr>
          <w:ilvl w:val="0"/>
          <w:numId w:val="1"/>
        </w:numPr>
        <w:spacing w:line="240" w:lineRule="auto"/>
        <w:rPr>
          <w:sz w:val="4"/>
          <w:szCs w:val="4"/>
        </w:rPr>
      </w:pPr>
      <w:r w:rsidRPr="00A6152F">
        <w:rPr>
          <w:rFonts w:ascii="Lucida Sans Unicode" w:hAnsi="Lucida Sans Unicode" w:cs="Lucida Sans Unicode"/>
          <w:color w:val="494C4E"/>
          <w:spacing w:val="3"/>
          <w:shd w:val="clear" w:color="auto" w:fill="FFFFFF"/>
        </w:rPr>
        <w:t>Sunrise Records Ltd. manufactures and replicates CDs for software and music recording companies. Sunrise Records sells each disc for $2.65. The variable costs per disc are $1.55 and the fixed costs are $12,700. How many CDs would have to be sold per month to break even if they increased their selling price to $5.43 Round your answer to the nearest whole number</w:t>
      </w:r>
    </w:p>
    <w:p w14:paraId="19370D34" w14:textId="2313572D" w:rsidR="00A6152F" w:rsidRPr="00A6152F" w:rsidRDefault="00A6152F" w:rsidP="00A6152F">
      <w:pPr>
        <w:pStyle w:val="ListParagraph"/>
        <w:numPr>
          <w:ilvl w:val="0"/>
          <w:numId w:val="1"/>
        </w:numPr>
        <w:spacing w:line="240" w:lineRule="auto"/>
        <w:rPr>
          <w:sz w:val="4"/>
          <w:szCs w:val="4"/>
        </w:rPr>
      </w:pPr>
      <w:r w:rsidRPr="00A6152F">
        <w:rPr>
          <w:rFonts w:ascii="Lucida Sans Unicode" w:hAnsi="Lucida Sans Unicode" w:cs="Lucida Sans Unicode"/>
          <w:color w:val="494C4E"/>
          <w:spacing w:val="3"/>
          <w:shd w:val="clear" w:color="auto" w:fill="FFFFFF"/>
        </w:rPr>
        <w:t xml:space="preserve">Jaspreet processes and bottles tomato sauce in her home-based business. Her fixed costs are $1,695 per year and the variable cost per jar is $2.00. She sells the jam to local grocery stores for $4.80 each. What is the </w:t>
      </w:r>
      <w:proofErr w:type="gramStart"/>
      <w:r w:rsidRPr="00A6152F">
        <w:rPr>
          <w:rFonts w:ascii="Lucida Sans Unicode" w:hAnsi="Lucida Sans Unicode" w:cs="Lucida Sans Unicode"/>
          <w:color w:val="494C4E"/>
          <w:spacing w:val="3"/>
          <w:shd w:val="clear" w:color="auto" w:fill="FFFFFF"/>
        </w:rPr>
        <w:t>break even</w:t>
      </w:r>
      <w:proofErr w:type="gramEnd"/>
      <w:r w:rsidRPr="00A6152F">
        <w:rPr>
          <w:rFonts w:ascii="Lucida Sans Unicode" w:hAnsi="Lucida Sans Unicode" w:cs="Lucida Sans Unicode"/>
          <w:color w:val="494C4E"/>
          <w:spacing w:val="3"/>
          <w:shd w:val="clear" w:color="auto" w:fill="FFFFFF"/>
        </w:rPr>
        <w:t xml:space="preserve"> sales revenue? Round your answer to two decimals, if needed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  <w:shd w:val="clear" w:color="auto" w:fill="FFFFFF"/>
        </w:rPr>
        <w:t>.</w:t>
      </w:r>
    </w:p>
    <w:p w14:paraId="38042B05" w14:textId="70019DB9" w:rsidR="00A6152F" w:rsidRPr="00A6152F" w:rsidRDefault="00A6152F" w:rsidP="00A6152F">
      <w:pPr>
        <w:pStyle w:val="ListParagraph"/>
        <w:numPr>
          <w:ilvl w:val="0"/>
          <w:numId w:val="1"/>
        </w:numPr>
        <w:spacing w:line="240" w:lineRule="auto"/>
        <w:rPr>
          <w:sz w:val="2"/>
          <w:szCs w:val="2"/>
        </w:rPr>
      </w:pPr>
      <w:r w:rsidRPr="00A6152F">
        <w:rPr>
          <w:rFonts w:ascii="Lucida Sans Unicode" w:hAnsi="Lucida Sans Unicode" w:cs="Lucida Sans Unicode"/>
          <w:color w:val="494C4E"/>
          <w:spacing w:val="3"/>
          <w:shd w:val="clear" w:color="auto" w:fill="FFFFFF"/>
        </w:rPr>
        <w:t>Jaspreet processes and bottles tomato sauce in her home-based business. Her fixed costs are $2,625 per year and the variable cost per jar is $2.90. She sells the jam to local grocery stores for $5.90 each. How many jars must she sell per year to have a loss of no more than 700? Round your answer to the nearest whole number.</w:t>
      </w:r>
    </w:p>
    <w:p w14:paraId="090CA32B" w14:textId="1767A89D" w:rsidR="00A6152F" w:rsidRPr="00A6152F" w:rsidRDefault="00A6152F" w:rsidP="00A6152F">
      <w:pPr>
        <w:pStyle w:val="ListParagraph"/>
        <w:numPr>
          <w:ilvl w:val="0"/>
          <w:numId w:val="1"/>
        </w:numPr>
        <w:spacing w:line="240" w:lineRule="auto"/>
        <w:rPr>
          <w:sz w:val="2"/>
          <w:szCs w:val="2"/>
        </w:rPr>
      </w:pPr>
      <w:r w:rsidRPr="00A6152F">
        <w:rPr>
          <w:rFonts w:ascii="Lucida Sans Unicode" w:hAnsi="Lucida Sans Unicode" w:cs="Lucida Sans Unicode"/>
          <w:color w:val="494C4E"/>
          <w:spacing w:val="3"/>
          <w:shd w:val="clear" w:color="auto" w:fill="FFFFFF"/>
        </w:rPr>
        <w:lastRenderedPageBreak/>
        <w:t>A company with total fixed costs of $5,400 must sell 136 units to break even. What is their contribution margin? Round your final answer to two decimals, if needed.</w:t>
      </w:r>
    </w:p>
    <w:p w14:paraId="7EBC534B" w14:textId="3728A2DC" w:rsidR="00A6152F" w:rsidRPr="00A6152F" w:rsidRDefault="00A6152F" w:rsidP="00A6152F">
      <w:pPr>
        <w:pStyle w:val="ListParagraph"/>
        <w:numPr>
          <w:ilvl w:val="0"/>
          <w:numId w:val="1"/>
        </w:numPr>
        <w:spacing w:line="240" w:lineRule="auto"/>
        <w:rPr>
          <w:sz w:val="2"/>
          <w:szCs w:val="2"/>
        </w:rPr>
      </w:pPr>
      <w:r w:rsidRPr="00A6152F">
        <w:rPr>
          <w:rFonts w:ascii="Lucida Sans Unicode" w:hAnsi="Lucida Sans Unicode" w:cs="Lucida Sans Unicode"/>
          <w:color w:val="494C4E"/>
          <w:spacing w:val="3"/>
          <w:shd w:val="clear" w:color="auto" w:fill="FFFFFF"/>
        </w:rPr>
        <w:t>Jaspreet processes and bottles tomato sauce in her home-based business. Her fixed costs are $1,595 per year and the variable cost per jar is $2.70. She sells the jam to local grocery stores for $5.95 each. How many jars must she sell per year to break even? Round your answer to the nearest whole number.</w:t>
      </w:r>
    </w:p>
    <w:p w14:paraId="6E67261D" w14:textId="77777777" w:rsidR="00A6152F" w:rsidRPr="00A6152F" w:rsidRDefault="00A6152F" w:rsidP="00A6152F">
      <w:pPr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lang w:eastAsia="en-CA"/>
        </w:rPr>
      </w:pPr>
      <w:r w:rsidRPr="00A6152F">
        <w:rPr>
          <w:rFonts w:ascii="Lucida Sans Unicode" w:eastAsia="Times New Roman" w:hAnsi="Lucida Sans Unicode" w:cs="Lucida Sans Unicode"/>
          <w:color w:val="494C4E"/>
          <w:spacing w:val="3"/>
          <w:lang w:eastAsia="en-CA"/>
        </w:rPr>
        <w:t>Choco Corp. manufactures boxes of chocolate candies. Its basic cost and profit information is summarized below:</w:t>
      </w:r>
    </w:p>
    <w:p w14:paraId="062E217F" w14:textId="77777777" w:rsidR="00A6152F" w:rsidRPr="00A6152F" w:rsidRDefault="00A6152F" w:rsidP="00A6152F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lang w:eastAsia="en-CA"/>
        </w:rPr>
      </w:pPr>
      <w:r w:rsidRPr="00A6152F">
        <w:rPr>
          <w:rFonts w:ascii="Lucida Sans Unicode" w:eastAsia="Times New Roman" w:hAnsi="Lucida Sans Unicode" w:cs="Lucida Sans Unicode"/>
          <w:color w:val="494C4E"/>
          <w:spacing w:val="3"/>
          <w:lang w:eastAsia="en-CA"/>
        </w:rPr>
        <w:t>Selling price per box: $9</w:t>
      </w:r>
    </w:p>
    <w:p w14:paraId="32C7BB76" w14:textId="77777777" w:rsidR="00A6152F" w:rsidRPr="00A6152F" w:rsidRDefault="00A6152F" w:rsidP="00A6152F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lang w:eastAsia="en-CA"/>
        </w:rPr>
      </w:pPr>
      <w:r w:rsidRPr="00A6152F">
        <w:rPr>
          <w:rFonts w:ascii="Lucida Sans Unicode" w:eastAsia="Times New Roman" w:hAnsi="Lucida Sans Unicode" w:cs="Lucida Sans Unicode"/>
          <w:color w:val="494C4E"/>
          <w:spacing w:val="3"/>
          <w:lang w:eastAsia="en-CA"/>
        </w:rPr>
        <w:t>Variable cost per box: $3</w:t>
      </w:r>
    </w:p>
    <w:p w14:paraId="336F6BCB" w14:textId="77777777" w:rsidR="00A6152F" w:rsidRPr="00A6152F" w:rsidRDefault="00A6152F" w:rsidP="00A6152F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lang w:eastAsia="en-CA"/>
        </w:rPr>
      </w:pPr>
      <w:r w:rsidRPr="00A6152F">
        <w:rPr>
          <w:rFonts w:ascii="Lucida Sans Unicode" w:eastAsia="Times New Roman" w:hAnsi="Lucida Sans Unicode" w:cs="Lucida Sans Unicode"/>
          <w:color w:val="494C4E"/>
          <w:spacing w:val="3"/>
          <w:lang w:eastAsia="en-CA"/>
        </w:rPr>
        <w:t>Fixed cost per month: $22,300</w:t>
      </w:r>
    </w:p>
    <w:p w14:paraId="548720FD" w14:textId="77777777" w:rsidR="00A6152F" w:rsidRPr="00A6152F" w:rsidRDefault="00A6152F" w:rsidP="00A6152F">
      <w:pPr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lang w:eastAsia="en-CA"/>
        </w:rPr>
      </w:pPr>
      <w:r w:rsidRPr="00A6152F">
        <w:rPr>
          <w:rFonts w:ascii="Lucida Sans Unicode" w:eastAsia="Times New Roman" w:hAnsi="Lucida Sans Unicode" w:cs="Lucida Sans Unicode"/>
          <w:color w:val="494C4E"/>
          <w:spacing w:val="3"/>
          <w:lang w:eastAsia="en-CA"/>
        </w:rPr>
        <w:t>The company has the capacity to manufacture up to 100,000 boxes of its candy per year.</w:t>
      </w:r>
    </w:p>
    <w:p w14:paraId="5F09665F" w14:textId="5373CF75" w:rsidR="00A6152F" w:rsidRDefault="00A6152F" w:rsidP="00A6152F">
      <w:pPr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lang w:eastAsia="en-CA"/>
        </w:rPr>
      </w:pPr>
      <w:r w:rsidRPr="00A6152F">
        <w:rPr>
          <w:rFonts w:ascii="Lucida Sans Unicode" w:eastAsia="Times New Roman" w:hAnsi="Lucida Sans Unicode" w:cs="Lucida Sans Unicode"/>
          <w:color w:val="494C4E"/>
          <w:spacing w:val="3"/>
          <w:lang w:eastAsia="en-CA"/>
        </w:rPr>
        <w:t>Determine the net income at a volume of 30% of capacity</w:t>
      </w:r>
      <w:r w:rsidRPr="00A6152F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lang w:eastAsia="en-CA"/>
        </w:rPr>
        <w:t>. </w:t>
      </w:r>
    </w:p>
    <w:p w14:paraId="3CC11E4E" w14:textId="77777777" w:rsidR="00A6152F" w:rsidRPr="00A6152F" w:rsidRDefault="00A6152F" w:rsidP="00A6152F">
      <w:pPr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lang w:eastAsia="en-CA"/>
        </w:rPr>
      </w:pPr>
      <w:r w:rsidRPr="00A6152F">
        <w:rPr>
          <w:rFonts w:ascii="Lucida Sans Unicode" w:eastAsia="Times New Roman" w:hAnsi="Lucida Sans Unicode" w:cs="Lucida Sans Unicode"/>
          <w:color w:val="494C4E"/>
          <w:spacing w:val="3"/>
          <w:lang w:eastAsia="en-CA"/>
        </w:rPr>
        <w:t>A company has compiled the following estimates regarding operations:</w:t>
      </w:r>
    </w:p>
    <w:p w14:paraId="57B46DB4" w14:textId="77777777" w:rsidR="00A6152F" w:rsidRPr="00A6152F" w:rsidRDefault="00A6152F" w:rsidP="00A6152F">
      <w:pPr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lang w:eastAsia="en-CA"/>
        </w:rPr>
      </w:pPr>
      <w:r w:rsidRPr="00A6152F">
        <w:rPr>
          <w:rFonts w:ascii="Lucida Sans Unicode" w:eastAsia="Times New Roman" w:hAnsi="Lucida Sans Unicode" w:cs="Lucida Sans Unicode"/>
          <w:color w:val="494C4E"/>
          <w:spacing w:val="3"/>
          <w:lang w:eastAsia="en-CA"/>
        </w:rPr>
        <w:t>Assume the selling price per unit is $1.</w:t>
      </w:r>
    </w:p>
    <w:tbl>
      <w:tblPr>
        <w:tblW w:w="92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73"/>
        <w:gridCol w:w="3049"/>
        <w:gridCol w:w="2333"/>
      </w:tblGrid>
      <w:tr w:rsidR="00A6152F" w:rsidRPr="00A6152F" w14:paraId="4D2A3B42" w14:textId="77777777" w:rsidTr="00A6152F">
        <w:trPr>
          <w:trHeight w:val="420"/>
        </w:trPr>
        <w:tc>
          <w:tcPr>
            <w:tcW w:w="3735" w:type="dxa"/>
            <w:vAlign w:val="center"/>
            <w:hideMark/>
          </w:tcPr>
          <w:p w14:paraId="3FE1644A" w14:textId="77777777" w:rsidR="00A6152F" w:rsidRPr="00A6152F" w:rsidRDefault="00A6152F" w:rsidP="00A6152F">
            <w:pPr>
              <w:spacing w:after="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lang w:eastAsia="en-CA"/>
              </w:rPr>
            </w:pPr>
            <w:r w:rsidRPr="00A6152F">
              <w:rPr>
                <w:rFonts w:ascii="Lucida Sans Unicode" w:eastAsia="Times New Roman" w:hAnsi="Lucida Sans Unicode" w:cs="Lucida Sans Unicode"/>
                <w:color w:val="494C4E"/>
                <w:spacing w:val="3"/>
                <w:lang w:eastAsia="en-CA"/>
              </w:rPr>
              <w:t>Sales</w:t>
            </w:r>
          </w:p>
        </w:tc>
        <w:tc>
          <w:tcPr>
            <w:tcW w:w="2940" w:type="dxa"/>
            <w:vAlign w:val="center"/>
            <w:hideMark/>
          </w:tcPr>
          <w:p w14:paraId="44D132D0" w14:textId="77777777" w:rsidR="00A6152F" w:rsidRPr="00A6152F" w:rsidRDefault="00A6152F" w:rsidP="00A6152F">
            <w:pPr>
              <w:spacing w:after="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lang w:eastAsia="en-CA"/>
              </w:rPr>
            </w:pPr>
          </w:p>
        </w:tc>
        <w:tc>
          <w:tcPr>
            <w:tcW w:w="2250" w:type="dxa"/>
            <w:vAlign w:val="center"/>
            <w:hideMark/>
          </w:tcPr>
          <w:p w14:paraId="28973DCA" w14:textId="77777777" w:rsidR="00A6152F" w:rsidRPr="00A6152F" w:rsidRDefault="00A6152F" w:rsidP="00A6152F">
            <w:pPr>
              <w:spacing w:after="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lang w:eastAsia="en-CA"/>
              </w:rPr>
            </w:pPr>
            <w:r w:rsidRPr="00A6152F">
              <w:rPr>
                <w:rFonts w:ascii="Lucida Sans Unicode" w:eastAsia="Times New Roman" w:hAnsi="Lucida Sans Unicode" w:cs="Lucida Sans Unicode"/>
                <w:color w:val="494C4E"/>
                <w:spacing w:val="3"/>
                <w:lang w:eastAsia="en-CA"/>
              </w:rPr>
              <w:t>              $155,000</w:t>
            </w:r>
          </w:p>
        </w:tc>
      </w:tr>
      <w:tr w:rsidR="00A6152F" w:rsidRPr="00A6152F" w14:paraId="23D6A966" w14:textId="77777777" w:rsidTr="00A6152F">
        <w:trPr>
          <w:trHeight w:val="420"/>
        </w:trPr>
        <w:tc>
          <w:tcPr>
            <w:tcW w:w="3735" w:type="dxa"/>
            <w:vAlign w:val="center"/>
            <w:hideMark/>
          </w:tcPr>
          <w:p w14:paraId="68303AC0" w14:textId="77777777" w:rsidR="00A6152F" w:rsidRPr="00A6152F" w:rsidRDefault="00A6152F" w:rsidP="00A6152F">
            <w:pPr>
              <w:spacing w:after="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lang w:eastAsia="en-CA"/>
              </w:rPr>
            </w:pPr>
            <w:r w:rsidRPr="00A6152F">
              <w:rPr>
                <w:rFonts w:ascii="Lucida Sans Unicode" w:eastAsia="Times New Roman" w:hAnsi="Lucida Sans Unicode" w:cs="Lucida Sans Unicode"/>
                <w:color w:val="494C4E"/>
                <w:spacing w:val="3"/>
                <w:lang w:eastAsia="en-CA"/>
              </w:rPr>
              <w:t>      Fixed Costs</w:t>
            </w:r>
          </w:p>
        </w:tc>
        <w:tc>
          <w:tcPr>
            <w:tcW w:w="2940" w:type="dxa"/>
            <w:vAlign w:val="center"/>
            <w:hideMark/>
          </w:tcPr>
          <w:p w14:paraId="1D4AC78C" w14:textId="77777777" w:rsidR="00A6152F" w:rsidRPr="00A6152F" w:rsidRDefault="00A6152F" w:rsidP="00A6152F">
            <w:pPr>
              <w:spacing w:after="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lang w:eastAsia="en-CA"/>
              </w:rPr>
            </w:pPr>
            <w:r w:rsidRPr="00A6152F">
              <w:rPr>
                <w:rFonts w:ascii="Lucida Sans Unicode" w:eastAsia="Times New Roman" w:hAnsi="Lucida Sans Unicode" w:cs="Lucida Sans Unicode"/>
                <w:color w:val="494C4E"/>
                <w:spacing w:val="3"/>
                <w:lang w:eastAsia="en-CA"/>
              </w:rPr>
              <w:t>$44,100</w:t>
            </w:r>
          </w:p>
        </w:tc>
        <w:tc>
          <w:tcPr>
            <w:tcW w:w="2250" w:type="dxa"/>
            <w:vAlign w:val="center"/>
            <w:hideMark/>
          </w:tcPr>
          <w:p w14:paraId="58D5F9A2" w14:textId="77777777" w:rsidR="00A6152F" w:rsidRPr="00A6152F" w:rsidRDefault="00A6152F" w:rsidP="00A6152F">
            <w:pPr>
              <w:spacing w:after="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lang w:eastAsia="en-CA"/>
              </w:rPr>
            </w:pPr>
          </w:p>
        </w:tc>
      </w:tr>
      <w:tr w:rsidR="00A6152F" w:rsidRPr="00A6152F" w14:paraId="2E9BFD40" w14:textId="77777777" w:rsidTr="00A6152F">
        <w:trPr>
          <w:trHeight w:val="420"/>
        </w:trPr>
        <w:tc>
          <w:tcPr>
            <w:tcW w:w="3735" w:type="dxa"/>
            <w:vAlign w:val="center"/>
            <w:hideMark/>
          </w:tcPr>
          <w:p w14:paraId="7D2D76F5" w14:textId="77777777" w:rsidR="00A6152F" w:rsidRPr="00A6152F" w:rsidRDefault="00A6152F" w:rsidP="00A6152F">
            <w:pPr>
              <w:spacing w:after="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lang w:eastAsia="en-CA"/>
              </w:rPr>
            </w:pPr>
            <w:r w:rsidRPr="00A6152F">
              <w:rPr>
                <w:rFonts w:ascii="Lucida Sans Unicode" w:eastAsia="Times New Roman" w:hAnsi="Lucida Sans Unicode" w:cs="Lucida Sans Unicode"/>
                <w:color w:val="494C4E"/>
                <w:spacing w:val="3"/>
                <w:lang w:eastAsia="en-CA"/>
              </w:rPr>
              <w:t>      Total Variable Costs</w:t>
            </w:r>
          </w:p>
        </w:tc>
        <w:tc>
          <w:tcPr>
            <w:tcW w:w="2940" w:type="dxa"/>
            <w:vAlign w:val="center"/>
            <w:hideMark/>
          </w:tcPr>
          <w:p w14:paraId="54398B17" w14:textId="77777777" w:rsidR="00A6152F" w:rsidRPr="00A6152F" w:rsidRDefault="00A6152F" w:rsidP="00A6152F">
            <w:pPr>
              <w:spacing w:after="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lang w:eastAsia="en-CA"/>
              </w:rPr>
            </w:pPr>
            <w:r w:rsidRPr="00A6152F">
              <w:rPr>
                <w:rFonts w:ascii="Lucida Sans Unicode" w:eastAsia="Times New Roman" w:hAnsi="Lucida Sans Unicode" w:cs="Lucida Sans Unicode"/>
                <w:color w:val="494C4E"/>
                <w:spacing w:val="3"/>
                <w:lang w:eastAsia="en-CA"/>
              </w:rPr>
              <w:t> $46,500</w:t>
            </w:r>
          </w:p>
        </w:tc>
        <w:tc>
          <w:tcPr>
            <w:tcW w:w="2250" w:type="dxa"/>
            <w:vAlign w:val="center"/>
            <w:hideMark/>
          </w:tcPr>
          <w:p w14:paraId="3E99D563" w14:textId="77777777" w:rsidR="00A6152F" w:rsidRPr="00A6152F" w:rsidRDefault="00A6152F" w:rsidP="00A6152F">
            <w:pPr>
              <w:spacing w:after="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lang w:eastAsia="en-CA"/>
              </w:rPr>
            </w:pPr>
            <w:r w:rsidRPr="00A6152F">
              <w:rPr>
                <w:rFonts w:ascii="Lucida Sans Unicode" w:eastAsia="Times New Roman" w:hAnsi="Lucida Sans Unicode" w:cs="Lucida Sans Unicode"/>
                <w:color w:val="494C4E"/>
                <w:spacing w:val="3"/>
                <w:lang w:eastAsia="en-CA"/>
              </w:rPr>
              <w:t>                $ 90,600</w:t>
            </w:r>
          </w:p>
        </w:tc>
      </w:tr>
      <w:tr w:rsidR="00A6152F" w:rsidRPr="00A6152F" w14:paraId="07455593" w14:textId="77777777" w:rsidTr="00A6152F">
        <w:trPr>
          <w:trHeight w:val="420"/>
        </w:trPr>
        <w:tc>
          <w:tcPr>
            <w:tcW w:w="3735" w:type="dxa"/>
            <w:vAlign w:val="center"/>
            <w:hideMark/>
          </w:tcPr>
          <w:p w14:paraId="314F4243" w14:textId="77777777" w:rsidR="00A6152F" w:rsidRPr="00A6152F" w:rsidRDefault="00A6152F" w:rsidP="00A6152F">
            <w:pPr>
              <w:spacing w:after="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lang w:eastAsia="en-CA"/>
              </w:rPr>
            </w:pPr>
            <w:r w:rsidRPr="00A6152F">
              <w:rPr>
                <w:rFonts w:ascii="Lucida Sans Unicode" w:eastAsia="Times New Roman" w:hAnsi="Lucida Sans Unicode" w:cs="Lucida Sans Unicode"/>
                <w:color w:val="494C4E"/>
                <w:spacing w:val="3"/>
                <w:lang w:eastAsia="en-CA"/>
              </w:rPr>
              <w:t>Net Income</w:t>
            </w:r>
          </w:p>
        </w:tc>
        <w:tc>
          <w:tcPr>
            <w:tcW w:w="2940" w:type="dxa"/>
            <w:vAlign w:val="center"/>
            <w:hideMark/>
          </w:tcPr>
          <w:p w14:paraId="48ADDF27" w14:textId="77777777" w:rsidR="00A6152F" w:rsidRPr="00A6152F" w:rsidRDefault="00A6152F" w:rsidP="00A6152F">
            <w:pPr>
              <w:spacing w:after="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lang w:eastAsia="en-CA"/>
              </w:rPr>
            </w:pPr>
          </w:p>
        </w:tc>
        <w:tc>
          <w:tcPr>
            <w:tcW w:w="2250" w:type="dxa"/>
            <w:vAlign w:val="center"/>
            <w:hideMark/>
          </w:tcPr>
          <w:p w14:paraId="5156BAB3" w14:textId="77777777" w:rsidR="00A6152F" w:rsidRPr="00A6152F" w:rsidRDefault="00A6152F" w:rsidP="00A6152F">
            <w:pPr>
              <w:spacing w:after="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lang w:eastAsia="en-CA"/>
              </w:rPr>
            </w:pPr>
            <w:r w:rsidRPr="00A6152F">
              <w:rPr>
                <w:rFonts w:ascii="Lucida Sans Unicode" w:eastAsia="Times New Roman" w:hAnsi="Lucida Sans Unicode" w:cs="Lucida Sans Unicode"/>
                <w:color w:val="494C4E"/>
                <w:spacing w:val="3"/>
                <w:lang w:eastAsia="en-CA"/>
              </w:rPr>
              <w:t>                $ 64,400</w:t>
            </w:r>
          </w:p>
        </w:tc>
      </w:tr>
    </w:tbl>
    <w:p w14:paraId="09F09523" w14:textId="77777777" w:rsidR="00A6152F" w:rsidRPr="00A6152F" w:rsidRDefault="00A6152F" w:rsidP="00A6152F">
      <w:pPr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lang w:eastAsia="en-CA"/>
        </w:rPr>
      </w:pPr>
      <w:r w:rsidRPr="00A6152F">
        <w:rPr>
          <w:rFonts w:ascii="Lucida Sans Unicode" w:eastAsia="Times New Roman" w:hAnsi="Lucida Sans Unicode" w:cs="Lucida Sans Unicode"/>
          <w:color w:val="494C4E"/>
          <w:spacing w:val="3"/>
          <w:lang w:eastAsia="en-CA"/>
        </w:rPr>
        <w:t>a) What is the break-even point in dollars if fixed costs are increased by 10%?</w:t>
      </w:r>
    </w:p>
    <w:p w14:paraId="6D96240C" w14:textId="77777777" w:rsidR="00A6152F" w:rsidRPr="00A6152F" w:rsidRDefault="00A6152F" w:rsidP="00A6152F">
      <w:pPr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lang w:eastAsia="en-CA"/>
        </w:rPr>
      </w:pPr>
      <w:r w:rsidRPr="00A6152F">
        <w:rPr>
          <w:rFonts w:ascii="Lucida Sans Unicode" w:eastAsia="Times New Roman" w:hAnsi="Lucida Sans Unicode" w:cs="Lucida Sans Unicode"/>
          <w:color w:val="494C4E"/>
          <w:spacing w:val="3"/>
          <w:lang w:eastAsia="en-CA"/>
        </w:rPr>
        <w:t>b) What sales revenue is required to produce a net income of $57,400? </w:t>
      </w:r>
    </w:p>
    <w:p w14:paraId="33F1D360" w14:textId="51D6649E" w:rsidR="00A6152F" w:rsidRDefault="00A6152F" w:rsidP="00A6152F">
      <w:pPr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lang w:eastAsia="en-CA"/>
        </w:rPr>
      </w:pPr>
      <w:r w:rsidRPr="00A6152F">
        <w:rPr>
          <w:rFonts w:ascii="Lucida Sans Unicode" w:eastAsia="Times New Roman" w:hAnsi="Lucida Sans Unicode" w:cs="Lucida Sans Unicode"/>
          <w:color w:val="494C4E"/>
          <w:spacing w:val="3"/>
          <w:lang w:eastAsia="en-CA"/>
        </w:rPr>
        <w:t xml:space="preserve">c) What </w:t>
      </w:r>
      <w:proofErr w:type="gramStart"/>
      <w:r w:rsidRPr="00A6152F">
        <w:rPr>
          <w:rFonts w:ascii="Lucida Sans Unicode" w:eastAsia="Times New Roman" w:hAnsi="Lucida Sans Unicode" w:cs="Lucida Sans Unicode"/>
          <w:color w:val="494C4E"/>
          <w:spacing w:val="3"/>
          <w:lang w:eastAsia="en-CA"/>
        </w:rPr>
        <w:t>is</w:t>
      </w:r>
      <w:proofErr w:type="gramEnd"/>
      <w:r w:rsidRPr="00A6152F">
        <w:rPr>
          <w:rFonts w:ascii="Lucida Sans Unicode" w:eastAsia="Times New Roman" w:hAnsi="Lucida Sans Unicode" w:cs="Lucida Sans Unicode"/>
          <w:color w:val="494C4E"/>
          <w:spacing w:val="3"/>
          <w:lang w:eastAsia="en-CA"/>
        </w:rPr>
        <w:t xml:space="preserve"> the break even point if fixed costs are decreased by $11,500 and variable costs are increase to 50% of sales?</w:t>
      </w:r>
    </w:p>
    <w:p w14:paraId="28DED386" w14:textId="760B547E" w:rsidR="00A6152F" w:rsidRDefault="00A6152F" w:rsidP="00A6152F">
      <w:pPr>
        <w:spacing w:before="120" w:after="240" w:line="240" w:lineRule="auto"/>
        <w:rPr>
          <w:rFonts w:ascii="Lucida Sans Unicode" w:hAnsi="Lucida Sans Unicode" w:cs="Lucida Sans Unicode"/>
          <w:color w:val="494C4E"/>
          <w:spacing w:val="3"/>
          <w:shd w:val="clear" w:color="auto" w:fill="FFFFFF"/>
        </w:rPr>
      </w:pPr>
      <w:r w:rsidRPr="00A6152F">
        <w:rPr>
          <w:rFonts w:ascii="Lucida Sans Unicode" w:hAnsi="Lucida Sans Unicode" w:cs="Lucida Sans Unicode"/>
          <w:color w:val="494C4E"/>
          <w:spacing w:val="3"/>
          <w:shd w:val="clear" w:color="auto" w:fill="FFFFFF"/>
        </w:rPr>
        <w:t xml:space="preserve">What level of output </w:t>
      </w:r>
      <w:proofErr w:type="gramStart"/>
      <w:r w:rsidRPr="00A6152F">
        <w:rPr>
          <w:rFonts w:ascii="Lucida Sans Unicode" w:hAnsi="Lucida Sans Unicode" w:cs="Lucida Sans Unicode"/>
          <w:color w:val="494C4E"/>
          <w:spacing w:val="3"/>
          <w:shd w:val="clear" w:color="auto" w:fill="FFFFFF"/>
        </w:rPr>
        <w:t>would</w:t>
      </w:r>
      <w:proofErr w:type="gramEnd"/>
      <w:r w:rsidRPr="00A6152F">
        <w:rPr>
          <w:rFonts w:ascii="Lucida Sans Unicode" w:hAnsi="Lucida Sans Unicode" w:cs="Lucida Sans Unicode"/>
          <w:color w:val="494C4E"/>
          <w:spacing w:val="3"/>
          <w:shd w:val="clear" w:color="auto" w:fill="FFFFFF"/>
        </w:rPr>
        <w:t xml:space="preserve"> generate a net income of $15,460 if a product sells for $25.99, has unit variable costs of $7.99, and total fixed costs of $57,410? Round your final answer to the nearest whole number.</w:t>
      </w:r>
    </w:p>
    <w:p w14:paraId="2BB54E4D" w14:textId="48514DA5" w:rsidR="00A6152F" w:rsidRPr="00A6152F" w:rsidRDefault="00A6152F" w:rsidP="00A6152F">
      <w:pPr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10"/>
          <w:szCs w:val="10"/>
          <w:lang w:eastAsia="en-CA"/>
        </w:rPr>
      </w:pPr>
      <w:r w:rsidRPr="00A6152F">
        <w:rPr>
          <w:rFonts w:ascii="Lucida Sans Unicode" w:hAnsi="Lucida Sans Unicode" w:cs="Lucida Sans Unicode"/>
          <w:color w:val="494C4E"/>
          <w:spacing w:val="3"/>
          <w:shd w:val="clear" w:color="auto" w:fill="FFFFFF"/>
        </w:rPr>
        <w:lastRenderedPageBreak/>
        <w:t>Jaspreet processes and bottles tomato sauce in her home-based business. Her fixed costs are $2,335 per year and the variable cost per jar is $1.75. She sells the jam to local grocery stores for $5.60 each. What will be her profit if she sells 4,500? Round your answer to two decimals, if needed.</w:t>
      </w:r>
    </w:p>
    <w:p w14:paraId="1CEA90A0" w14:textId="77777777" w:rsidR="00A6152F" w:rsidRPr="00A6152F" w:rsidRDefault="00A6152F" w:rsidP="00A6152F">
      <w:pPr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lang w:eastAsia="en-CA"/>
        </w:rPr>
      </w:pPr>
    </w:p>
    <w:p w14:paraId="2CFC9270" w14:textId="24238712" w:rsidR="00A6152F" w:rsidRPr="00A6152F" w:rsidRDefault="00A6152F" w:rsidP="00A6152F">
      <w:pPr>
        <w:spacing w:line="240" w:lineRule="auto"/>
        <w:rPr>
          <w:sz w:val="2"/>
          <w:szCs w:val="2"/>
        </w:rPr>
      </w:pPr>
    </w:p>
    <w:sectPr w:rsidR="00A6152F" w:rsidRPr="00A6152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357E48"/>
    <w:multiLevelType w:val="multilevel"/>
    <w:tmpl w:val="D14AC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74B761F"/>
    <w:multiLevelType w:val="hybridMultilevel"/>
    <w:tmpl w:val="2C20401C"/>
    <w:lvl w:ilvl="0" w:tplc="186E903E">
      <w:start w:val="1"/>
      <w:numFmt w:val="decimal"/>
      <w:lvlText w:val="%1."/>
      <w:lvlJc w:val="left"/>
      <w:pPr>
        <w:ind w:left="720" w:hanging="360"/>
      </w:pPr>
      <w:rPr>
        <w:rFonts w:ascii="Lucida Sans Unicode" w:hAnsi="Lucida Sans Unicode" w:cs="Lucida Sans Unicode" w:hint="default"/>
        <w:color w:val="494C4E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52F"/>
    <w:rsid w:val="009F2D67"/>
    <w:rsid w:val="00A6152F"/>
    <w:rsid w:val="00FD4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3CC36"/>
  <w15:chartTrackingRefBased/>
  <w15:docId w15:val="{CB6D2CE2-F510-464A-99A8-450C78A20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152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61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40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8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571</Words>
  <Characters>3261</Characters>
  <Application>Microsoft Office Word</Application>
  <DocSecurity>0</DocSecurity>
  <Lines>27</Lines>
  <Paragraphs>7</Paragraphs>
  <ScaleCrop>false</ScaleCrop>
  <Company/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Zaihnemsung Cinzah</dc:creator>
  <cp:keywords/>
  <dc:description/>
  <cp:lastModifiedBy>Zaihnemsung Cinzah</cp:lastModifiedBy>
  <cp:revision>1</cp:revision>
  <dcterms:created xsi:type="dcterms:W3CDTF">2020-08-18T20:06:00Z</dcterms:created>
  <dcterms:modified xsi:type="dcterms:W3CDTF">2020-08-18T20:15:00Z</dcterms:modified>
</cp:coreProperties>
</file>