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544" w:rsidRDefault="009E5544" w:rsidP="000E47F2">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9E5544" w:rsidRDefault="009E5544" w:rsidP="000E47F2">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9E5544" w:rsidRDefault="009E5544" w:rsidP="000E47F2">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9E5544" w:rsidRDefault="009E5544" w:rsidP="000E47F2">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53AA8" w:rsidRPr="00053AA8" w:rsidRDefault="00053AA8" w:rsidP="00053AA8">
      <w:pPr>
        <w:spacing w:line="480" w:lineRule="auto"/>
        <w:jc w:val="center"/>
        <w:rPr>
          <w:rFonts w:ascii="Times New Roman" w:hAnsi="Times New Roman" w:cs="Times New Roman"/>
          <w:sz w:val="24"/>
          <w:szCs w:val="24"/>
        </w:rPr>
      </w:pPr>
      <w:r w:rsidRPr="00053AA8">
        <w:rPr>
          <w:rFonts w:ascii="Times New Roman" w:hAnsi="Times New Roman" w:cs="Times New Roman"/>
          <w:color w:val="1D1D1D"/>
          <w:sz w:val="24"/>
          <w:szCs w:val="24"/>
          <w:shd w:val="clear" w:color="auto" w:fill="FFFFFF"/>
        </w:rPr>
        <w:t>Relation</w:t>
      </w:r>
      <w:bookmarkStart w:id="0" w:name="_GoBack"/>
      <w:bookmarkEnd w:id="0"/>
      <w:r w:rsidRPr="00053AA8">
        <w:rPr>
          <w:rFonts w:ascii="Times New Roman" w:hAnsi="Times New Roman" w:cs="Times New Roman"/>
          <w:color w:val="1D1D1D"/>
          <w:sz w:val="24"/>
          <w:szCs w:val="24"/>
          <w:shd w:val="clear" w:color="auto" w:fill="FFFFFF"/>
        </w:rPr>
        <w:t xml:space="preserve">ship Development between </w:t>
      </w:r>
      <w:r w:rsidRPr="00053AA8">
        <w:rPr>
          <w:rFonts w:ascii="Times New Roman" w:hAnsi="Times New Roman" w:cs="Times New Roman"/>
          <w:color w:val="1D1D1D"/>
          <w:sz w:val="24"/>
          <w:szCs w:val="24"/>
          <w:shd w:val="clear" w:color="auto" w:fill="FFFFFF"/>
        </w:rPr>
        <w:t xml:space="preserve">Ian </w:t>
      </w:r>
      <w:r w:rsidRPr="00053AA8">
        <w:rPr>
          <w:rFonts w:ascii="Times New Roman" w:hAnsi="Times New Roman" w:cs="Times New Roman"/>
          <w:color w:val="1D1D1D"/>
          <w:sz w:val="24"/>
          <w:szCs w:val="24"/>
          <w:shd w:val="clear" w:color="auto" w:fill="FFFFFF"/>
        </w:rPr>
        <w:t xml:space="preserve">and </w:t>
      </w:r>
      <w:r w:rsidRPr="00053AA8">
        <w:rPr>
          <w:rFonts w:ascii="Times New Roman" w:hAnsi="Times New Roman" w:cs="Times New Roman"/>
          <w:color w:val="1D1D1D"/>
          <w:sz w:val="24"/>
          <w:szCs w:val="24"/>
          <w:shd w:val="clear" w:color="auto" w:fill="FFFFFF"/>
        </w:rPr>
        <w:t>Tula</w:t>
      </w:r>
    </w:p>
    <w:p w:rsidR="0046330A" w:rsidRDefault="008F4FBD" w:rsidP="000E47F2">
      <w:pPr>
        <w:spacing w:line="480" w:lineRule="auto"/>
        <w:rPr>
          <w:rFonts w:ascii="Times New Roman" w:hAnsi="Times New Roman" w:cs="Times New Roman"/>
          <w:sz w:val="24"/>
          <w:szCs w:val="24"/>
        </w:rPr>
      </w:pPr>
      <w:r w:rsidRPr="000E47F2">
        <w:rPr>
          <w:rFonts w:ascii="Times New Roman" w:hAnsi="Times New Roman" w:cs="Times New Roman"/>
          <w:sz w:val="24"/>
          <w:szCs w:val="24"/>
        </w:rPr>
        <w:t xml:space="preserve">Fotoula “Toula” Portokalos’s and Ian Miller’s relationship depicts Mark Knapp’s relationship model which explains how people fair on in a relationship. Knapp’s relationship model starts with people who are in love coming together in the initiation stage. </w:t>
      </w:r>
      <w:r w:rsidR="00DD7195" w:rsidRPr="000E47F2">
        <w:rPr>
          <w:rFonts w:ascii="Times New Roman" w:hAnsi="Times New Roman" w:cs="Times New Roman"/>
          <w:sz w:val="24"/>
          <w:szCs w:val="24"/>
        </w:rPr>
        <w:t>Ian and Toula</w:t>
      </w:r>
      <w:r w:rsidRPr="000E47F2">
        <w:rPr>
          <w:rFonts w:ascii="Times New Roman" w:hAnsi="Times New Roman" w:cs="Times New Roman"/>
          <w:sz w:val="24"/>
          <w:szCs w:val="24"/>
        </w:rPr>
        <w:t xml:space="preserve"> initiate their relationship at Dancing Zo</w:t>
      </w:r>
      <w:r w:rsidR="00DD7195" w:rsidRPr="000E47F2">
        <w:rPr>
          <w:rFonts w:ascii="Times New Roman" w:hAnsi="Times New Roman" w:cs="Times New Roman"/>
          <w:sz w:val="24"/>
          <w:szCs w:val="24"/>
        </w:rPr>
        <w:t>rba’s, which is Toula’s family restaurant in Chicago. Toula is attracted to Ian because she notices him as a young handsome customer one day as she was working in their restaurant. Knapp in his relationship model states that sometimes judging people you want to be in love with is a key step towards finding the right people.</w:t>
      </w:r>
    </w:p>
    <w:p w:rsidR="00420ADA" w:rsidRDefault="00DD7195" w:rsidP="000E47F2">
      <w:pPr>
        <w:spacing w:line="480" w:lineRule="auto"/>
        <w:rPr>
          <w:rFonts w:ascii="Times New Roman" w:hAnsi="Times New Roman" w:cs="Times New Roman"/>
          <w:sz w:val="24"/>
          <w:szCs w:val="24"/>
        </w:rPr>
      </w:pPr>
      <w:r w:rsidRPr="000E47F2">
        <w:rPr>
          <w:rFonts w:ascii="Times New Roman" w:hAnsi="Times New Roman" w:cs="Times New Roman"/>
          <w:sz w:val="24"/>
          <w:szCs w:val="24"/>
        </w:rPr>
        <w:t xml:space="preserve"> People are often concerned with making impressions that would position them as the best suitors. </w:t>
      </w:r>
      <w:r w:rsidR="000E47F2" w:rsidRPr="000E47F2">
        <w:rPr>
          <w:rFonts w:ascii="Times New Roman" w:hAnsi="Times New Roman" w:cs="Times New Roman"/>
          <w:sz w:val="24"/>
          <w:szCs w:val="24"/>
        </w:rPr>
        <w:t xml:space="preserve">Toula misses the opportunity to impress Ian at the restaurant because she embarrasses herself with her social awkwardness. It is importatnt to note that Miller is an American who has grown in the tradition where people are free to interact. But Toula is from a Greek family that values the tradition of a woman acting as a wife material. But Toula eventually manages to gain confidence </w:t>
      </w:r>
      <w:r w:rsidR="00D60B3B">
        <w:rPr>
          <w:rFonts w:ascii="Times New Roman" w:hAnsi="Times New Roman" w:cs="Times New Roman"/>
          <w:sz w:val="24"/>
          <w:szCs w:val="24"/>
        </w:rPr>
        <w:t>and change</w:t>
      </w:r>
      <w:r w:rsidR="000E47F2" w:rsidRPr="000E47F2">
        <w:rPr>
          <w:rFonts w:ascii="Times New Roman" w:hAnsi="Times New Roman" w:cs="Times New Roman"/>
          <w:sz w:val="24"/>
          <w:szCs w:val="24"/>
        </w:rPr>
        <w:t xml:space="preserve"> her lifestyle including updating her hairstyle and making makeup in order to impress Miller.</w:t>
      </w:r>
      <w:r w:rsidR="00D60B3B">
        <w:rPr>
          <w:rFonts w:ascii="Times New Roman" w:hAnsi="Times New Roman" w:cs="Times New Roman"/>
          <w:sz w:val="24"/>
          <w:szCs w:val="24"/>
        </w:rPr>
        <w:t xml:space="preserve"> Toula wanted to go against cultural barriers in order to impress Miller. She wanted to change her appearance in order to blend in with the American culture which is a free </w:t>
      </w:r>
      <w:r w:rsidR="00D60B3B">
        <w:rPr>
          <w:rFonts w:ascii="Times New Roman" w:hAnsi="Times New Roman" w:cs="Times New Roman"/>
          <w:sz w:val="24"/>
          <w:szCs w:val="24"/>
        </w:rPr>
        <w:lastRenderedPageBreak/>
        <w:t>society.</w:t>
      </w:r>
      <w:r w:rsidR="00946D90">
        <w:rPr>
          <w:rFonts w:ascii="Times New Roman" w:hAnsi="Times New Roman" w:cs="Times New Roman"/>
          <w:sz w:val="24"/>
          <w:szCs w:val="24"/>
        </w:rPr>
        <w:t xml:space="preserve"> She managed to impress Ian who eventually noticed her and made her move</w:t>
      </w:r>
      <w:r w:rsidR="00E968E9">
        <w:rPr>
          <w:rFonts w:ascii="Times New Roman" w:hAnsi="Times New Roman" w:cs="Times New Roman"/>
          <w:sz w:val="24"/>
          <w:szCs w:val="24"/>
        </w:rPr>
        <w:t xml:space="preserve"> to start a relationship.</w:t>
      </w:r>
    </w:p>
    <w:p w:rsidR="00E6562C" w:rsidRDefault="0046330A" w:rsidP="000E47F2">
      <w:pPr>
        <w:spacing w:line="480" w:lineRule="auto"/>
        <w:rPr>
          <w:rFonts w:ascii="Times New Roman" w:hAnsi="Times New Roman" w:cs="Times New Roman"/>
          <w:sz w:val="24"/>
          <w:szCs w:val="24"/>
        </w:rPr>
      </w:pPr>
      <w:r>
        <w:rPr>
          <w:rFonts w:ascii="Times New Roman" w:hAnsi="Times New Roman" w:cs="Times New Roman"/>
          <w:sz w:val="24"/>
          <w:szCs w:val="24"/>
        </w:rPr>
        <w:t xml:space="preserve">Experimentation is also another key stage in a relationship according to Knapp’s relationship model. Ian and Toula explored their relationship </w:t>
      </w:r>
      <w:r w:rsidR="00254467">
        <w:rPr>
          <w:rFonts w:ascii="Times New Roman" w:hAnsi="Times New Roman" w:cs="Times New Roman"/>
          <w:sz w:val="24"/>
          <w:szCs w:val="24"/>
        </w:rPr>
        <w:t>in order to know each other well. At this stage, people analyze each other for information or a common interest so that they can decide whether to maintain a relationship among them. However, Toula was unwilling to tell Ian that her parents were against her being in a relationship or even marrying a guy who was not a Greek.</w:t>
      </w:r>
      <w:r w:rsidR="002A5999">
        <w:rPr>
          <w:rFonts w:ascii="Times New Roman" w:hAnsi="Times New Roman" w:cs="Times New Roman"/>
          <w:sz w:val="24"/>
          <w:szCs w:val="24"/>
        </w:rPr>
        <w:t xml:space="preserve"> Toula’s</w:t>
      </w:r>
      <w:r w:rsidR="0040758A">
        <w:rPr>
          <w:rFonts w:ascii="Times New Roman" w:hAnsi="Times New Roman" w:cs="Times New Roman"/>
          <w:sz w:val="24"/>
          <w:szCs w:val="24"/>
        </w:rPr>
        <w:t xml:space="preserve"> parents</w:t>
      </w:r>
      <w:r w:rsidR="002A5999">
        <w:rPr>
          <w:rFonts w:ascii="Times New Roman" w:hAnsi="Times New Roman" w:cs="Times New Roman"/>
          <w:sz w:val="24"/>
          <w:szCs w:val="24"/>
        </w:rPr>
        <w:t xml:space="preserve"> Gus and Maria were against their daughters marrying men who were not Greek. Therefore, Toula feared telling her parents that she was in love with a guy who was not of Greek origin.</w:t>
      </w:r>
      <w:r w:rsidR="00254467">
        <w:rPr>
          <w:rFonts w:ascii="Times New Roman" w:hAnsi="Times New Roman" w:cs="Times New Roman"/>
          <w:sz w:val="24"/>
          <w:szCs w:val="24"/>
        </w:rPr>
        <w:t xml:space="preserve"> Moreover, she keeps the relationship a secret from her family. </w:t>
      </w:r>
    </w:p>
    <w:p w:rsidR="0046330A" w:rsidRDefault="00E6562C" w:rsidP="000E47F2">
      <w:pPr>
        <w:spacing w:line="480" w:lineRule="auto"/>
        <w:rPr>
          <w:rFonts w:ascii="Times New Roman" w:hAnsi="Times New Roman" w:cs="Times New Roman"/>
          <w:sz w:val="24"/>
          <w:szCs w:val="24"/>
        </w:rPr>
      </w:pPr>
      <w:r>
        <w:rPr>
          <w:rFonts w:ascii="Times New Roman" w:hAnsi="Times New Roman" w:cs="Times New Roman"/>
          <w:sz w:val="24"/>
          <w:szCs w:val="24"/>
        </w:rPr>
        <w:t xml:space="preserve">But despite this, the two bond in order to make their relationship formal to the world. In the bonding stage, lovers make their relationship recognized and they will honor their commitment legally. </w:t>
      </w:r>
      <w:r w:rsidR="005257B1">
        <w:rPr>
          <w:rFonts w:ascii="Times New Roman" w:hAnsi="Times New Roman" w:cs="Times New Roman"/>
          <w:sz w:val="24"/>
          <w:szCs w:val="24"/>
        </w:rPr>
        <w:t xml:space="preserve">Ian proposes to Toula and she happily accepts. Ian, despite being an American tries to adapt to the family’s Greek customs and mannerisms. He wants to marry the love of his life despite the family’s resentments. </w:t>
      </w:r>
      <w:r w:rsidR="00AE5C56">
        <w:rPr>
          <w:rFonts w:ascii="Times New Roman" w:hAnsi="Times New Roman" w:cs="Times New Roman"/>
          <w:sz w:val="24"/>
          <w:szCs w:val="24"/>
        </w:rPr>
        <w:t xml:space="preserve">Ian is even willing to </w:t>
      </w:r>
      <w:r w:rsidR="003F7406">
        <w:rPr>
          <w:rFonts w:ascii="Times New Roman" w:hAnsi="Times New Roman" w:cs="Times New Roman"/>
          <w:sz w:val="24"/>
          <w:szCs w:val="24"/>
        </w:rPr>
        <w:t>b</w:t>
      </w:r>
      <w:r w:rsidR="00AE5C56">
        <w:rPr>
          <w:rFonts w:ascii="Times New Roman" w:hAnsi="Times New Roman" w:cs="Times New Roman"/>
          <w:sz w:val="24"/>
          <w:szCs w:val="24"/>
        </w:rPr>
        <w:t xml:space="preserve">e baptized </w:t>
      </w:r>
      <w:r w:rsidR="003F7406">
        <w:rPr>
          <w:rFonts w:ascii="Times New Roman" w:hAnsi="Times New Roman" w:cs="Times New Roman"/>
          <w:sz w:val="24"/>
          <w:szCs w:val="24"/>
        </w:rPr>
        <w:t>Greek Orthodox</w:t>
      </w:r>
      <w:r w:rsidR="00435531">
        <w:rPr>
          <w:rFonts w:ascii="Times New Roman" w:hAnsi="Times New Roman" w:cs="Times New Roman"/>
          <w:sz w:val="24"/>
          <w:szCs w:val="24"/>
        </w:rPr>
        <w:t xml:space="preserve"> in order to get permission from her family to marry her. </w:t>
      </w:r>
      <w:r w:rsidR="00D10E3B">
        <w:rPr>
          <w:rFonts w:ascii="Times New Roman" w:hAnsi="Times New Roman" w:cs="Times New Roman"/>
          <w:sz w:val="24"/>
          <w:szCs w:val="24"/>
        </w:rPr>
        <w:t xml:space="preserve">Eventually, his willingness to be baptized </w:t>
      </w:r>
      <w:r w:rsidR="00730DBB">
        <w:rPr>
          <w:rFonts w:ascii="Times New Roman" w:hAnsi="Times New Roman" w:cs="Times New Roman"/>
          <w:sz w:val="24"/>
          <w:szCs w:val="24"/>
        </w:rPr>
        <w:t xml:space="preserve">as a Greek encourages Gus and Maria, Toula’s parents, to accept him in their family. </w:t>
      </w:r>
      <w:r w:rsidR="00C255F8">
        <w:rPr>
          <w:rFonts w:ascii="Times New Roman" w:hAnsi="Times New Roman" w:cs="Times New Roman"/>
          <w:sz w:val="24"/>
          <w:szCs w:val="24"/>
        </w:rPr>
        <w:t>The two lovers bonded to the point of marrying and starting a family.</w:t>
      </w:r>
      <w:r w:rsidR="00853731">
        <w:rPr>
          <w:rFonts w:ascii="Times New Roman" w:hAnsi="Times New Roman" w:cs="Times New Roman"/>
          <w:sz w:val="24"/>
          <w:szCs w:val="24"/>
        </w:rPr>
        <w:t xml:space="preserve"> Their marriage is blessed with a daughter </w:t>
      </w:r>
      <w:r w:rsidR="00A74CA8">
        <w:rPr>
          <w:rFonts w:ascii="Times New Roman" w:hAnsi="Times New Roman" w:cs="Times New Roman"/>
          <w:sz w:val="24"/>
          <w:szCs w:val="24"/>
        </w:rPr>
        <w:t>Paris</w:t>
      </w:r>
      <w:r w:rsidR="00E40902">
        <w:rPr>
          <w:rFonts w:ascii="Times New Roman" w:hAnsi="Times New Roman" w:cs="Times New Roman"/>
          <w:sz w:val="24"/>
          <w:szCs w:val="24"/>
        </w:rPr>
        <w:t>.</w:t>
      </w:r>
      <w:r w:rsidR="00C255F8">
        <w:rPr>
          <w:rFonts w:ascii="Times New Roman" w:hAnsi="Times New Roman" w:cs="Times New Roman"/>
          <w:sz w:val="24"/>
          <w:szCs w:val="24"/>
        </w:rPr>
        <w:t xml:space="preserve"> </w:t>
      </w:r>
      <w:r w:rsidR="00790CEA">
        <w:rPr>
          <w:rFonts w:ascii="Times New Roman" w:hAnsi="Times New Roman" w:cs="Times New Roman"/>
          <w:sz w:val="24"/>
          <w:szCs w:val="24"/>
        </w:rPr>
        <w:t xml:space="preserve">Their story depicts how people in love break their cultural barriers to start a love life. </w:t>
      </w:r>
      <w:r w:rsidR="00C255F8">
        <w:rPr>
          <w:rFonts w:ascii="Times New Roman" w:hAnsi="Times New Roman" w:cs="Times New Roman"/>
          <w:sz w:val="24"/>
          <w:szCs w:val="24"/>
        </w:rPr>
        <w:t xml:space="preserve"> </w:t>
      </w:r>
      <w:r w:rsidR="003F7406">
        <w:rPr>
          <w:rFonts w:ascii="Times New Roman" w:hAnsi="Times New Roman" w:cs="Times New Roman"/>
          <w:sz w:val="24"/>
          <w:szCs w:val="24"/>
        </w:rPr>
        <w:t xml:space="preserve">  </w:t>
      </w:r>
      <w:r w:rsidR="005257B1">
        <w:rPr>
          <w:rFonts w:ascii="Times New Roman" w:hAnsi="Times New Roman" w:cs="Times New Roman"/>
          <w:sz w:val="24"/>
          <w:szCs w:val="24"/>
        </w:rPr>
        <w:t xml:space="preserve"> </w:t>
      </w:r>
      <w:r w:rsidR="00254467">
        <w:rPr>
          <w:rFonts w:ascii="Times New Roman" w:hAnsi="Times New Roman" w:cs="Times New Roman"/>
          <w:sz w:val="24"/>
          <w:szCs w:val="24"/>
        </w:rPr>
        <w:t xml:space="preserve">  </w:t>
      </w:r>
      <w:r w:rsidR="0046330A">
        <w:rPr>
          <w:rFonts w:ascii="Times New Roman" w:hAnsi="Times New Roman" w:cs="Times New Roman"/>
          <w:sz w:val="24"/>
          <w:szCs w:val="24"/>
        </w:rPr>
        <w:t xml:space="preserve"> </w:t>
      </w:r>
    </w:p>
    <w:p w:rsidR="00CB5E85" w:rsidRPr="000E47F2" w:rsidRDefault="000E47F2" w:rsidP="000E47F2">
      <w:pPr>
        <w:spacing w:line="480" w:lineRule="auto"/>
        <w:rPr>
          <w:rFonts w:ascii="Times New Roman" w:hAnsi="Times New Roman" w:cs="Times New Roman"/>
          <w:sz w:val="24"/>
          <w:szCs w:val="24"/>
        </w:rPr>
      </w:pPr>
      <w:r w:rsidRPr="000E47F2">
        <w:rPr>
          <w:rFonts w:ascii="Times New Roman" w:hAnsi="Times New Roman" w:cs="Times New Roman"/>
          <w:sz w:val="24"/>
          <w:szCs w:val="24"/>
        </w:rPr>
        <w:t xml:space="preserve">  </w:t>
      </w:r>
      <w:r w:rsidR="00DD7195" w:rsidRPr="000E47F2">
        <w:rPr>
          <w:rFonts w:ascii="Times New Roman" w:hAnsi="Times New Roman" w:cs="Times New Roman"/>
          <w:sz w:val="24"/>
          <w:szCs w:val="24"/>
        </w:rPr>
        <w:t xml:space="preserve"> </w:t>
      </w:r>
      <w:r w:rsidR="008F4FBD" w:rsidRPr="000E47F2">
        <w:rPr>
          <w:rFonts w:ascii="Times New Roman" w:hAnsi="Times New Roman" w:cs="Times New Roman"/>
          <w:sz w:val="24"/>
          <w:szCs w:val="24"/>
        </w:rPr>
        <w:t xml:space="preserve"> </w:t>
      </w:r>
    </w:p>
    <w:sectPr w:rsidR="00CB5E85" w:rsidRPr="000E47F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DD8" w:rsidRDefault="00B24DD8" w:rsidP="009E5544">
      <w:pPr>
        <w:spacing w:after="0" w:line="240" w:lineRule="auto"/>
      </w:pPr>
      <w:r>
        <w:separator/>
      </w:r>
    </w:p>
  </w:endnote>
  <w:endnote w:type="continuationSeparator" w:id="0">
    <w:p w:rsidR="00B24DD8" w:rsidRDefault="00B24DD8" w:rsidP="009E5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DD8" w:rsidRDefault="00B24DD8" w:rsidP="009E5544">
      <w:pPr>
        <w:spacing w:after="0" w:line="240" w:lineRule="auto"/>
      </w:pPr>
      <w:r>
        <w:separator/>
      </w:r>
    </w:p>
  </w:footnote>
  <w:footnote w:type="continuationSeparator" w:id="0">
    <w:p w:rsidR="00B24DD8" w:rsidRDefault="00B24DD8" w:rsidP="009E55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44192331"/>
      <w:docPartObj>
        <w:docPartGallery w:val="Page Numbers (Top of Page)"/>
        <w:docPartUnique/>
      </w:docPartObj>
    </w:sdtPr>
    <w:sdtEndPr>
      <w:rPr>
        <w:noProof/>
      </w:rPr>
    </w:sdtEndPr>
    <w:sdtContent>
      <w:p w:rsidR="009E5544" w:rsidRPr="009E5544" w:rsidRDefault="009E5544">
        <w:pPr>
          <w:pStyle w:val="Header"/>
          <w:jc w:val="right"/>
          <w:rPr>
            <w:rFonts w:ascii="Times New Roman" w:hAnsi="Times New Roman" w:cs="Times New Roman"/>
            <w:sz w:val="24"/>
            <w:szCs w:val="24"/>
          </w:rPr>
        </w:pPr>
        <w:r w:rsidRPr="009E5544">
          <w:rPr>
            <w:rFonts w:ascii="Times New Roman" w:hAnsi="Times New Roman" w:cs="Times New Roman"/>
            <w:sz w:val="24"/>
            <w:szCs w:val="24"/>
          </w:rPr>
          <w:t xml:space="preserve">Surname </w:t>
        </w:r>
        <w:r w:rsidRPr="009E5544">
          <w:rPr>
            <w:rFonts w:ascii="Times New Roman" w:hAnsi="Times New Roman" w:cs="Times New Roman"/>
            <w:sz w:val="24"/>
            <w:szCs w:val="24"/>
          </w:rPr>
          <w:fldChar w:fldCharType="begin"/>
        </w:r>
        <w:r w:rsidRPr="009E5544">
          <w:rPr>
            <w:rFonts w:ascii="Times New Roman" w:hAnsi="Times New Roman" w:cs="Times New Roman"/>
            <w:sz w:val="24"/>
            <w:szCs w:val="24"/>
          </w:rPr>
          <w:instrText xml:space="preserve"> PAGE   \* MERGEFORMAT </w:instrText>
        </w:r>
        <w:r w:rsidRPr="009E5544">
          <w:rPr>
            <w:rFonts w:ascii="Times New Roman" w:hAnsi="Times New Roman" w:cs="Times New Roman"/>
            <w:sz w:val="24"/>
            <w:szCs w:val="24"/>
          </w:rPr>
          <w:fldChar w:fldCharType="separate"/>
        </w:r>
        <w:r w:rsidR="00053AA8">
          <w:rPr>
            <w:rFonts w:ascii="Times New Roman" w:hAnsi="Times New Roman" w:cs="Times New Roman"/>
            <w:noProof/>
            <w:sz w:val="24"/>
            <w:szCs w:val="24"/>
          </w:rPr>
          <w:t>1</w:t>
        </w:r>
        <w:r w:rsidRPr="009E5544">
          <w:rPr>
            <w:rFonts w:ascii="Times New Roman" w:hAnsi="Times New Roman" w:cs="Times New Roman"/>
            <w:noProof/>
            <w:sz w:val="24"/>
            <w:szCs w:val="24"/>
          </w:rPr>
          <w:fldChar w:fldCharType="end"/>
        </w:r>
      </w:p>
    </w:sdtContent>
  </w:sdt>
  <w:p w:rsidR="009E5544" w:rsidRPr="009E5544" w:rsidRDefault="009E554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FBD"/>
    <w:rsid w:val="00053AA8"/>
    <w:rsid w:val="000E47F2"/>
    <w:rsid w:val="001340D1"/>
    <w:rsid w:val="00254467"/>
    <w:rsid w:val="00291620"/>
    <w:rsid w:val="002A5999"/>
    <w:rsid w:val="002B1C85"/>
    <w:rsid w:val="003F7406"/>
    <w:rsid w:val="0040758A"/>
    <w:rsid w:val="00420ADA"/>
    <w:rsid w:val="00435531"/>
    <w:rsid w:val="0046330A"/>
    <w:rsid w:val="005257B1"/>
    <w:rsid w:val="005F6DBD"/>
    <w:rsid w:val="00730DBB"/>
    <w:rsid w:val="00746C06"/>
    <w:rsid w:val="00787991"/>
    <w:rsid w:val="00790CEA"/>
    <w:rsid w:val="00853731"/>
    <w:rsid w:val="00895BD1"/>
    <w:rsid w:val="008F4FBD"/>
    <w:rsid w:val="00946D90"/>
    <w:rsid w:val="009E5544"/>
    <w:rsid w:val="00A74CA8"/>
    <w:rsid w:val="00AE5C56"/>
    <w:rsid w:val="00B24DD8"/>
    <w:rsid w:val="00C255F8"/>
    <w:rsid w:val="00C741CD"/>
    <w:rsid w:val="00CB5E85"/>
    <w:rsid w:val="00D10E3B"/>
    <w:rsid w:val="00D60B3B"/>
    <w:rsid w:val="00DD7195"/>
    <w:rsid w:val="00E40902"/>
    <w:rsid w:val="00E6562C"/>
    <w:rsid w:val="00E96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24F2C4-F3C7-47D2-84CD-5189E9BA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544"/>
  </w:style>
  <w:style w:type="paragraph" w:styleId="Footer">
    <w:name w:val="footer"/>
    <w:basedOn w:val="Normal"/>
    <w:link w:val="FooterChar"/>
    <w:uiPriority w:val="99"/>
    <w:unhideWhenUsed/>
    <w:rsid w:val="009E5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2019-10-15T15:17:00Z</dcterms:created>
  <dcterms:modified xsi:type="dcterms:W3CDTF">2019-10-15T15:17:00Z</dcterms:modified>
</cp:coreProperties>
</file>