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45A" w:rsidRPr="00447446" w:rsidRDefault="006E645A" w:rsidP="00B063BC">
      <w:pPr>
        <w:jc w:val="center"/>
      </w:pPr>
    </w:p>
    <w:p w:rsidR="006E645A" w:rsidRPr="00447446" w:rsidRDefault="006E645A" w:rsidP="00B063BC">
      <w:pPr>
        <w:jc w:val="center"/>
      </w:pPr>
    </w:p>
    <w:p w:rsidR="006E645A" w:rsidRPr="00447446" w:rsidRDefault="006E645A" w:rsidP="003A5B8F"/>
    <w:p w:rsidR="006E645A" w:rsidRPr="00447446" w:rsidRDefault="006E645A" w:rsidP="00B063BC">
      <w:pPr>
        <w:jc w:val="center"/>
      </w:pPr>
    </w:p>
    <w:p w:rsidR="006E645A" w:rsidRDefault="006E645A" w:rsidP="00B063BC">
      <w:pPr>
        <w:jc w:val="center"/>
      </w:pPr>
    </w:p>
    <w:p w:rsidR="003A5B8F" w:rsidRDefault="003A5B8F" w:rsidP="00B063BC">
      <w:pPr>
        <w:jc w:val="center"/>
      </w:pPr>
    </w:p>
    <w:p w:rsidR="003A5B8F" w:rsidRDefault="003A5B8F" w:rsidP="00B063BC">
      <w:pPr>
        <w:jc w:val="center"/>
      </w:pPr>
    </w:p>
    <w:p w:rsidR="003A5B8F" w:rsidRPr="00447446" w:rsidRDefault="003A5B8F" w:rsidP="00B063BC">
      <w:pPr>
        <w:jc w:val="center"/>
      </w:pPr>
    </w:p>
    <w:p w:rsidR="003A5B8F" w:rsidRDefault="003A5B8F" w:rsidP="00B063BC">
      <w:pPr>
        <w:jc w:val="center"/>
      </w:pPr>
      <w:r>
        <w:t xml:space="preserve">Aretha Louise Franklin </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6E645A" w:rsidRPr="009F53D9" w:rsidRDefault="004F430B" w:rsidP="00B063BC">
      <w:pPr>
        <w:jc w:val="center"/>
      </w:pPr>
      <w:r w:rsidRPr="009F53D9">
        <w:t>Date</w:t>
      </w:r>
    </w:p>
    <w:p w:rsidR="0007681D" w:rsidRDefault="0007681D" w:rsidP="0007681D"/>
    <w:p w:rsidR="0007681D" w:rsidRDefault="0007681D" w:rsidP="0007681D"/>
    <w:p w:rsidR="0007681D" w:rsidRDefault="0007681D" w:rsidP="0007681D"/>
    <w:p w:rsidR="0007681D" w:rsidRDefault="0007681D" w:rsidP="0007681D"/>
    <w:p w:rsidR="0007681D" w:rsidRDefault="0007681D" w:rsidP="0007681D"/>
    <w:p w:rsidR="0007681D" w:rsidRDefault="0007681D" w:rsidP="0007681D"/>
    <w:p w:rsidR="0007681D" w:rsidRDefault="0007681D" w:rsidP="0007681D"/>
    <w:p w:rsidR="0007681D" w:rsidRDefault="0007681D" w:rsidP="0007681D"/>
    <w:p w:rsidR="003A5B8F" w:rsidRDefault="003A5B8F" w:rsidP="003A5B8F">
      <w:pPr>
        <w:ind w:firstLine="720"/>
        <w:jc w:val="center"/>
      </w:pPr>
      <w:r>
        <w:lastRenderedPageBreak/>
        <w:t>Aretha Louise Franklin</w:t>
      </w:r>
    </w:p>
    <w:p w:rsidR="00E75CB3" w:rsidRDefault="00E75CB3" w:rsidP="00E75CB3">
      <w:pPr>
        <w:ind w:firstLine="720"/>
      </w:pPr>
      <w:r>
        <w:t>Aretha Louise Franklin was an American singer, songwriter, pianist, and a civil rights activist. She was a secular music recording artist who did a number of acclaimed albums. Her songs featured on a number of platforms including Billboard, top 100 entries top songs and R&amp;B entries, and is remembered to be the most chattered female artist in history. Aretha was a Hall of Famer and she was a recipient of numerous awards throughout her career including the National Medal of Arts, the Presidential Medal of Freedom and a number of Grammy Awards, just to mention a few.</w:t>
      </w:r>
    </w:p>
    <w:p w:rsidR="00E75CB3" w:rsidRDefault="00E75CB3" w:rsidP="00E75CB3">
      <w:pPr>
        <w:ind w:firstLine="720"/>
      </w:pPr>
      <w:r>
        <w:t>Aretha was born in 1942 in Memphis, Tennessee to Barbara and LaVaughn C.L and was fourth born. Her singing gift manifested in her from a young age and since her father was a Baptist minister and a circuit preacher, they would travel together and she would perform at her father's religious gatherings. Her parents separated due to his father's infidelity and went their different paths while she was at the age of six. Four years later, her mother died and her grandmother together with other women took care of her and her siblings. It was during this time that Aretha learned how to play the piano.</w:t>
      </w:r>
    </w:p>
    <w:p w:rsidR="00E75CB3" w:rsidRDefault="00E75CB3" w:rsidP="00E75CB3">
      <w:pPr>
        <w:ind w:firstLine="720"/>
      </w:pPr>
      <w:r>
        <w:t xml:space="preserve">Her father was known for delivering powerful sermons and for being in the first line to champion for civil rights and equal rights. As a result, his ministry grew and he became a powerful national renowned preacher. His celebrity status led to frequent visits from established gospel musicians to his home, who eventually became friends to Aretha as well. Largely being a self-taught pianist with a powerful voice, Aretha was regarded as a child prodigy. At the age of 12, her father started managing her. He would take her on his gospel caravans where she would perform to the congregation and even helped her sign her first recording deal with J.V.B Records. By the age of 14, she had recorded her earliest tracks which were used as the church hymn songs in her father's church. However, the caravans </w:t>
      </w:r>
      <w:r>
        <w:lastRenderedPageBreak/>
        <w:t>exposed Aretha to adult life and behaviour. She became pregnant and gave birth to her first-born son at the age of 12. The father to her first-born son was believed to be some guy they went to school with. Two years later, Aretha had her second born son. Both of her sons retained her family name.</w:t>
      </w:r>
    </w:p>
    <w:p w:rsidR="00E75CB3" w:rsidRDefault="00E75CB3" w:rsidP="00E75CB3">
      <w:pPr>
        <w:ind w:firstLine="720"/>
      </w:pPr>
      <w:r>
        <w:t>At the age of 18, Aretha jumped her genre from gospel to pop music (Bracks, 2012) and signed with Colombia Records. She did her first secular album in 1961. Her time at Columbia recordings saw her perform in diverse genres such as standards, vocal jazz, and blues. She went ahead to make her first international hit "Rock-a-Bye" during a performance at Regal Theater in 1960 and she was crowned "the queen of soul" (Clark &amp; Dartunorro, 2018). Her struggles in commercial success led her into leaving Columbia and in 1967, and she signed with Atlantic Records. Her first album there, "I Never Loved a Man the Way I Love You", was a huge commercial success. In 1968, Aretha earned her first two Grammys, and on February 16 the same year she was honoured with a day named for her and was greeted by a long-time friend Martin Luther King Jr. Aretha was the first R&amp;B performer to headline Fillmore West in 1971. However, her career started going down and by 1975, her albums and songs were no longer top sellers and in 1979, Aretha left the company.</w:t>
      </w:r>
    </w:p>
    <w:p w:rsidR="00E75CB3" w:rsidRDefault="00E75CB3" w:rsidP="00E75CB3">
      <w:pPr>
        <w:ind w:firstLine="720"/>
      </w:pPr>
      <w:r>
        <w:t xml:space="preserve">         Aretha joined Arista in 1980 where she did the cover of Reddings "I Can't Turn You Loose" which was nominated in the Grammys and the Grammy-winning cover of Sam &amp; Dave's "Hold on, I'm Coming". In 1998, Aretha recorded "A Rose is Still a Rose" which became known globally and earned her a gold recognition. She hit the international headlines again in 2009 when she sang at President Obama's inauguration ceremony. In 2014, she was signed under RCA Records. Aretha became the first woman to have 100 songs featured on Billboard's R&amp;B/Hip-Hop in 2014 from the success of her cover of Adele's "Rolling in the Deep". Aretha's final album release was in November 2017, which featured at number 5 on </w:t>
      </w:r>
      <w:r>
        <w:lastRenderedPageBreak/>
        <w:t>Billboard's Top Classical Albums. She performed her last full concert on 3 September 2017 before she began cancelling concerts due to health problems.</w:t>
      </w:r>
    </w:p>
    <w:p w:rsidR="00E75CB3" w:rsidRDefault="00E75CB3" w:rsidP="00E75CB3">
      <w:pPr>
        <w:ind w:firstLine="720"/>
      </w:pPr>
      <w:r>
        <w:t xml:space="preserve">Throughout her life, Aretha was immersed in the fight for civil rights and women rights and a strong supporter of Native American rights. Her father who worked for black civil rights, a movement that championed for equal opportunities for black autoworkers, inspired her. In 1970, she led a group of activists in championing for the releases of Angela Davis, charged with conspiracy, kidnapping, and murder. She used music to advance her feminism and fight for social activism. Her songs "Respect" and "You Make Me Feel Like a Natural Woman" for instance were known as the anthems for her feminism movements. </w:t>
      </w:r>
    </w:p>
    <w:p w:rsidR="00E75CB3" w:rsidRDefault="00E75CB3" w:rsidP="00E75CB3">
      <w:pPr>
        <w:ind w:firstLine="720"/>
      </w:pPr>
      <w:r>
        <w:t>Coming into the dusk of her career, Aretha was faced by many health complications that were largely associated with her heavy drinking and smoking habits and even at some point was thought to be ailing from pancreatic cancer. This led into her cancelling a number of concerts throughout to undergo surgeries, For instance in 2010 when she had to undergo surgery to remove some undisclosed tumour. She cancelled two performances in 2013 due to some undisclosed medical treatment. Aretha was reported to be gravely ill in August 2018 and was hospitalized at her home residence in Detroit. Three days later, she succumbed to pancreatic neuroendocrine tumour. Many celebrities who described her as an iconic civil rights activist and a humanitarian eulogized her. Her body was laid to rest at Woodlawn Cemetery in Detroit.</w:t>
      </w:r>
    </w:p>
    <w:p w:rsidR="00E75CB3" w:rsidRDefault="00E75CB3" w:rsidP="00E75CB3">
      <w:pPr>
        <w:ind w:firstLine="720"/>
      </w:pPr>
      <w:r>
        <w:t xml:space="preserve">Throughout her career, Aretha was seen as a great musician from a series of great hit songs that she did. One of her greatest hit songs of all times is "Respect". Originally done by Otis Redding, Aretha did a cover to the song and gave it a whole different meaning. Her version of the song is based on a woman's point of view. It is about a stay at home wife who argues that she will give her husband respect but expect the respect reciprocated back to her </w:t>
      </w:r>
      <w:r>
        <w:lastRenderedPageBreak/>
        <w:t>in the same manner. She asks for specific behaviour from her partner. In the song, Aretha cultivates a sense of boldness in women. She gives them the confidence that whatever they are offering is more than enough. It gives women strength and motivation in their day to day activities. In the song, Aretha uses a demanding tone to motivate women into asking for what they deserve.</w:t>
      </w:r>
    </w:p>
    <w:p w:rsidR="00E75CB3" w:rsidRDefault="00E75CB3" w:rsidP="00E75CB3">
      <w:pPr>
        <w:ind w:firstLine="720"/>
      </w:pPr>
      <w:r>
        <w:t>The other most common hit song by Aretha is "You Make Me Feel Like a Natural Woman". Written by Carole Kiang and Gerry Goffin, the song is about the highly contested question of what it actually means to be a "natural woman". When Aretha did the song, she brought out the feeling of appreciation of a woman to her beloved for making her feel whole, confident, loved and at peace with herself. Her soothing, reassuring tone and still-potent voice whenever she performed left many in tears.</w:t>
      </w:r>
    </w:p>
    <w:p w:rsidR="00E75CB3" w:rsidRDefault="00E75CB3" w:rsidP="00E75CB3">
      <w:pPr>
        <w:ind w:firstLine="720"/>
      </w:pPr>
      <w:r>
        <w:t>The other hit song by Aretha was "Think". This is one of the few hit songs that Aretha wrote herself alongside her then-husband Ted white. The song thought to be a close cousin of "Respect", is about a woman who has been receiving poor treatment from her man. The song was seen as a mirror of her rocky relationship with her husband. In the song, Aretha brings out the pain felt by an oppressed and mistreated woman. She also warns any individual who may come between her and her happiness. In the song, Aretha uses an authoritative voice to show that she has had enough of the mistreatment and she would run over anyone individual who comes on her way. She also uses a sorrowful tone as an indication of the pain and suffering that she has endured.</w:t>
      </w:r>
    </w:p>
    <w:p w:rsidR="00E75CB3" w:rsidRDefault="00E75CB3" w:rsidP="00E75CB3">
      <w:pPr>
        <w:ind w:firstLine="720"/>
      </w:pPr>
      <w:r>
        <w:t xml:space="preserve">Arguably, Aretha  was one of the greatest historical musicians but the late 70s and early 80 were not kind to her and her music career. She had to take time off and take care of her sick father who later on died in 1984. After her father's death, Aretha returned into the music industry with motivation and re-energized which resulted in a string of hits. Among </w:t>
      </w:r>
      <w:r>
        <w:lastRenderedPageBreak/>
        <w:t xml:space="preserve">them was "Freeway of Love". Produced by the hitmaker Narada Michael Walden, the song was about the feeling of just letting go and moving with the flow of love. Also from the blow on her career, Aretha came back with a goal to remind people that she was still the queen of soul. As evident from her songs, Aretha had a joyous tone celebrating love relationships in her life. </w:t>
      </w:r>
    </w:p>
    <w:p w:rsidR="00E75CB3" w:rsidRDefault="00E75CB3" w:rsidP="00E75CB3">
      <w:pPr>
        <w:jc w:val="center"/>
      </w:pPr>
    </w:p>
    <w:p w:rsidR="00E75CB3" w:rsidRDefault="00E75CB3" w:rsidP="00E75CB3">
      <w:pPr>
        <w:jc w:val="center"/>
      </w:pPr>
    </w:p>
    <w:p w:rsidR="00940A75" w:rsidRDefault="00940A75"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F06FCA" w:rsidRDefault="00F06FCA" w:rsidP="00940A75">
      <w:pPr>
        <w:jc w:val="center"/>
      </w:pPr>
    </w:p>
    <w:p w:rsidR="007B504C" w:rsidRDefault="007B504C" w:rsidP="00833090"/>
    <w:p w:rsidR="00940A75" w:rsidRPr="00F06FCA" w:rsidRDefault="00940A75" w:rsidP="00940A75">
      <w:pPr>
        <w:jc w:val="center"/>
        <w:rPr>
          <w:color w:val="000000" w:themeColor="text1"/>
        </w:rPr>
      </w:pPr>
      <w:r w:rsidRPr="00F06FCA">
        <w:rPr>
          <w:color w:val="000000" w:themeColor="text1"/>
        </w:rPr>
        <w:lastRenderedPageBreak/>
        <w:t>References</w:t>
      </w:r>
    </w:p>
    <w:p w:rsidR="00E75CB3" w:rsidRPr="00F06FCA" w:rsidRDefault="00E75CB3" w:rsidP="00940A75">
      <w:pPr>
        <w:spacing w:after="0"/>
        <w:ind w:left="720" w:hanging="720"/>
        <w:rPr>
          <w:rFonts w:eastAsia="Times New Roman"/>
          <w:color w:val="000000" w:themeColor="text1"/>
          <w:shd w:val="clear" w:color="auto" w:fill="FFFFFF"/>
        </w:rPr>
      </w:pPr>
      <w:hyperlink r:id="rId7" w:history="1">
        <w:r w:rsidRPr="00F06FCA">
          <w:rPr>
            <w:rFonts w:eastAsia="Times New Roman"/>
            <w:color w:val="000000" w:themeColor="text1"/>
            <w:bdr w:val="none" w:sz="0" w:space="0" w:color="auto" w:frame="1"/>
          </w:rPr>
          <w:t>Aretha Franklin said to be 'seriously ill</w:t>
        </w:r>
        <w:r w:rsidRPr="00F06FCA">
          <w:rPr>
            <w:rFonts w:eastAsia="Times New Roman"/>
            <w:color w:val="000000" w:themeColor="text1"/>
            <w:u w:val="single"/>
            <w:bdr w:val="none" w:sz="0" w:space="0" w:color="auto" w:frame="1"/>
          </w:rPr>
          <w:t>'</w:t>
        </w:r>
        <w:r w:rsidRPr="00F06FCA">
          <w:rPr>
            <w:rFonts w:eastAsia="Times New Roman"/>
            <w:color w:val="000000" w:themeColor="text1"/>
            <w:bdr w:val="none" w:sz="0" w:space="0" w:color="auto" w:frame="1"/>
          </w:rPr>
          <w:t>"</w:t>
        </w:r>
      </w:hyperlink>
      <w:r w:rsidRPr="00F06FCA">
        <w:rPr>
          <w:rFonts w:eastAsia="Times New Roman"/>
          <w:color w:val="000000" w:themeColor="text1"/>
          <w:shd w:val="clear" w:color="auto" w:fill="FFFFFF"/>
        </w:rPr>
        <w:t>. BBC News. August 13, 2018</w:t>
      </w:r>
      <w:r w:rsidRPr="00F06FCA">
        <w:rPr>
          <w:rFonts w:eastAsia="Times New Roman"/>
          <w:color w:val="000000" w:themeColor="text1"/>
          <w:bdr w:val="none" w:sz="0" w:space="0" w:color="auto" w:frame="1"/>
          <w:shd w:val="clear" w:color="auto" w:fill="FFFFFF"/>
        </w:rPr>
        <w:t>. Retrieved August 13, 2018</w:t>
      </w:r>
      <w:r w:rsidRPr="00F06FCA">
        <w:rPr>
          <w:rFonts w:eastAsia="Times New Roman"/>
          <w:color w:val="000000" w:themeColor="text1"/>
          <w:shd w:val="clear" w:color="auto" w:fill="FFFFFF"/>
        </w:rPr>
        <w:t>.</w:t>
      </w:r>
    </w:p>
    <w:p w:rsidR="00E75CB3" w:rsidRPr="00F06FCA" w:rsidRDefault="00E75CB3" w:rsidP="00940A75">
      <w:pPr>
        <w:ind w:left="720" w:hanging="720"/>
        <w:rPr>
          <w:color w:val="000000" w:themeColor="text1"/>
        </w:rPr>
      </w:pPr>
      <w:r w:rsidRPr="00F06FCA">
        <w:rPr>
          <w:rFonts w:eastAsia="Times New Roman"/>
          <w:color w:val="000000" w:themeColor="text1"/>
          <w:shd w:val="clear" w:color="auto" w:fill="FFFFFF"/>
        </w:rPr>
        <w:t>Bego, M. (2012). </w:t>
      </w:r>
      <w:r w:rsidRPr="00F06FCA">
        <w:rPr>
          <w:rFonts w:eastAsia="Times New Roman"/>
          <w:i/>
          <w:iCs/>
          <w:color w:val="000000" w:themeColor="text1"/>
          <w:shd w:val="clear" w:color="auto" w:fill="FFFFFF"/>
        </w:rPr>
        <w:t>Aretha Franklin: The Queen of Soul</w:t>
      </w:r>
      <w:r w:rsidRPr="00F06FCA">
        <w:rPr>
          <w:rFonts w:eastAsia="Times New Roman"/>
          <w:color w:val="000000" w:themeColor="text1"/>
          <w:shd w:val="clear" w:color="auto" w:fill="FFFFFF"/>
        </w:rPr>
        <w:t>. Skyhorse Publishing, Inc.</w:t>
      </w:r>
    </w:p>
    <w:p w:rsidR="00E75CB3" w:rsidRPr="00F06FCA" w:rsidRDefault="00E75CB3" w:rsidP="00940A75">
      <w:pPr>
        <w:spacing w:after="0"/>
        <w:ind w:left="720" w:hanging="720"/>
        <w:rPr>
          <w:rFonts w:eastAsia="SimSun"/>
          <w:color w:val="000000" w:themeColor="text1"/>
        </w:rPr>
      </w:pPr>
      <w:r w:rsidRPr="00F06FCA">
        <w:rPr>
          <w:color w:val="000000" w:themeColor="text1"/>
        </w:rPr>
        <w:t>Brandon Griggs (August 28, 2018). “</w:t>
      </w:r>
      <w:r w:rsidRPr="00F06FCA">
        <w:rPr>
          <w:rFonts w:eastAsia="Times New Roman"/>
          <w:color w:val="000000" w:themeColor="text1"/>
        </w:rPr>
        <w:t>The stories behind 5 of Aretha</w:t>
      </w:r>
      <w:bookmarkStart w:id="0" w:name="_GoBack"/>
      <w:bookmarkEnd w:id="0"/>
      <w:r w:rsidRPr="00F06FCA">
        <w:rPr>
          <w:rFonts w:eastAsia="Times New Roman"/>
          <w:color w:val="000000" w:themeColor="text1"/>
        </w:rPr>
        <w:t xml:space="preserve"> Franklin's biggest songs” CNN. Retrieved May 7, 2019.</w:t>
      </w:r>
    </w:p>
    <w:p w:rsidR="00E75CB3" w:rsidRPr="00F06FCA" w:rsidRDefault="00E75CB3" w:rsidP="00940A75">
      <w:pPr>
        <w:spacing w:after="0"/>
        <w:ind w:left="720" w:hanging="720"/>
        <w:rPr>
          <w:rFonts w:eastAsia="Times New Roman"/>
          <w:color w:val="000000" w:themeColor="text1"/>
          <w:shd w:val="clear" w:color="auto" w:fill="FFFFFF"/>
        </w:rPr>
      </w:pPr>
      <w:r w:rsidRPr="00F06FCA">
        <w:rPr>
          <w:rFonts w:eastAsia="Times New Roman"/>
          <w:color w:val="000000" w:themeColor="text1"/>
          <w:shd w:val="clear" w:color="auto" w:fill="FFFFFF"/>
        </w:rPr>
        <w:t>Clark, Dartunorro (August 16, 2018). </w:t>
      </w:r>
      <w:hyperlink r:id="rId8" w:history="1">
        <w:r w:rsidRPr="00F06FCA">
          <w:rPr>
            <w:rFonts w:eastAsia="Times New Roman"/>
            <w:color w:val="000000" w:themeColor="text1"/>
            <w:bdr w:val="none" w:sz="0" w:space="0" w:color="auto" w:frame="1"/>
          </w:rPr>
          <w:t>"This is the moment Aretha Franklin became the 'Queen of Soul'"</w:t>
        </w:r>
      </w:hyperlink>
      <w:r w:rsidRPr="00F06FCA">
        <w:rPr>
          <w:rFonts w:eastAsia="Times New Roman"/>
          <w:color w:val="000000" w:themeColor="text1"/>
          <w:shd w:val="clear" w:color="auto" w:fill="FFFFFF"/>
        </w:rPr>
        <w:t>. </w:t>
      </w:r>
      <w:r w:rsidRPr="00F06FCA">
        <w:rPr>
          <w:rFonts w:eastAsia="Times New Roman"/>
          <w:i/>
          <w:iCs/>
          <w:color w:val="000000" w:themeColor="text1"/>
          <w:bdr w:val="none" w:sz="0" w:space="0" w:color="auto" w:frame="1"/>
          <w:shd w:val="clear" w:color="auto" w:fill="FFFFFF"/>
        </w:rPr>
        <w:t>NBC News</w:t>
      </w:r>
      <w:r w:rsidRPr="00F06FCA">
        <w:rPr>
          <w:rFonts w:eastAsia="Times New Roman"/>
          <w:color w:val="000000" w:themeColor="text1"/>
          <w:bdr w:val="none" w:sz="0" w:space="0" w:color="auto" w:frame="1"/>
          <w:shd w:val="clear" w:color="auto" w:fill="FFFFFF"/>
        </w:rPr>
        <w:t>. Retrieved August 21, 2018</w:t>
      </w:r>
      <w:r w:rsidRPr="00F06FCA">
        <w:rPr>
          <w:rFonts w:eastAsia="Times New Roman"/>
          <w:color w:val="000000" w:themeColor="text1"/>
          <w:shd w:val="clear" w:color="auto" w:fill="FFFFFF"/>
        </w:rPr>
        <w:t>.</w:t>
      </w:r>
    </w:p>
    <w:p w:rsidR="00E75CB3" w:rsidRPr="00F06FCA" w:rsidRDefault="00E75CB3" w:rsidP="00940A75">
      <w:pPr>
        <w:spacing w:after="0"/>
        <w:ind w:left="720" w:hanging="720"/>
        <w:rPr>
          <w:color w:val="000000" w:themeColor="text1"/>
        </w:rPr>
      </w:pPr>
      <w:r w:rsidRPr="00F06FCA">
        <w:rPr>
          <w:rFonts w:eastAsia="Times New Roman"/>
          <w:color w:val="000000" w:themeColor="text1"/>
          <w:shd w:val="clear" w:color="auto" w:fill="FFFFFF"/>
        </w:rPr>
        <w:t>Rivera, U. (2002). </w:t>
      </w:r>
      <w:r w:rsidRPr="00F06FCA">
        <w:rPr>
          <w:rFonts w:eastAsia="Times New Roman"/>
          <w:i/>
          <w:iCs/>
          <w:color w:val="000000" w:themeColor="text1"/>
          <w:shd w:val="clear" w:color="auto" w:fill="FFFFFF"/>
        </w:rPr>
        <w:t>Aretha Franklin</w:t>
      </w:r>
      <w:r w:rsidRPr="00F06FCA">
        <w:rPr>
          <w:rFonts w:eastAsia="Times New Roman"/>
          <w:color w:val="000000" w:themeColor="text1"/>
          <w:shd w:val="clear" w:color="auto" w:fill="FFFFFF"/>
        </w:rPr>
        <w:t>. The Rosen Publishing Group, Inc.</w:t>
      </w: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p>
    <w:p w:rsidR="0007681D" w:rsidRDefault="0007681D" w:rsidP="0007681D">
      <w:pPr>
        <w:spacing w:after="0" w:line="100" w:lineRule="atLeast"/>
        <w:jc w:val="center"/>
      </w:pPr>
      <w:r>
        <w:t>References</w:t>
      </w:r>
    </w:p>
    <w:p w:rsidR="0007681D" w:rsidRDefault="0007681D" w:rsidP="0007681D">
      <w:pPr>
        <w:spacing w:after="0" w:line="100" w:lineRule="atLeast"/>
        <w:jc w:val="center"/>
      </w:pPr>
    </w:p>
    <w:p w:rsidR="0007681D" w:rsidRPr="00EA5619" w:rsidRDefault="00411744" w:rsidP="0007681D">
      <w:pPr>
        <w:ind w:left="720" w:hanging="720"/>
        <w:rPr>
          <w:rFonts w:cstheme="minorHAnsi"/>
          <w:sz w:val="20"/>
          <w:szCs w:val="20"/>
        </w:rPr>
      </w:pPr>
      <w:hyperlink r:id="rId9" w:history="1">
        <w:r w:rsidR="0007681D" w:rsidRPr="00EA5619">
          <w:rPr>
            <w:rStyle w:val="Hyperlink"/>
            <w:rFonts w:cstheme="minorHAnsi"/>
            <w:sz w:val="20"/>
            <w:szCs w:val="20"/>
          </w:rPr>
          <w:t>https://www.newsmax.com/MKTNews/global-warming-hoax-facts/2014/10/17/id/601458/</w:t>
        </w:r>
      </w:hyperlink>
    </w:p>
    <w:p w:rsidR="0007681D" w:rsidRPr="00EA5619" w:rsidRDefault="00411744" w:rsidP="0007681D">
      <w:pPr>
        <w:ind w:left="720" w:hanging="720"/>
        <w:rPr>
          <w:rFonts w:cstheme="minorHAnsi"/>
          <w:sz w:val="20"/>
          <w:szCs w:val="20"/>
        </w:rPr>
      </w:pPr>
      <w:hyperlink r:id="rId10" w:history="1">
        <w:r w:rsidR="0007681D" w:rsidRPr="00EA5619">
          <w:rPr>
            <w:rStyle w:val="Hyperlink"/>
            <w:rFonts w:cstheme="minorHAnsi"/>
            <w:sz w:val="20"/>
            <w:szCs w:val="20"/>
          </w:rPr>
          <w:t>https://climate.nasa.gov/news/2743/the-scientific-method-and-climate-change-how-scientists-know/</w:t>
        </w:r>
      </w:hyperlink>
    </w:p>
    <w:p w:rsidR="0007681D" w:rsidRPr="00DF2BD9" w:rsidRDefault="0007681D" w:rsidP="0007681D">
      <w:pPr>
        <w:shd w:val="clear" w:color="auto" w:fill="FFFFFF"/>
        <w:spacing w:line="300" w:lineRule="atLeast"/>
        <w:ind w:left="720" w:hanging="720"/>
        <w:rPr>
          <w:rFonts w:ascii="Arial" w:eastAsia="Times New Roman" w:hAnsi="Arial" w:cs="Arial"/>
          <w:color w:val="222222"/>
        </w:rPr>
      </w:pPr>
      <w:r>
        <w:rPr>
          <w:rFonts w:ascii="Arial" w:eastAsia="Times New Roman" w:hAnsi="Arial" w:cs="Arial"/>
          <w:color w:val="222222"/>
        </w:rPr>
        <w:t xml:space="preserve">Daniel C Harris </w:t>
      </w:r>
      <w:r>
        <w:rPr>
          <w:rFonts w:ascii="Arial" w:eastAsia="Times New Roman" w:hAnsi="Arial" w:cs="Arial"/>
          <w:i/>
          <w:iCs/>
          <w:color w:val="222222"/>
        </w:rPr>
        <w:t>Analytical chemistry 82 (19), 7865-7870, 2010</w:t>
      </w:r>
    </w:p>
    <w:p w:rsidR="00F51FB9" w:rsidRPr="005A7703" w:rsidRDefault="00F51FB9" w:rsidP="0007681D">
      <w:pPr>
        <w:ind w:firstLine="720"/>
        <w:jc w:val="center"/>
        <w:rPr>
          <w:i/>
          <w:iCs/>
          <w:color w:val="000000"/>
          <w:shd w:val="clear" w:color="auto" w:fill="FFFFFF"/>
        </w:rPr>
      </w:pPr>
    </w:p>
    <w:sectPr w:rsidR="00F51FB9" w:rsidRPr="005A7703" w:rsidSect="006E645A">
      <w:headerReference w:type="default" r:id="rId11"/>
      <w:head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744" w:rsidRDefault="00411744">
      <w:pPr>
        <w:spacing w:after="0" w:line="240" w:lineRule="auto"/>
      </w:pPr>
      <w:r>
        <w:separator/>
      </w:r>
    </w:p>
  </w:endnote>
  <w:endnote w:type="continuationSeparator" w:id="0">
    <w:p w:rsidR="00411744" w:rsidRDefault="00411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744" w:rsidRDefault="00411744">
      <w:pPr>
        <w:spacing w:after="0" w:line="240" w:lineRule="auto"/>
      </w:pPr>
      <w:r>
        <w:separator/>
      </w:r>
    </w:p>
  </w:footnote>
  <w:footnote w:type="continuationSeparator" w:id="0">
    <w:p w:rsidR="00411744" w:rsidRDefault="00411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4319"/>
      <w:docPartObj>
        <w:docPartGallery w:val="Page Numbers (Top of Page)"/>
        <w:docPartUnique/>
      </w:docPartObj>
    </w:sdtPr>
    <w:sdtEndPr>
      <w:rPr>
        <w:noProof/>
      </w:rPr>
    </w:sdtEndPr>
    <w:sdtContent>
      <w:p w:rsidR="00D93540" w:rsidRDefault="003A5B8F">
        <w:r>
          <w:t>ARETHA LOUISE FRANKLIN</w:t>
        </w:r>
        <w:r>
          <w:tab/>
        </w:r>
        <w:r>
          <w:tab/>
        </w:r>
        <w:r>
          <w:tab/>
        </w:r>
        <w:r>
          <w:tab/>
        </w:r>
        <w:r>
          <w:tab/>
        </w:r>
        <w:r>
          <w:tab/>
        </w:r>
        <w:r w:rsidR="004F430B">
          <w:tab/>
        </w:r>
        <w:r w:rsidR="00F87139">
          <w:fldChar w:fldCharType="begin"/>
        </w:r>
        <w:r w:rsidR="00532362">
          <w:instrText xml:space="preserve"> PAGE   \* MERGEFORMAT </w:instrText>
        </w:r>
        <w:r w:rsidR="00F87139">
          <w:fldChar w:fldCharType="separate"/>
        </w:r>
        <w:r w:rsidR="00E75CB3">
          <w:rPr>
            <w:noProof/>
          </w:rPr>
          <w:t>6</w:t>
        </w:r>
        <w:r w:rsidR="00F87139">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96E" w:rsidRDefault="004F430B" w:rsidP="003A5B8F">
    <w:r>
      <w:t>Running head:</w:t>
    </w:r>
    <w:r w:rsidR="0007681D">
      <w:t xml:space="preserve"> </w:t>
    </w:r>
    <w:r w:rsidR="003A5B8F">
      <w:t>ARETHA LOUISE FRANKLIN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676C"/>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507"/>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5B8F"/>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11744"/>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47143"/>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04C"/>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33090"/>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0A75"/>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05B8"/>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3985"/>
    <w:rsid w:val="00E6471C"/>
    <w:rsid w:val="00E67C4D"/>
    <w:rsid w:val="00E716E6"/>
    <w:rsid w:val="00E75CB3"/>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06FCA"/>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9E3CF"/>
  <w15:docId w15:val="{00D6EF2F-D192-43F7-B9D5-BA98B29C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cnews.com/pop-culture/music/how-aretha-franklin-became-queen-soul-n90133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bc.co.uk/news/entertainment-arts-45172883"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limate.nasa.gov/news/2743/the-scientific-method-and-climate-change-how-scientists-know/" TargetMode="External"/><Relationship Id="rId4" Type="http://schemas.openxmlformats.org/officeDocument/2006/relationships/webSettings" Target="webSettings.xml"/><Relationship Id="rId9" Type="http://schemas.openxmlformats.org/officeDocument/2006/relationships/hyperlink" Target="https://www.newsmax.com/MKTNews/global-warming-hoax-facts/2014/10/17/id/60145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3</cp:revision>
  <dcterms:created xsi:type="dcterms:W3CDTF">2019-05-07T13:59:00Z</dcterms:created>
  <dcterms:modified xsi:type="dcterms:W3CDTF">2019-05-07T14:04:00Z</dcterms:modified>
</cp:coreProperties>
</file>