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4A8FB" w14:textId="77777777" w:rsidR="00735D8B" w:rsidRPr="005B3984" w:rsidRDefault="00735D8B">
      <w:pPr>
        <w:rPr>
          <w:rFonts w:ascii="Times New Roman" w:hAnsi="Times New Roman" w:cs="Times New Roman"/>
          <w:sz w:val="24"/>
          <w:szCs w:val="24"/>
        </w:rPr>
      </w:pPr>
    </w:p>
    <w:p w14:paraId="64035D87" w14:textId="77777777" w:rsidR="00AD7CEE" w:rsidRPr="005B3984" w:rsidRDefault="00AD7CEE">
      <w:pPr>
        <w:rPr>
          <w:rFonts w:ascii="Times New Roman" w:hAnsi="Times New Roman" w:cs="Times New Roman"/>
          <w:sz w:val="24"/>
          <w:szCs w:val="24"/>
        </w:rPr>
      </w:pPr>
    </w:p>
    <w:p w14:paraId="7027F4A8" w14:textId="77777777" w:rsidR="00AD7CEE" w:rsidRPr="005B3984" w:rsidRDefault="00AD7CEE">
      <w:pPr>
        <w:rPr>
          <w:rFonts w:ascii="Times New Roman" w:hAnsi="Times New Roman" w:cs="Times New Roman"/>
          <w:sz w:val="24"/>
          <w:szCs w:val="24"/>
        </w:rPr>
      </w:pPr>
    </w:p>
    <w:p w14:paraId="47E1D175" w14:textId="77777777" w:rsidR="00AD7CEE" w:rsidRPr="005B3984" w:rsidRDefault="00AD7CEE">
      <w:pPr>
        <w:rPr>
          <w:rFonts w:ascii="Times New Roman" w:hAnsi="Times New Roman" w:cs="Times New Roman"/>
          <w:sz w:val="24"/>
          <w:szCs w:val="24"/>
        </w:rPr>
      </w:pPr>
    </w:p>
    <w:p w14:paraId="3D2D5C3B" w14:textId="77777777" w:rsidR="00AD7CEE" w:rsidRPr="005B3984" w:rsidRDefault="00AD7CEE">
      <w:pPr>
        <w:rPr>
          <w:rFonts w:ascii="Times New Roman" w:hAnsi="Times New Roman" w:cs="Times New Roman"/>
          <w:sz w:val="24"/>
          <w:szCs w:val="24"/>
        </w:rPr>
      </w:pPr>
    </w:p>
    <w:p w14:paraId="10381E66" w14:textId="77777777" w:rsidR="00AD7CEE" w:rsidRPr="005B3984" w:rsidRDefault="00AD7CEE">
      <w:pPr>
        <w:rPr>
          <w:rFonts w:ascii="Times New Roman" w:hAnsi="Times New Roman" w:cs="Times New Roman"/>
          <w:sz w:val="24"/>
          <w:szCs w:val="24"/>
        </w:rPr>
      </w:pPr>
    </w:p>
    <w:p w14:paraId="53F2F629" w14:textId="77777777" w:rsidR="00AD7CEE" w:rsidRPr="005B3984" w:rsidRDefault="00AD7CEE">
      <w:pPr>
        <w:rPr>
          <w:rFonts w:ascii="Times New Roman" w:hAnsi="Times New Roman" w:cs="Times New Roman"/>
          <w:sz w:val="24"/>
          <w:szCs w:val="24"/>
        </w:rPr>
      </w:pPr>
    </w:p>
    <w:p w14:paraId="2ADA6B32" w14:textId="77777777" w:rsidR="00AD7CEE" w:rsidRPr="005B3984" w:rsidRDefault="00AD7CEE">
      <w:pPr>
        <w:rPr>
          <w:rFonts w:ascii="Times New Roman" w:hAnsi="Times New Roman" w:cs="Times New Roman"/>
          <w:sz w:val="24"/>
          <w:szCs w:val="24"/>
        </w:rPr>
      </w:pPr>
    </w:p>
    <w:p w14:paraId="184F3103" w14:textId="5A787CB9" w:rsidR="00AD7CEE" w:rsidRPr="005B3984" w:rsidRDefault="004C3159" w:rsidP="00D934D8">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shd w:val="clear" w:color="auto" w:fill="FFFFFF"/>
          <w:lang w:val="en-US"/>
        </w:rPr>
        <w:t xml:space="preserve"> </w:t>
      </w:r>
    </w:p>
    <w:p w14:paraId="32419026" w14:textId="1CF9D1CA" w:rsidR="00622B8B" w:rsidRPr="005B3984" w:rsidRDefault="00850B09"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FRIENDSHIP</w:t>
      </w:r>
    </w:p>
    <w:p w14:paraId="3117FD62" w14:textId="17DA7184"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Name of Student</w:t>
      </w:r>
    </w:p>
    <w:p w14:paraId="00606269" w14:textId="77777777"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Institution Affiliation</w:t>
      </w:r>
    </w:p>
    <w:p w14:paraId="0CAC0667" w14:textId="77777777" w:rsidR="00AD7CEE" w:rsidRPr="005B3984" w:rsidRDefault="00AD7CEE">
      <w:pPr>
        <w:rPr>
          <w:rFonts w:ascii="Times New Roman" w:hAnsi="Times New Roman" w:cs="Times New Roman"/>
          <w:sz w:val="24"/>
          <w:szCs w:val="24"/>
          <w:lang w:val="en-US"/>
        </w:rPr>
      </w:pPr>
    </w:p>
    <w:p w14:paraId="3E7E4FFF" w14:textId="77777777" w:rsidR="00735D8B" w:rsidRPr="005B3984" w:rsidRDefault="00735D8B" w:rsidP="00735D8B">
      <w:pPr>
        <w:rPr>
          <w:rFonts w:ascii="Times New Roman" w:hAnsi="Times New Roman" w:cs="Times New Roman"/>
          <w:sz w:val="24"/>
          <w:szCs w:val="24"/>
          <w:lang w:val="en-US"/>
        </w:rPr>
      </w:pPr>
    </w:p>
    <w:p w14:paraId="0ECFC2CC" w14:textId="77777777" w:rsidR="00735D8B" w:rsidRPr="005B3984" w:rsidRDefault="00735D8B">
      <w:pPr>
        <w:rPr>
          <w:rFonts w:ascii="Times New Roman" w:hAnsi="Times New Roman" w:cs="Times New Roman"/>
          <w:sz w:val="24"/>
          <w:szCs w:val="24"/>
          <w:lang w:val="en-US"/>
        </w:rPr>
      </w:pPr>
      <w:r w:rsidRPr="005B3984">
        <w:rPr>
          <w:rFonts w:ascii="Times New Roman" w:hAnsi="Times New Roman" w:cs="Times New Roman"/>
          <w:sz w:val="24"/>
          <w:szCs w:val="24"/>
          <w:lang w:val="en-US"/>
        </w:rPr>
        <w:br w:type="page"/>
      </w:r>
    </w:p>
    <w:p w14:paraId="5CBAD515" w14:textId="37E1A8D7" w:rsidR="00452510" w:rsidRDefault="00A63B19"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Friendship is important in human life. Several types of friendship do exist. The best classification was done by Aristotle who classified friendships into three bold categories. The </w:t>
      </w:r>
      <w:bookmarkStart w:id="0" w:name="_GoBack"/>
      <w:bookmarkEnd w:id="0"/>
      <w:r>
        <w:rPr>
          <w:rFonts w:ascii="Times New Roman" w:hAnsi="Times New Roman" w:cs="Times New Roman"/>
          <w:bCs/>
          <w:sz w:val="24"/>
          <w:szCs w:val="24"/>
          <w:lang w:val="en-US"/>
        </w:rPr>
        <w:t>first type of friendship according to Aristotle is friendships of utility. Utility friendship is based on mutual benefit</w:t>
      </w:r>
      <w:r w:rsidR="00393D7B" w:rsidRPr="00393D7B">
        <w:t xml:space="preserve"> </w:t>
      </w:r>
      <w:r w:rsidR="00393D7B" w:rsidRPr="00393D7B">
        <w:rPr>
          <w:rFonts w:ascii="Times New Roman" w:hAnsi="Times New Roman" w:cs="Times New Roman"/>
          <w:bCs/>
          <w:sz w:val="24"/>
          <w:szCs w:val="24"/>
          <w:lang w:val="en-US"/>
        </w:rPr>
        <w:t>(Aurelius, 2018)</w:t>
      </w:r>
      <w:r>
        <w:rPr>
          <w:rFonts w:ascii="Times New Roman" w:hAnsi="Times New Roman" w:cs="Times New Roman"/>
          <w:bCs/>
          <w:sz w:val="24"/>
          <w:szCs w:val="24"/>
          <w:lang w:val="en-US"/>
        </w:rPr>
        <w:t>. This type of friendship is not based on affection and end immediately the benefits ends. This type of friendship is not permanent and very common in the business environment or workplace.</w:t>
      </w:r>
    </w:p>
    <w:p w14:paraId="09BB42D9" w14:textId="40C271C7" w:rsidR="00A63B19" w:rsidRDefault="00A63B19"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The second type of friendship addressed in the video is friendship based on pleasure. Unlike utility friendship which is common among older people, friendship for pleasure is common amongst the young people</w:t>
      </w:r>
      <w:r w:rsidR="00393D7B" w:rsidRPr="00393D7B">
        <w:t xml:space="preserve"> </w:t>
      </w:r>
      <w:r w:rsidR="00393D7B" w:rsidRPr="00393D7B">
        <w:rPr>
          <w:rFonts w:ascii="Times New Roman" w:hAnsi="Times New Roman" w:cs="Times New Roman"/>
          <w:bCs/>
          <w:sz w:val="24"/>
          <w:szCs w:val="24"/>
          <w:lang w:val="en-US"/>
        </w:rPr>
        <w:t>(Aureli</w:t>
      </w:r>
      <w:r w:rsidR="00393D7B">
        <w:rPr>
          <w:rFonts w:ascii="Times New Roman" w:hAnsi="Times New Roman" w:cs="Times New Roman"/>
          <w:bCs/>
          <w:sz w:val="24"/>
          <w:szCs w:val="24"/>
          <w:lang w:val="en-US"/>
        </w:rPr>
        <w:t>us, 2018;</w:t>
      </w:r>
      <w:r w:rsidR="00393D7B" w:rsidRPr="00393D7B">
        <w:rPr>
          <w:rFonts w:ascii="Times New Roman" w:hAnsi="Times New Roman" w:cs="Times New Roman"/>
          <w:bCs/>
          <w:sz w:val="24"/>
          <w:szCs w:val="24"/>
          <w:lang w:val="en-US"/>
        </w:rPr>
        <w:t xml:space="preserve"> Kelly, 2010)</w:t>
      </w:r>
      <w:r>
        <w:rPr>
          <w:rFonts w:ascii="Times New Roman" w:hAnsi="Times New Roman" w:cs="Times New Roman"/>
          <w:bCs/>
          <w:sz w:val="24"/>
          <w:szCs w:val="24"/>
          <w:lang w:val="en-US"/>
        </w:rPr>
        <w:t xml:space="preserve">. The friendship is mostly emotional and very short lived compared to the other types of friendship. It is more external, based on the pleasure received and end as soon as taste and preference changes. Both utility and pleasure friendship are considered accidental. </w:t>
      </w:r>
    </w:p>
    <w:p w14:paraId="65173D15" w14:textId="69A8DF7A" w:rsidR="00A63B19" w:rsidRDefault="00A63B19"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The third kind of friendship is my favorite. Friendship for the good is based on the mutual appreciation of the virtues each party value</w:t>
      </w:r>
      <w:r w:rsidR="00393D7B" w:rsidRPr="00393D7B">
        <w:t xml:space="preserve"> </w:t>
      </w:r>
      <w:r w:rsidR="00393D7B" w:rsidRPr="00393D7B">
        <w:rPr>
          <w:rFonts w:ascii="Times New Roman" w:hAnsi="Times New Roman" w:cs="Times New Roman"/>
          <w:bCs/>
          <w:sz w:val="24"/>
          <w:szCs w:val="24"/>
          <w:lang w:val="en-US"/>
        </w:rPr>
        <w:t>(Kelly, 2010)</w:t>
      </w:r>
      <w:r>
        <w:rPr>
          <w:rFonts w:ascii="Times New Roman" w:hAnsi="Times New Roman" w:cs="Times New Roman"/>
          <w:bCs/>
          <w:sz w:val="24"/>
          <w:szCs w:val="24"/>
          <w:lang w:val="en-US"/>
        </w:rPr>
        <w:t xml:space="preserve">. Rarely </w:t>
      </w:r>
      <w:r w:rsidR="00127784">
        <w:rPr>
          <w:rFonts w:ascii="Times New Roman" w:hAnsi="Times New Roman" w:cs="Times New Roman"/>
          <w:bCs/>
          <w:sz w:val="24"/>
          <w:szCs w:val="24"/>
          <w:lang w:val="en-US"/>
        </w:rPr>
        <w:t>short-lived</w:t>
      </w:r>
      <w:r>
        <w:rPr>
          <w:rFonts w:ascii="Times New Roman" w:hAnsi="Times New Roman" w:cs="Times New Roman"/>
          <w:bCs/>
          <w:sz w:val="24"/>
          <w:szCs w:val="24"/>
          <w:lang w:val="en-US"/>
        </w:rPr>
        <w:t xml:space="preserve"> and in </w:t>
      </w:r>
      <w:r w:rsidR="00127784">
        <w:rPr>
          <w:rFonts w:ascii="Times New Roman" w:hAnsi="Times New Roman" w:cs="Times New Roman"/>
          <w:bCs/>
          <w:sz w:val="24"/>
          <w:szCs w:val="24"/>
          <w:lang w:val="en-US"/>
        </w:rPr>
        <w:t xml:space="preserve">most cases last a lifetime. This type of friendship is rarely experienced by people who luck empathy. Such people frequently look for pleasure or utility. </w:t>
      </w:r>
      <w:r w:rsidR="00127784" w:rsidRPr="00127784">
        <w:rPr>
          <w:rFonts w:ascii="Times New Roman" w:hAnsi="Times New Roman" w:cs="Times New Roman"/>
          <w:bCs/>
          <w:sz w:val="24"/>
          <w:szCs w:val="24"/>
          <w:lang w:val="en-US"/>
        </w:rPr>
        <w:t>Friendship for the good</w:t>
      </w:r>
      <w:r w:rsidR="00127784">
        <w:rPr>
          <w:rFonts w:ascii="Times New Roman" w:hAnsi="Times New Roman" w:cs="Times New Roman"/>
          <w:bCs/>
          <w:sz w:val="24"/>
          <w:szCs w:val="24"/>
          <w:lang w:val="en-US"/>
        </w:rPr>
        <w:t xml:space="preserve"> take time to build and nurture and experience growth with time. This kind of friendship is best experienced when people share mutual hardship. The advantage of this kind of friendship is that it is mixture of friendship by utility and friendship by pleasure. Once such relationship blossom regardless of the time taken to develop them, they do so </w:t>
      </w:r>
      <w:r w:rsidR="00D31AB8">
        <w:rPr>
          <w:rFonts w:ascii="Times New Roman" w:hAnsi="Times New Roman" w:cs="Times New Roman"/>
          <w:bCs/>
          <w:sz w:val="24"/>
          <w:szCs w:val="24"/>
          <w:lang w:val="en-US"/>
        </w:rPr>
        <w:t xml:space="preserve">backed by great level of trust and mutual admirations. </w:t>
      </w:r>
    </w:p>
    <w:p w14:paraId="1023762D" w14:textId="744ACBDF" w:rsidR="00D31AB8" w:rsidRDefault="00D31AB8"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Friendship of utility reflect so much with the kind of friendship I experience at workplace. This is because our friendship is based on convenience and the mutual benefit we enjoy at workplace by being there for each other as teammates whose ambition is help the organization achieve the set organizational goals. Due to the much I value friendship, I would </w:t>
      </w:r>
      <w:r>
        <w:rPr>
          <w:rFonts w:ascii="Times New Roman" w:hAnsi="Times New Roman" w:cs="Times New Roman"/>
          <w:bCs/>
          <w:sz w:val="24"/>
          <w:szCs w:val="24"/>
          <w:lang w:val="en-US"/>
        </w:rPr>
        <w:lastRenderedPageBreak/>
        <w:t xml:space="preserve">mind taking the relationship to the next level with few of my colleagues who we have shared a lot with over the past few years. I would like to improve how the workplace friendship become more respectful. </w:t>
      </w:r>
    </w:p>
    <w:p w14:paraId="789349F0" w14:textId="3F6E137B" w:rsidR="0057407F" w:rsidRPr="00894CFA" w:rsidRDefault="0057407F"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I grow older, I realize friendship should be more than just please and material benefit. I feel more ready day by day to open doors for friendship that last a lifetime. I realize that most of the friendship I enjoy are short lived. Therefore as I plan to settle down, I would only hope that my future relationship be based on solid mutual foundation of trust, respect and positivity. </w:t>
      </w:r>
      <w:r w:rsidR="002D2C95">
        <w:rPr>
          <w:rFonts w:ascii="Times New Roman" w:hAnsi="Times New Roman" w:cs="Times New Roman"/>
          <w:bCs/>
          <w:sz w:val="24"/>
          <w:szCs w:val="24"/>
          <w:lang w:val="en-US"/>
        </w:rPr>
        <w:t xml:space="preserve">Am at a stage in life where I’d love to emphasize on building self –worth by developing self-confidence. A stage in life where I have to cut off toxic friendship and enjoy my time with people who value and respect me and always bring positivity in life. Therefore as I hope to find a partner, my only hope is that our relationship blossom gradually and achieve proper level of connectivity and mutual understanding that last a lifetime. By building friendship for good, I will automatically gain friendship from the utility and pleasure perspective. </w:t>
      </w:r>
    </w:p>
    <w:p w14:paraId="7A93E7A7" w14:textId="172AF9AA" w:rsidR="0099637A" w:rsidRDefault="0099637A" w:rsidP="0099637A">
      <w:pPr>
        <w:spacing w:after="0" w:line="480" w:lineRule="auto"/>
        <w:ind w:firstLine="708"/>
        <w:rPr>
          <w:rFonts w:ascii="Times New Roman" w:hAnsi="Times New Roman" w:cs="Times New Roman"/>
          <w:bCs/>
          <w:sz w:val="24"/>
          <w:szCs w:val="24"/>
          <w:lang w:val="en-US"/>
        </w:rPr>
      </w:pPr>
    </w:p>
    <w:p w14:paraId="7CEE216F" w14:textId="77777777" w:rsidR="002D2C95" w:rsidRDefault="002D2C95" w:rsidP="0099637A">
      <w:pPr>
        <w:spacing w:after="0" w:line="480" w:lineRule="auto"/>
        <w:ind w:firstLine="708"/>
        <w:rPr>
          <w:rFonts w:ascii="Times New Roman" w:hAnsi="Times New Roman" w:cs="Times New Roman"/>
          <w:bCs/>
          <w:sz w:val="24"/>
          <w:szCs w:val="24"/>
          <w:lang w:val="en-US"/>
        </w:rPr>
      </w:pPr>
    </w:p>
    <w:p w14:paraId="568591AA" w14:textId="77777777" w:rsidR="002D2C95" w:rsidRDefault="002D2C95" w:rsidP="0099637A">
      <w:pPr>
        <w:spacing w:after="0" w:line="480" w:lineRule="auto"/>
        <w:ind w:firstLine="708"/>
        <w:rPr>
          <w:rFonts w:ascii="Times New Roman" w:hAnsi="Times New Roman" w:cs="Times New Roman"/>
          <w:bCs/>
          <w:sz w:val="24"/>
          <w:szCs w:val="24"/>
          <w:lang w:val="en-US"/>
        </w:rPr>
      </w:pPr>
    </w:p>
    <w:p w14:paraId="5D3207CA" w14:textId="77777777" w:rsidR="002D2C95" w:rsidRDefault="002D2C95" w:rsidP="0099637A">
      <w:pPr>
        <w:spacing w:after="0" w:line="480" w:lineRule="auto"/>
        <w:ind w:firstLine="708"/>
        <w:rPr>
          <w:rFonts w:ascii="Times New Roman" w:hAnsi="Times New Roman" w:cs="Times New Roman"/>
          <w:bCs/>
          <w:sz w:val="24"/>
          <w:szCs w:val="24"/>
          <w:lang w:val="en-US"/>
        </w:rPr>
      </w:pPr>
    </w:p>
    <w:p w14:paraId="7E93A426"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010D433D"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74D93155"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4B46703B"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684C7174"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57A9702B"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1A40F338"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48BF7DC4" w14:textId="77777777" w:rsidR="00393D7B" w:rsidRDefault="00393D7B" w:rsidP="0099637A">
      <w:pPr>
        <w:spacing w:after="0" w:line="480" w:lineRule="auto"/>
        <w:ind w:firstLine="708"/>
        <w:rPr>
          <w:rFonts w:ascii="Times New Roman" w:hAnsi="Times New Roman" w:cs="Times New Roman"/>
          <w:bCs/>
          <w:sz w:val="24"/>
          <w:szCs w:val="24"/>
          <w:lang w:val="en-US"/>
        </w:rPr>
      </w:pPr>
    </w:p>
    <w:p w14:paraId="6361B2D6" w14:textId="7E06F1B6" w:rsidR="002D2C95" w:rsidRPr="00393D7B" w:rsidRDefault="002D2C95" w:rsidP="00393D7B">
      <w:pPr>
        <w:spacing w:after="0" w:line="480" w:lineRule="auto"/>
        <w:ind w:firstLine="708"/>
        <w:jc w:val="center"/>
        <w:rPr>
          <w:rFonts w:ascii="Times New Roman" w:hAnsi="Times New Roman" w:cs="Times New Roman"/>
          <w:b/>
          <w:bCs/>
          <w:sz w:val="24"/>
          <w:szCs w:val="24"/>
          <w:lang w:val="en-US"/>
        </w:rPr>
      </w:pPr>
      <w:r w:rsidRPr="00393D7B">
        <w:rPr>
          <w:rFonts w:ascii="Times New Roman" w:hAnsi="Times New Roman" w:cs="Times New Roman"/>
          <w:b/>
          <w:bCs/>
          <w:sz w:val="24"/>
          <w:szCs w:val="24"/>
          <w:lang w:val="en-US"/>
        </w:rPr>
        <w:t>Reference</w:t>
      </w:r>
    </w:p>
    <w:p w14:paraId="61B05AA0" w14:textId="310B7AAC" w:rsidR="00393D7B" w:rsidRDefault="002D2C95" w:rsidP="002D2C95">
      <w:pPr>
        <w:spacing w:after="0" w:line="480" w:lineRule="auto"/>
        <w:rPr>
          <w:rFonts w:ascii="Times New Roman" w:hAnsi="Times New Roman" w:cs="Times New Roman"/>
          <w:bCs/>
          <w:sz w:val="24"/>
          <w:szCs w:val="24"/>
          <w:lang w:val="en-US"/>
        </w:rPr>
      </w:pPr>
      <w:r w:rsidRPr="002D2C95">
        <w:rPr>
          <w:rFonts w:ascii="Times New Roman" w:hAnsi="Times New Roman" w:cs="Times New Roman"/>
          <w:bCs/>
          <w:sz w:val="24"/>
          <w:szCs w:val="24"/>
          <w:lang w:val="en-US"/>
        </w:rPr>
        <w:t xml:space="preserve">Aurelius, M. (2018). DKM Machinery </w:t>
      </w:r>
      <w:hyperlink r:id="rId8" w:history="1">
        <w:r w:rsidR="00393D7B" w:rsidRPr="00527A00">
          <w:rPr>
            <w:rStyle w:val="Hyperlink"/>
            <w:rFonts w:ascii="Times New Roman" w:hAnsi="Times New Roman" w:cs="Times New Roman"/>
            <w:bCs/>
            <w:sz w:val="24"/>
            <w:szCs w:val="24"/>
            <w:lang w:val="en-US"/>
          </w:rPr>
          <w:t>www.dakumar.com/bottle-line.html Contact Us Ad 1</w:t>
        </w:r>
      </w:hyperlink>
      <w:r w:rsidRPr="002D2C95">
        <w:rPr>
          <w:rFonts w:ascii="Times New Roman" w:hAnsi="Times New Roman" w:cs="Times New Roman"/>
          <w:bCs/>
          <w:sz w:val="24"/>
          <w:szCs w:val="24"/>
          <w:lang w:val="en-US"/>
        </w:rPr>
        <w:t xml:space="preserve"> </w:t>
      </w:r>
    </w:p>
    <w:p w14:paraId="49767604" w14:textId="35CDC220" w:rsidR="002D2C95" w:rsidRDefault="002D2C95" w:rsidP="00393D7B">
      <w:pPr>
        <w:spacing w:after="0" w:line="480" w:lineRule="auto"/>
        <w:ind w:left="705"/>
        <w:rPr>
          <w:rFonts w:ascii="Times New Roman" w:hAnsi="Times New Roman" w:cs="Times New Roman"/>
          <w:bCs/>
          <w:sz w:val="24"/>
          <w:szCs w:val="24"/>
          <w:lang w:val="en-US"/>
        </w:rPr>
      </w:pPr>
      <w:r w:rsidRPr="002D2C95">
        <w:rPr>
          <w:rFonts w:ascii="Times New Roman" w:hAnsi="Times New Roman" w:cs="Times New Roman"/>
          <w:bCs/>
          <w:sz w:val="24"/>
          <w:szCs w:val="24"/>
          <w:lang w:val="en-US"/>
        </w:rPr>
        <w:t xml:space="preserve">of 2 · 0:14 dakumar.com/bottle-line.html Skip Ads 0:02 / 0:21 Aristotle’s Timeless Advice on What Real Friendship Is and Why It Matters [Video]. Retrieved from </w:t>
      </w:r>
      <w:hyperlink r:id="rId9" w:history="1">
        <w:r w:rsidRPr="00527A00">
          <w:rPr>
            <w:rStyle w:val="Hyperlink"/>
            <w:rFonts w:ascii="Times New Roman" w:hAnsi="Times New Roman" w:cs="Times New Roman"/>
            <w:bCs/>
            <w:sz w:val="24"/>
            <w:szCs w:val="24"/>
            <w:lang w:val="en-US"/>
          </w:rPr>
          <w:t>https://www.youtube.com/watch?v=F18kSA8OxqY</w:t>
        </w:r>
      </w:hyperlink>
    </w:p>
    <w:p w14:paraId="319D1CD8" w14:textId="77777777" w:rsidR="00393D7B" w:rsidRDefault="002D2C95" w:rsidP="002D2C95">
      <w:pPr>
        <w:spacing w:after="0" w:line="480" w:lineRule="auto"/>
        <w:rPr>
          <w:rFonts w:ascii="Times New Roman" w:hAnsi="Times New Roman" w:cs="Times New Roman"/>
          <w:bCs/>
          <w:sz w:val="24"/>
          <w:szCs w:val="24"/>
          <w:lang w:val="en-US"/>
        </w:rPr>
      </w:pPr>
      <w:r w:rsidRPr="002D2C95">
        <w:rPr>
          <w:rFonts w:ascii="Times New Roman" w:hAnsi="Times New Roman" w:cs="Times New Roman"/>
          <w:bCs/>
          <w:sz w:val="24"/>
          <w:szCs w:val="24"/>
          <w:lang w:val="en-US"/>
        </w:rPr>
        <w:t xml:space="preserve">Kelly, M. (2010). The 3 Kinds of Friendships. Retrieved 2 May 2020, from </w:t>
      </w:r>
    </w:p>
    <w:p w14:paraId="1E79D9FB" w14:textId="297B660E" w:rsidR="00393D7B" w:rsidRDefault="00393D7B" w:rsidP="002D2C95">
      <w:pPr>
        <w:spacing w:after="0"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ab/>
      </w:r>
      <w:hyperlink r:id="rId10" w:history="1">
        <w:r w:rsidRPr="00527A00">
          <w:rPr>
            <w:rStyle w:val="Hyperlink"/>
            <w:rFonts w:ascii="Times New Roman" w:hAnsi="Times New Roman" w:cs="Times New Roman"/>
            <w:bCs/>
            <w:sz w:val="24"/>
            <w:szCs w:val="24"/>
            <w:lang w:val="en-US"/>
          </w:rPr>
          <w:t>https://www.marieclaire.com/sex-love/a4028/friendships-aristotle-utility-ethics-</w:t>
        </w:r>
      </w:hyperlink>
    </w:p>
    <w:p w14:paraId="35C92934" w14:textId="43AC2DAD" w:rsidR="002D2C95" w:rsidRPr="005B3984" w:rsidRDefault="002D2C95" w:rsidP="00393D7B">
      <w:pPr>
        <w:spacing w:after="0" w:line="480" w:lineRule="auto"/>
        <w:ind w:firstLine="708"/>
        <w:rPr>
          <w:rFonts w:ascii="Times New Roman" w:hAnsi="Times New Roman" w:cs="Times New Roman"/>
          <w:bCs/>
          <w:sz w:val="24"/>
          <w:szCs w:val="24"/>
          <w:lang w:val="en-US"/>
        </w:rPr>
      </w:pPr>
      <w:r w:rsidRPr="002D2C95">
        <w:rPr>
          <w:rFonts w:ascii="Times New Roman" w:hAnsi="Times New Roman" w:cs="Times New Roman"/>
          <w:bCs/>
          <w:sz w:val="24"/>
          <w:szCs w:val="24"/>
          <w:lang w:val="en-US"/>
        </w:rPr>
        <w:t>lifestyles/</w:t>
      </w:r>
    </w:p>
    <w:p w14:paraId="66B8BC4E" w14:textId="581CFC76" w:rsidR="0099637A" w:rsidRPr="005B3984" w:rsidRDefault="0099637A" w:rsidP="0099637A">
      <w:pPr>
        <w:spacing w:after="0" w:line="480" w:lineRule="auto"/>
        <w:ind w:firstLine="708"/>
        <w:rPr>
          <w:rFonts w:ascii="Times New Roman" w:hAnsi="Times New Roman" w:cs="Times New Roman"/>
          <w:bCs/>
          <w:sz w:val="24"/>
          <w:szCs w:val="24"/>
          <w:lang w:val="en-US"/>
        </w:rPr>
      </w:pPr>
    </w:p>
    <w:p w14:paraId="6B0E2BEF" w14:textId="77777777" w:rsidR="0099637A" w:rsidRPr="005B3984" w:rsidRDefault="0099637A" w:rsidP="0099637A">
      <w:pPr>
        <w:spacing w:after="0" w:line="480" w:lineRule="auto"/>
        <w:ind w:firstLine="708"/>
        <w:rPr>
          <w:rFonts w:ascii="Times New Roman" w:hAnsi="Times New Roman" w:cs="Times New Roman"/>
          <w:bCs/>
          <w:sz w:val="24"/>
          <w:szCs w:val="24"/>
          <w:lang w:val="en-US"/>
        </w:rPr>
      </w:pPr>
    </w:p>
    <w:p w14:paraId="18A81E1D" w14:textId="0497FA2F" w:rsidR="00101471" w:rsidRPr="005B3984" w:rsidRDefault="00101471" w:rsidP="00FF5085">
      <w:pPr>
        <w:spacing w:after="0" w:line="480" w:lineRule="auto"/>
        <w:ind w:firstLine="708"/>
        <w:rPr>
          <w:rFonts w:ascii="Times New Roman" w:hAnsi="Times New Roman" w:cs="Times New Roman"/>
          <w:bCs/>
          <w:sz w:val="24"/>
          <w:szCs w:val="24"/>
          <w:lang w:val="en-US"/>
        </w:rPr>
      </w:pPr>
    </w:p>
    <w:p w14:paraId="556580AA" w14:textId="3205DE50" w:rsidR="00101471" w:rsidRPr="005B3984" w:rsidRDefault="00101471" w:rsidP="00FF5085">
      <w:pPr>
        <w:spacing w:after="0" w:line="480" w:lineRule="auto"/>
        <w:ind w:firstLine="708"/>
        <w:rPr>
          <w:rFonts w:ascii="Times New Roman" w:hAnsi="Times New Roman" w:cs="Times New Roman"/>
          <w:bCs/>
          <w:sz w:val="24"/>
          <w:szCs w:val="24"/>
          <w:lang w:val="en-US"/>
        </w:rPr>
      </w:pPr>
    </w:p>
    <w:p w14:paraId="262E73C3" w14:textId="5F1BCB5E" w:rsidR="00101471" w:rsidRPr="005B3984" w:rsidRDefault="00101471" w:rsidP="00FF5085">
      <w:pPr>
        <w:spacing w:after="0" w:line="480" w:lineRule="auto"/>
        <w:ind w:firstLine="708"/>
        <w:rPr>
          <w:rFonts w:ascii="Times New Roman" w:hAnsi="Times New Roman" w:cs="Times New Roman"/>
          <w:bCs/>
          <w:sz w:val="24"/>
          <w:szCs w:val="24"/>
          <w:lang w:val="en-US"/>
        </w:rPr>
      </w:pPr>
    </w:p>
    <w:p w14:paraId="4855B295" w14:textId="20BE678C" w:rsidR="00101471" w:rsidRPr="005B3984" w:rsidRDefault="00101471" w:rsidP="00FF5085">
      <w:pPr>
        <w:spacing w:after="0" w:line="480" w:lineRule="auto"/>
        <w:ind w:firstLine="708"/>
        <w:rPr>
          <w:rFonts w:ascii="Times New Roman" w:hAnsi="Times New Roman" w:cs="Times New Roman"/>
          <w:bCs/>
          <w:sz w:val="24"/>
          <w:szCs w:val="24"/>
          <w:lang w:val="en-US"/>
        </w:rPr>
      </w:pPr>
    </w:p>
    <w:p w14:paraId="43972639" w14:textId="18A233AC" w:rsidR="004C3159" w:rsidRPr="005B3984" w:rsidRDefault="004C3159" w:rsidP="00FF5085">
      <w:pPr>
        <w:spacing w:after="0" w:line="480" w:lineRule="auto"/>
        <w:ind w:firstLine="708"/>
        <w:rPr>
          <w:rFonts w:ascii="Times New Roman" w:hAnsi="Times New Roman" w:cs="Times New Roman"/>
          <w:bCs/>
          <w:sz w:val="24"/>
          <w:szCs w:val="24"/>
          <w:lang w:val="en-US"/>
        </w:rPr>
      </w:pPr>
    </w:p>
    <w:p w14:paraId="21A51498" w14:textId="5513CD28" w:rsidR="004C3159" w:rsidRPr="005B3984" w:rsidRDefault="004C3159" w:rsidP="00FF5085">
      <w:pPr>
        <w:spacing w:after="0" w:line="480" w:lineRule="auto"/>
        <w:ind w:firstLine="708"/>
        <w:rPr>
          <w:rFonts w:ascii="Times New Roman" w:hAnsi="Times New Roman" w:cs="Times New Roman"/>
          <w:bCs/>
          <w:sz w:val="24"/>
          <w:szCs w:val="24"/>
          <w:lang w:val="en-US"/>
        </w:rPr>
      </w:pPr>
    </w:p>
    <w:p w14:paraId="73B24B60" w14:textId="1A028588" w:rsidR="004C3159" w:rsidRPr="005B3984" w:rsidRDefault="004C3159" w:rsidP="00FF5085">
      <w:pPr>
        <w:spacing w:after="0" w:line="480" w:lineRule="auto"/>
        <w:ind w:firstLine="708"/>
        <w:rPr>
          <w:rFonts w:ascii="Times New Roman" w:hAnsi="Times New Roman" w:cs="Times New Roman"/>
          <w:bCs/>
          <w:sz w:val="24"/>
          <w:szCs w:val="24"/>
          <w:lang w:val="en-US"/>
        </w:rPr>
      </w:pPr>
    </w:p>
    <w:p w14:paraId="6DC97C5C" w14:textId="65B4B9F9" w:rsidR="004C3159" w:rsidRPr="005B3984" w:rsidRDefault="004C3159" w:rsidP="00FF5085">
      <w:pPr>
        <w:spacing w:after="0" w:line="480" w:lineRule="auto"/>
        <w:ind w:firstLine="708"/>
        <w:rPr>
          <w:rFonts w:ascii="Times New Roman" w:hAnsi="Times New Roman" w:cs="Times New Roman"/>
          <w:bCs/>
          <w:sz w:val="24"/>
          <w:szCs w:val="24"/>
          <w:lang w:val="en-US"/>
        </w:rPr>
      </w:pPr>
    </w:p>
    <w:p w14:paraId="5ADDEE7A" w14:textId="0F129DC8" w:rsidR="004C3159" w:rsidRPr="005B3984" w:rsidRDefault="004C3159" w:rsidP="00817F50">
      <w:pPr>
        <w:spacing w:after="0" w:line="480" w:lineRule="auto"/>
        <w:rPr>
          <w:rFonts w:ascii="Times New Roman" w:hAnsi="Times New Roman" w:cs="Times New Roman"/>
          <w:bCs/>
          <w:sz w:val="24"/>
          <w:szCs w:val="24"/>
          <w:lang w:val="en-US"/>
        </w:rPr>
      </w:pPr>
    </w:p>
    <w:p w14:paraId="10429546" w14:textId="77777777" w:rsidR="00101471" w:rsidRDefault="00101471" w:rsidP="00817F50">
      <w:pPr>
        <w:spacing w:after="0" w:line="480" w:lineRule="auto"/>
        <w:rPr>
          <w:rFonts w:ascii="Times New Roman" w:hAnsi="Times New Roman" w:cs="Times New Roman"/>
          <w:bCs/>
          <w:sz w:val="24"/>
          <w:szCs w:val="24"/>
          <w:lang w:val="en-US"/>
        </w:rPr>
      </w:pPr>
    </w:p>
    <w:p w14:paraId="6C2DEFD5" w14:textId="77777777" w:rsidR="004D6AD9" w:rsidRDefault="004D6AD9" w:rsidP="00817F50">
      <w:pPr>
        <w:spacing w:after="0" w:line="480" w:lineRule="auto"/>
        <w:rPr>
          <w:rFonts w:ascii="Times New Roman" w:hAnsi="Times New Roman" w:cs="Times New Roman"/>
          <w:bCs/>
          <w:sz w:val="24"/>
          <w:szCs w:val="24"/>
          <w:lang w:val="en-US"/>
        </w:rPr>
      </w:pPr>
    </w:p>
    <w:p w14:paraId="3956B5F7" w14:textId="77777777" w:rsidR="004D6AD9" w:rsidRDefault="004D6AD9" w:rsidP="00817F50">
      <w:pPr>
        <w:spacing w:after="0" w:line="480" w:lineRule="auto"/>
        <w:rPr>
          <w:rFonts w:ascii="Times New Roman" w:hAnsi="Times New Roman" w:cs="Times New Roman"/>
          <w:bCs/>
          <w:sz w:val="24"/>
          <w:szCs w:val="24"/>
          <w:lang w:val="en-US"/>
        </w:rPr>
      </w:pPr>
    </w:p>
    <w:p w14:paraId="4E8F9AAC" w14:textId="77777777" w:rsidR="004D6AD9" w:rsidRDefault="004D6AD9" w:rsidP="00817F50">
      <w:pPr>
        <w:spacing w:after="0" w:line="480" w:lineRule="auto"/>
        <w:rPr>
          <w:rFonts w:ascii="Times New Roman" w:hAnsi="Times New Roman" w:cs="Times New Roman"/>
          <w:bCs/>
          <w:sz w:val="24"/>
          <w:szCs w:val="24"/>
          <w:lang w:val="en-US"/>
        </w:rPr>
      </w:pPr>
    </w:p>
    <w:p w14:paraId="762D9F6F" w14:textId="77777777" w:rsidR="004D6AD9" w:rsidRDefault="004D6AD9" w:rsidP="00817F50">
      <w:pPr>
        <w:spacing w:after="0" w:line="480" w:lineRule="auto"/>
        <w:rPr>
          <w:rFonts w:ascii="Times New Roman" w:hAnsi="Times New Roman" w:cs="Times New Roman"/>
          <w:bCs/>
          <w:sz w:val="24"/>
          <w:szCs w:val="24"/>
          <w:lang w:val="en-US"/>
        </w:rPr>
      </w:pPr>
    </w:p>
    <w:p w14:paraId="4F4A5531" w14:textId="77777777" w:rsidR="004D6AD9" w:rsidRDefault="004D6AD9" w:rsidP="00817F50">
      <w:pPr>
        <w:spacing w:after="0" w:line="480" w:lineRule="auto"/>
        <w:rPr>
          <w:rFonts w:ascii="Times New Roman" w:hAnsi="Times New Roman" w:cs="Times New Roman"/>
          <w:bCs/>
          <w:sz w:val="24"/>
          <w:szCs w:val="24"/>
          <w:lang w:val="en-US"/>
        </w:rPr>
      </w:pPr>
    </w:p>
    <w:p w14:paraId="71B319FB" w14:textId="77777777" w:rsidR="004D6AD9" w:rsidRDefault="004D6AD9" w:rsidP="00817F50">
      <w:pPr>
        <w:spacing w:after="0" w:line="480" w:lineRule="auto"/>
        <w:rPr>
          <w:rFonts w:ascii="Times New Roman" w:hAnsi="Times New Roman" w:cs="Times New Roman"/>
          <w:bCs/>
          <w:sz w:val="24"/>
          <w:szCs w:val="24"/>
          <w:lang w:val="en-US"/>
        </w:rPr>
      </w:pPr>
    </w:p>
    <w:p w14:paraId="74BC2741" w14:textId="77777777" w:rsidR="00850B09" w:rsidRDefault="00850B09" w:rsidP="00817F50">
      <w:pPr>
        <w:spacing w:after="0" w:line="480" w:lineRule="auto"/>
        <w:rPr>
          <w:rFonts w:ascii="Times New Roman" w:hAnsi="Times New Roman" w:cs="Times New Roman"/>
          <w:bCs/>
          <w:sz w:val="24"/>
          <w:szCs w:val="24"/>
          <w:lang w:val="en-US"/>
        </w:rPr>
      </w:pPr>
    </w:p>
    <w:p w14:paraId="713AD4BB" w14:textId="77777777" w:rsidR="00850B09" w:rsidRDefault="00850B09" w:rsidP="00817F50">
      <w:pPr>
        <w:spacing w:after="0" w:line="480" w:lineRule="auto"/>
        <w:rPr>
          <w:rFonts w:ascii="Times New Roman" w:hAnsi="Times New Roman" w:cs="Times New Roman"/>
          <w:bCs/>
          <w:sz w:val="24"/>
          <w:szCs w:val="24"/>
          <w:lang w:val="en-US"/>
        </w:rPr>
      </w:pPr>
    </w:p>
    <w:p w14:paraId="79000E54" w14:textId="77777777" w:rsidR="00850B09" w:rsidRPr="005B3984" w:rsidRDefault="00850B09" w:rsidP="00817F50">
      <w:pPr>
        <w:spacing w:after="0" w:line="480" w:lineRule="auto"/>
        <w:rPr>
          <w:rFonts w:ascii="Times New Roman" w:hAnsi="Times New Roman" w:cs="Times New Roman"/>
          <w:bCs/>
          <w:sz w:val="24"/>
          <w:szCs w:val="24"/>
          <w:lang w:val="en-US"/>
        </w:rPr>
      </w:pPr>
    </w:p>
    <w:p w14:paraId="09D3B72D" w14:textId="30684B45" w:rsidR="00FF5085" w:rsidRPr="005B3984" w:rsidRDefault="00AB4981" w:rsidP="00817F50">
      <w:pPr>
        <w:spacing w:after="0" w:line="480" w:lineRule="auto"/>
        <w:ind w:firstLine="708"/>
        <w:jc w:val="center"/>
        <w:rPr>
          <w:rFonts w:ascii="Times New Roman" w:hAnsi="Times New Roman" w:cs="Times New Roman"/>
          <w:sz w:val="24"/>
          <w:szCs w:val="24"/>
          <w:shd w:val="clear" w:color="auto" w:fill="FFFFFF"/>
          <w:lang w:val="en-US"/>
        </w:rPr>
      </w:pPr>
      <w:r w:rsidRPr="005B3984">
        <w:rPr>
          <w:rFonts w:ascii="Times New Roman" w:hAnsi="Times New Roman" w:cs="Times New Roman"/>
          <w:sz w:val="24"/>
          <w:szCs w:val="24"/>
          <w:shd w:val="clear" w:color="auto" w:fill="FFFFFF"/>
          <w:lang w:val="en-US"/>
        </w:rPr>
        <w:t>References</w:t>
      </w:r>
    </w:p>
    <w:p w14:paraId="5D4A81A1" w14:textId="0E5BF8A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795FA9A2" w14:textId="65FBB3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157AA0" w14:textId="470E0538" w:rsidR="00CC3997" w:rsidRPr="005B3984" w:rsidRDefault="00CC3997" w:rsidP="00CC3997">
      <w:pPr>
        <w:spacing w:after="0" w:line="480" w:lineRule="auto"/>
        <w:ind w:firstLine="708"/>
        <w:rPr>
          <w:rFonts w:ascii="Times New Roman" w:hAnsi="Times New Roman" w:cs="Times New Roman"/>
          <w:bCs/>
          <w:sz w:val="24"/>
          <w:szCs w:val="24"/>
          <w:lang w:val="en-US"/>
        </w:rPr>
      </w:pPr>
    </w:p>
    <w:p w14:paraId="7FEB1EEA" w14:textId="7A0DF496"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6D08D2" w14:textId="65F80A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5946570" w14:textId="2904400C" w:rsidR="00A40BD7" w:rsidRPr="005B3984" w:rsidRDefault="00A40BD7" w:rsidP="00A40BD7">
      <w:pPr>
        <w:spacing w:after="0" w:line="480" w:lineRule="auto"/>
        <w:ind w:firstLine="720"/>
        <w:rPr>
          <w:rFonts w:ascii="Times New Roman" w:hAnsi="Times New Roman" w:cs="Times New Roman"/>
          <w:sz w:val="24"/>
          <w:szCs w:val="24"/>
          <w:lang w:val="en-US"/>
        </w:rPr>
      </w:pPr>
    </w:p>
    <w:p w14:paraId="160060DD" w14:textId="2790CBFD" w:rsidR="00A40BD7" w:rsidRPr="005B3984" w:rsidRDefault="00A40BD7" w:rsidP="002505D1">
      <w:pPr>
        <w:spacing w:after="0" w:line="480" w:lineRule="auto"/>
        <w:rPr>
          <w:rFonts w:ascii="Times New Roman" w:hAnsi="Times New Roman" w:cs="Times New Roman"/>
          <w:sz w:val="24"/>
          <w:szCs w:val="24"/>
          <w:lang w:val="en-US"/>
        </w:rPr>
      </w:pPr>
    </w:p>
    <w:p w14:paraId="78EE6A3F" w14:textId="6D6EDBB5" w:rsidR="00A40BD7" w:rsidRPr="005B3984" w:rsidRDefault="00A40BD7" w:rsidP="00A40BD7">
      <w:pPr>
        <w:spacing w:after="0" w:line="480" w:lineRule="auto"/>
        <w:ind w:firstLine="720"/>
        <w:rPr>
          <w:rFonts w:ascii="Times New Roman" w:hAnsi="Times New Roman" w:cs="Times New Roman"/>
          <w:sz w:val="24"/>
          <w:szCs w:val="24"/>
          <w:lang w:val="en-US"/>
        </w:rPr>
      </w:pPr>
    </w:p>
    <w:p w14:paraId="50EFB374" w14:textId="16C436FE" w:rsidR="00A40BD7" w:rsidRPr="005B3984" w:rsidRDefault="00A40BD7" w:rsidP="00A40BD7">
      <w:pPr>
        <w:spacing w:after="0" w:line="480" w:lineRule="auto"/>
        <w:ind w:firstLine="720"/>
        <w:rPr>
          <w:rFonts w:ascii="Times New Roman" w:hAnsi="Times New Roman" w:cs="Times New Roman"/>
          <w:sz w:val="24"/>
          <w:szCs w:val="24"/>
          <w:lang w:val="en-US"/>
        </w:rPr>
      </w:pPr>
    </w:p>
    <w:p w14:paraId="2FF9EAB7" w14:textId="77777777" w:rsidR="00A40BD7" w:rsidRPr="005B3984" w:rsidRDefault="00A40BD7" w:rsidP="00A40BD7">
      <w:pPr>
        <w:spacing w:after="0" w:line="480" w:lineRule="auto"/>
        <w:rPr>
          <w:rFonts w:ascii="Times New Roman" w:hAnsi="Times New Roman" w:cs="Times New Roman"/>
          <w:sz w:val="24"/>
          <w:szCs w:val="24"/>
          <w:lang w:val="en-US"/>
        </w:rPr>
      </w:pPr>
    </w:p>
    <w:sectPr w:rsidR="00A40BD7" w:rsidRPr="005B3984" w:rsidSect="00AD7CEE">
      <w:headerReference w:type="default" r:id="rId11"/>
      <w:headerReference w:type="first" r:id="rId12"/>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FE866" w14:textId="77777777" w:rsidR="00243DCD" w:rsidRDefault="00243DCD" w:rsidP="00735D8B">
      <w:pPr>
        <w:spacing w:after="0" w:line="240" w:lineRule="auto"/>
      </w:pPr>
      <w:r>
        <w:separator/>
      </w:r>
    </w:p>
  </w:endnote>
  <w:endnote w:type="continuationSeparator" w:id="0">
    <w:p w14:paraId="2756CF68" w14:textId="77777777" w:rsidR="00243DCD" w:rsidRDefault="00243DCD"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7330A" w14:textId="77777777" w:rsidR="00243DCD" w:rsidRDefault="00243DCD" w:rsidP="00735D8B">
      <w:pPr>
        <w:spacing w:after="0" w:line="240" w:lineRule="auto"/>
      </w:pPr>
      <w:r>
        <w:separator/>
      </w:r>
    </w:p>
  </w:footnote>
  <w:footnote w:type="continuationSeparator" w:id="0">
    <w:p w14:paraId="17CBD214" w14:textId="77777777" w:rsidR="00243DCD" w:rsidRDefault="00243DCD"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14:paraId="6D48C8B0" w14:textId="52200086" w:rsidR="00B41AC3" w:rsidRPr="003A778B" w:rsidRDefault="00850B09" w:rsidP="003A778B">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FRIENDSHIP</w:t>
        </w:r>
        <w:r w:rsidR="00D934D8">
          <w:rPr>
            <w:rFonts w:ascii="Times New Roman" w:hAnsi="Times New Roman" w:cs="Times New Roman"/>
            <w:sz w:val="24"/>
            <w:szCs w:val="24"/>
            <w:lang w:val="en-US"/>
          </w:rPr>
          <w:tab/>
        </w:r>
        <w:r w:rsidR="00D934D8">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E13962">
          <w:rPr>
            <w:rFonts w:ascii="Times New Roman" w:hAnsi="Times New Roman" w:cs="Times New Roman"/>
            <w:sz w:val="24"/>
            <w:szCs w:val="24"/>
            <w:lang w:val="en-US"/>
          </w:rPr>
          <w:tab/>
        </w:r>
        <w:r w:rsidR="00B41AC3" w:rsidRPr="00AD7CEE">
          <w:rPr>
            <w:rFonts w:ascii="Times New Roman" w:eastAsia="Times New Roman" w:hAnsi="Times New Roman" w:cs="Times New Roman"/>
            <w:sz w:val="24"/>
            <w:szCs w:val="24"/>
            <w:lang w:val="en-US" w:eastAsia="ru-RU"/>
          </w:rPr>
          <w:fldChar w:fldCharType="begin"/>
        </w:r>
        <w:r w:rsidR="00B41AC3" w:rsidRPr="00AD7CEE">
          <w:rPr>
            <w:rFonts w:ascii="Times New Roman" w:eastAsia="Times New Roman" w:hAnsi="Times New Roman" w:cs="Times New Roman"/>
            <w:sz w:val="24"/>
            <w:szCs w:val="24"/>
            <w:lang w:val="en-US" w:eastAsia="ru-RU"/>
          </w:rPr>
          <w:instrText xml:space="preserve"> PAGE   \* MERGEFORMAT </w:instrText>
        </w:r>
        <w:r w:rsidR="00B41AC3" w:rsidRPr="00AD7CEE">
          <w:rPr>
            <w:rFonts w:ascii="Times New Roman" w:eastAsia="Times New Roman" w:hAnsi="Times New Roman" w:cs="Times New Roman"/>
            <w:sz w:val="24"/>
            <w:szCs w:val="24"/>
            <w:lang w:val="en-US" w:eastAsia="ru-RU"/>
          </w:rPr>
          <w:fldChar w:fldCharType="separate"/>
        </w:r>
        <w:r w:rsidR="00E13962">
          <w:rPr>
            <w:rFonts w:ascii="Times New Roman" w:eastAsia="Times New Roman" w:hAnsi="Times New Roman" w:cs="Times New Roman"/>
            <w:noProof/>
            <w:sz w:val="24"/>
            <w:szCs w:val="24"/>
            <w:lang w:val="en-US" w:eastAsia="ru-RU"/>
          </w:rPr>
          <w:t>2</w:t>
        </w:r>
        <w:r w:rsidR="00B41AC3" w:rsidRPr="00AD7CEE">
          <w:rPr>
            <w:rFonts w:ascii="Times New Roman" w:eastAsia="Times New Roman" w:hAnsi="Times New Roman" w:cs="Times New Roman"/>
            <w:noProof/>
            <w:sz w:val="24"/>
            <w:szCs w:val="24"/>
            <w:lang w:val="en-US" w:eastAsia="ru-RU"/>
          </w:rPr>
          <w:fldChar w:fldCharType="end"/>
        </w:r>
      </w:p>
      <w:p w14:paraId="1C4807C5" w14:textId="77777777" w:rsidR="00B41AC3" w:rsidRPr="007B3447" w:rsidRDefault="00243DCD"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7336D" w14:textId="4DABF29B" w:rsidR="00B41AC3" w:rsidRPr="00AD7CEE" w:rsidRDefault="00B41AC3"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850B09">
      <w:rPr>
        <w:rFonts w:ascii="Times New Roman" w:hAnsi="Times New Roman" w:cs="Times New Roman"/>
        <w:sz w:val="24"/>
        <w:szCs w:val="24"/>
        <w:lang w:val="en-US"/>
      </w:rPr>
      <w:t>FRIENDSHIP</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E13962">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57029"/>
    <w:multiLevelType w:val="hybridMultilevel"/>
    <w:tmpl w:val="BFB07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21662"/>
    <w:multiLevelType w:val="hybridMultilevel"/>
    <w:tmpl w:val="B00C2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44B13DA"/>
    <w:multiLevelType w:val="hybridMultilevel"/>
    <w:tmpl w:val="C5641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2DD607F"/>
    <w:multiLevelType w:val="hybridMultilevel"/>
    <w:tmpl w:val="CDEC9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15E61"/>
    <w:multiLevelType w:val="hybridMultilevel"/>
    <w:tmpl w:val="99FCF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651E84"/>
    <w:multiLevelType w:val="hybridMultilevel"/>
    <w:tmpl w:val="0396D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3"/>
  </w:num>
  <w:num w:numId="6">
    <w:abstractNumId w:val="5"/>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077CB"/>
    <w:rsid w:val="00007DEA"/>
    <w:rsid w:val="0001708D"/>
    <w:rsid w:val="00021D75"/>
    <w:rsid w:val="00034643"/>
    <w:rsid w:val="00047BE1"/>
    <w:rsid w:val="00055D90"/>
    <w:rsid w:val="00057227"/>
    <w:rsid w:val="000612AB"/>
    <w:rsid w:val="0006675F"/>
    <w:rsid w:val="00097A3D"/>
    <w:rsid w:val="000A026D"/>
    <w:rsid w:val="000A3245"/>
    <w:rsid w:val="000C2625"/>
    <w:rsid w:val="000C3BF8"/>
    <w:rsid w:val="000C50F5"/>
    <w:rsid w:val="000D64A2"/>
    <w:rsid w:val="00101471"/>
    <w:rsid w:val="00116F39"/>
    <w:rsid w:val="00127784"/>
    <w:rsid w:val="0013714F"/>
    <w:rsid w:val="00140FE1"/>
    <w:rsid w:val="00156A6A"/>
    <w:rsid w:val="00163C86"/>
    <w:rsid w:val="0017130E"/>
    <w:rsid w:val="0017456A"/>
    <w:rsid w:val="001832B7"/>
    <w:rsid w:val="001A22B4"/>
    <w:rsid w:val="001A5080"/>
    <w:rsid w:val="001A643B"/>
    <w:rsid w:val="001C26B3"/>
    <w:rsid w:val="001C434F"/>
    <w:rsid w:val="001D0709"/>
    <w:rsid w:val="001E279F"/>
    <w:rsid w:val="001E64A0"/>
    <w:rsid w:val="001F16EE"/>
    <w:rsid w:val="0021153D"/>
    <w:rsid w:val="002212D6"/>
    <w:rsid w:val="00222783"/>
    <w:rsid w:val="00243DCD"/>
    <w:rsid w:val="00247CEE"/>
    <w:rsid w:val="002505D1"/>
    <w:rsid w:val="00257862"/>
    <w:rsid w:val="0028708B"/>
    <w:rsid w:val="002936DB"/>
    <w:rsid w:val="002A453C"/>
    <w:rsid w:val="002B7D79"/>
    <w:rsid w:val="002D2C95"/>
    <w:rsid w:val="002D5488"/>
    <w:rsid w:val="002E4BA5"/>
    <w:rsid w:val="002E73AF"/>
    <w:rsid w:val="00311C2B"/>
    <w:rsid w:val="003301CD"/>
    <w:rsid w:val="00376977"/>
    <w:rsid w:val="00393D7B"/>
    <w:rsid w:val="003A778B"/>
    <w:rsid w:val="003B1474"/>
    <w:rsid w:val="003F0760"/>
    <w:rsid w:val="00400CC6"/>
    <w:rsid w:val="004113B1"/>
    <w:rsid w:val="00426AFF"/>
    <w:rsid w:val="00441AED"/>
    <w:rsid w:val="00442D75"/>
    <w:rsid w:val="00452510"/>
    <w:rsid w:val="00455A4A"/>
    <w:rsid w:val="00473968"/>
    <w:rsid w:val="004C3159"/>
    <w:rsid w:val="004D6AD9"/>
    <w:rsid w:val="0051627F"/>
    <w:rsid w:val="00531AC9"/>
    <w:rsid w:val="00533EC0"/>
    <w:rsid w:val="005619F4"/>
    <w:rsid w:val="00562F91"/>
    <w:rsid w:val="00563B06"/>
    <w:rsid w:val="0057407F"/>
    <w:rsid w:val="00576440"/>
    <w:rsid w:val="00587AAA"/>
    <w:rsid w:val="005B3984"/>
    <w:rsid w:val="005F649E"/>
    <w:rsid w:val="0060201E"/>
    <w:rsid w:val="0061006E"/>
    <w:rsid w:val="00622B8B"/>
    <w:rsid w:val="006345C3"/>
    <w:rsid w:val="00636984"/>
    <w:rsid w:val="006423B8"/>
    <w:rsid w:val="00651E26"/>
    <w:rsid w:val="00652B36"/>
    <w:rsid w:val="00662EAE"/>
    <w:rsid w:val="006A5867"/>
    <w:rsid w:val="006A5F93"/>
    <w:rsid w:val="006A680D"/>
    <w:rsid w:val="006E5923"/>
    <w:rsid w:val="006F3F50"/>
    <w:rsid w:val="00735D8B"/>
    <w:rsid w:val="007411AF"/>
    <w:rsid w:val="0075054D"/>
    <w:rsid w:val="0079016A"/>
    <w:rsid w:val="007922B5"/>
    <w:rsid w:val="007B3447"/>
    <w:rsid w:val="007B60DB"/>
    <w:rsid w:val="007C0BAD"/>
    <w:rsid w:val="007E58CF"/>
    <w:rsid w:val="00816C6C"/>
    <w:rsid w:val="00817F50"/>
    <w:rsid w:val="00823AD9"/>
    <w:rsid w:val="008258C2"/>
    <w:rsid w:val="0083565A"/>
    <w:rsid w:val="0083589A"/>
    <w:rsid w:val="008419B8"/>
    <w:rsid w:val="00850B09"/>
    <w:rsid w:val="008617C4"/>
    <w:rsid w:val="0087100D"/>
    <w:rsid w:val="00875941"/>
    <w:rsid w:val="00894CFA"/>
    <w:rsid w:val="0089575C"/>
    <w:rsid w:val="008E0711"/>
    <w:rsid w:val="008E3219"/>
    <w:rsid w:val="00911BFF"/>
    <w:rsid w:val="00931161"/>
    <w:rsid w:val="00944EA9"/>
    <w:rsid w:val="0094649D"/>
    <w:rsid w:val="00972CF6"/>
    <w:rsid w:val="00990180"/>
    <w:rsid w:val="0099637A"/>
    <w:rsid w:val="009B16AC"/>
    <w:rsid w:val="009C01A1"/>
    <w:rsid w:val="009E42C1"/>
    <w:rsid w:val="00A1081D"/>
    <w:rsid w:val="00A10E22"/>
    <w:rsid w:val="00A274FC"/>
    <w:rsid w:val="00A40BD7"/>
    <w:rsid w:val="00A63B19"/>
    <w:rsid w:val="00A64444"/>
    <w:rsid w:val="00A93DD6"/>
    <w:rsid w:val="00AB4981"/>
    <w:rsid w:val="00AC2291"/>
    <w:rsid w:val="00AC6AA0"/>
    <w:rsid w:val="00AC7800"/>
    <w:rsid w:val="00AD3656"/>
    <w:rsid w:val="00AD7CEE"/>
    <w:rsid w:val="00AE10CC"/>
    <w:rsid w:val="00AF592A"/>
    <w:rsid w:val="00B148EC"/>
    <w:rsid w:val="00B20573"/>
    <w:rsid w:val="00B41AC3"/>
    <w:rsid w:val="00B73D81"/>
    <w:rsid w:val="00B845E6"/>
    <w:rsid w:val="00B87F66"/>
    <w:rsid w:val="00BB5701"/>
    <w:rsid w:val="00BD2CC1"/>
    <w:rsid w:val="00BD334D"/>
    <w:rsid w:val="00BD5CC2"/>
    <w:rsid w:val="00C25220"/>
    <w:rsid w:val="00C26F37"/>
    <w:rsid w:val="00C42FAF"/>
    <w:rsid w:val="00C556AB"/>
    <w:rsid w:val="00C702C4"/>
    <w:rsid w:val="00CA358E"/>
    <w:rsid w:val="00CA5FF4"/>
    <w:rsid w:val="00CB5576"/>
    <w:rsid w:val="00CB5BBC"/>
    <w:rsid w:val="00CC3997"/>
    <w:rsid w:val="00CC6D20"/>
    <w:rsid w:val="00CD424E"/>
    <w:rsid w:val="00CE6BB8"/>
    <w:rsid w:val="00CF784A"/>
    <w:rsid w:val="00D31AB8"/>
    <w:rsid w:val="00D41D6A"/>
    <w:rsid w:val="00D46BB1"/>
    <w:rsid w:val="00D934D8"/>
    <w:rsid w:val="00DB2D6C"/>
    <w:rsid w:val="00DC0E97"/>
    <w:rsid w:val="00DD7D8F"/>
    <w:rsid w:val="00E03624"/>
    <w:rsid w:val="00E13962"/>
    <w:rsid w:val="00E2262C"/>
    <w:rsid w:val="00E27B1D"/>
    <w:rsid w:val="00E32B50"/>
    <w:rsid w:val="00E41985"/>
    <w:rsid w:val="00E6586A"/>
    <w:rsid w:val="00EA5B52"/>
    <w:rsid w:val="00EB2785"/>
    <w:rsid w:val="00ED24E7"/>
    <w:rsid w:val="00ED4F1D"/>
    <w:rsid w:val="00EF36BE"/>
    <w:rsid w:val="00EF3A71"/>
    <w:rsid w:val="00F0220F"/>
    <w:rsid w:val="00F16850"/>
    <w:rsid w:val="00F26DEB"/>
    <w:rsid w:val="00F369D4"/>
    <w:rsid w:val="00F634AD"/>
    <w:rsid w:val="00FA2992"/>
    <w:rsid w:val="00FB649C"/>
    <w:rsid w:val="00FB7F2B"/>
    <w:rsid w:val="00FE5CFA"/>
    <w:rsid w:val="00FF3307"/>
    <w:rsid w:val="00FF5085"/>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1D8CE"/>
  <w15:docId w15:val="{DE97ADF1-97EA-4423-9AA0-E130EA34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861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3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718696">
      <w:bodyDiv w:val="1"/>
      <w:marLeft w:val="0"/>
      <w:marRight w:val="0"/>
      <w:marTop w:val="0"/>
      <w:marBottom w:val="0"/>
      <w:divBdr>
        <w:top w:val="none" w:sz="0" w:space="0" w:color="auto"/>
        <w:left w:val="none" w:sz="0" w:space="0" w:color="auto"/>
        <w:bottom w:val="none" w:sz="0" w:space="0" w:color="auto"/>
        <w:right w:val="none" w:sz="0" w:space="0" w:color="auto"/>
      </w:divBdr>
    </w:div>
    <w:div w:id="416051943">
      <w:bodyDiv w:val="1"/>
      <w:marLeft w:val="0"/>
      <w:marRight w:val="0"/>
      <w:marTop w:val="0"/>
      <w:marBottom w:val="0"/>
      <w:divBdr>
        <w:top w:val="none" w:sz="0" w:space="0" w:color="auto"/>
        <w:left w:val="none" w:sz="0" w:space="0" w:color="auto"/>
        <w:bottom w:val="none" w:sz="0" w:space="0" w:color="auto"/>
        <w:right w:val="none" w:sz="0" w:space="0" w:color="auto"/>
      </w:divBdr>
    </w:div>
    <w:div w:id="50502549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7808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kumar.com/bottle-line.html%20Contact%20Us%20Ad%20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arieclaire.com/sex-love/a4028/friendships-aristotle-utility-ethics-" TargetMode="External"/><Relationship Id="rId4" Type="http://schemas.openxmlformats.org/officeDocument/2006/relationships/settings" Target="settings.xml"/><Relationship Id="rId9" Type="http://schemas.openxmlformats.org/officeDocument/2006/relationships/hyperlink" Target="https://www.youtube.com/watch?v=F18kSA8Oxq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87E32-D6A7-45C5-91CA-B673279D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5</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Julius</cp:lastModifiedBy>
  <cp:revision>15</cp:revision>
  <dcterms:created xsi:type="dcterms:W3CDTF">2020-03-20T07:50:00Z</dcterms:created>
  <dcterms:modified xsi:type="dcterms:W3CDTF">2020-05-02T01:04:00Z</dcterms:modified>
</cp:coreProperties>
</file>