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AC2" w:rsidRPr="00722D6A" w:rsidRDefault="00B94AC2" w:rsidP="00722D6A">
      <w:pPr>
        <w:spacing w:line="480" w:lineRule="auto"/>
        <w:ind w:firstLine="720"/>
        <w:rPr>
          <w:rFonts w:ascii="Times New Roman" w:hAnsi="Times New Roman" w:cs="Times New Roman"/>
          <w:sz w:val="24"/>
          <w:szCs w:val="24"/>
        </w:rPr>
      </w:pPr>
    </w:p>
    <w:p w:rsidR="00B94AC2" w:rsidRPr="00722D6A" w:rsidRDefault="00B94AC2" w:rsidP="00722D6A">
      <w:pPr>
        <w:spacing w:line="480" w:lineRule="auto"/>
        <w:ind w:firstLine="720"/>
        <w:rPr>
          <w:rFonts w:ascii="Times New Roman" w:hAnsi="Times New Roman" w:cs="Times New Roman"/>
          <w:sz w:val="24"/>
          <w:szCs w:val="24"/>
        </w:rPr>
      </w:pPr>
    </w:p>
    <w:p w:rsidR="00B94AC2" w:rsidRPr="00722D6A" w:rsidRDefault="00B94AC2" w:rsidP="00722D6A">
      <w:pPr>
        <w:spacing w:line="480" w:lineRule="auto"/>
        <w:ind w:firstLine="720"/>
        <w:rPr>
          <w:rFonts w:ascii="Times New Roman" w:hAnsi="Times New Roman" w:cs="Times New Roman"/>
          <w:sz w:val="24"/>
          <w:szCs w:val="24"/>
        </w:rPr>
      </w:pPr>
    </w:p>
    <w:p w:rsidR="00B94AC2" w:rsidRPr="00722D6A" w:rsidRDefault="00B94AC2" w:rsidP="00722D6A">
      <w:pPr>
        <w:spacing w:line="480" w:lineRule="auto"/>
        <w:ind w:firstLine="720"/>
        <w:rPr>
          <w:rFonts w:ascii="Times New Roman" w:hAnsi="Times New Roman" w:cs="Times New Roman"/>
          <w:sz w:val="24"/>
          <w:szCs w:val="24"/>
        </w:rPr>
      </w:pPr>
    </w:p>
    <w:p w:rsidR="00E90832" w:rsidRPr="00722D6A" w:rsidRDefault="00E90832" w:rsidP="00722D6A">
      <w:pPr>
        <w:spacing w:line="480" w:lineRule="auto"/>
        <w:ind w:firstLine="720"/>
        <w:rPr>
          <w:rFonts w:ascii="Times New Roman" w:hAnsi="Times New Roman" w:cs="Times New Roman"/>
          <w:sz w:val="24"/>
          <w:szCs w:val="24"/>
        </w:rPr>
      </w:pPr>
    </w:p>
    <w:p w:rsidR="00E90832" w:rsidRPr="00722D6A" w:rsidRDefault="00E90832" w:rsidP="00722D6A">
      <w:pPr>
        <w:spacing w:line="480" w:lineRule="auto"/>
        <w:ind w:firstLine="720"/>
        <w:rPr>
          <w:rFonts w:ascii="Times New Roman" w:hAnsi="Times New Roman" w:cs="Times New Roman"/>
          <w:sz w:val="24"/>
          <w:szCs w:val="24"/>
        </w:rPr>
      </w:pPr>
    </w:p>
    <w:p w:rsidR="00B94AC2" w:rsidRPr="00722D6A" w:rsidRDefault="00D528D7" w:rsidP="00722D6A">
      <w:pPr>
        <w:spacing w:line="480" w:lineRule="auto"/>
        <w:ind w:firstLine="720"/>
        <w:jc w:val="center"/>
        <w:rPr>
          <w:rFonts w:ascii="Times New Roman" w:hAnsi="Times New Roman" w:cs="Times New Roman"/>
          <w:sz w:val="24"/>
          <w:szCs w:val="24"/>
        </w:rPr>
      </w:pPr>
      <w:r w:rsidRPr="00722D6A">
        <w:rPr>
          <w:rFonts w:ascii="Times New Roman" w:hAnsi="Times New Roman" w:cs="Times New Roman"/>
          <w:sz w:val="24"/>
          <w:szCs w:val="24"/>
        </w:rPr>
        <w:t>Student’s Name</w:t>
      </w:r>
    </w:p>
    <w:p w:rsidR="00B94AC2" w:rsidRPr="00722D6A" w:rsidRDefault="00D528D7" w:rsidP="00722D6A">
      <w:pPr>
        <w:spacing w:line="480" w:lineRule="auto"/>
        <w:ind w:firstLine="720"/>
        <w:jc w:val="center"/>
        <w:rPr>
          <w:rFonts w:ascii="Times New Roman" w:hAnsi="Times New Roman" w:cs="Times New Roman"/>
          <w:sz w:val="24"/>
          <w:szCs w:val="24"/>
        </w:rPr>
      </w:pPr>
      <w:r w:rsidRPr="00722D6A">
        <w:rPr>
          <w:rFonts w:ascii="Times New Roman" w:hAnsi="Times New Roman" w:cs="Times New Roman"/>
          <w:sz w:val="24"/>
          <w:szCs w:val="24"/>
        </w:rPr>
        <w:t>Technology-Based Industries</w:t>
      </w:r>
    </w:p>
    <w:p w:rsidR="00B94AC2" w:rsidRPr="00722D6A" w:rsidRDefault="00D528D7" w:rsidP="00722D6A">
      <w:pPr>
        <w:spacing w:line="480" w:lineRule="auto"/>
        <w:ind w:firstLine="720"/>
        <w:jc w:val="center"/>
        <w:rPr>
          <w:rFonts w:ascii="Times New Roman" w:hAnsi="Times New Roman" w:cs="Times New Roman"/>
          <w:sz w:val="24"/>
          <w:szCs w:val="24"/>
        </w:rPr>
      </w:pPr>
      <w:r w:rsidRPr="00722D6A">
        <w:rPr>
          <w:rFonts w:ascii="Times New Roman" w:hAnsi="Times New Roman" w:cs="Times New Roman"/>
          <w:sz w:val="24"/>
          <w:szCs w:val="24"/>
        </w:rPr>
        <w:t>Institution Affiliation</w:t>
      </w:r>
    </w:p>
    <w:p w:rsidR="00B94AC2" w:rsidRPr="00722D6A" w:rsidRDefault="00D528D7" w:rsidP="00722D6A">
      <w:pPr>
        <w:spacing w:line="480" w:lineRule="auto"/>
        <w:ind w:firstLine="720"/>
        <w:jc w:val="center"/>
        <w:rPr>
          <w:rFonts w:ascii="Times New Roman" w:hAnsi="Times New Roman" w:cs="Times New Roman"/>
          <w:sz w:val="24"/>
          <w:szCs w:val="24"/>
        </w:rPr>
      </w:pPr>
      <w:r w:rsidRPr="00722D6A">
        <w:rPr>
          <w:rFonts w:ascii="Times New Roman" w:hAnsi="Times New Roman" w:cs="Times New Roman"/>
          <w:sz w:val="24"/>
          <w:szCs w:val="24"/>
        </w:rPr>
        <w:t>Date of Submission</w:t>
      </w:r>
    </w:p>
    <w:p w:rsidR="00B94AC2" w:rsidRPr="00722D6A" w:rsidRDefault="00D528D7" w:rsidP="00722D6A">
      <w:pPr>
        <w:spacing w:line="480" w:lineRule="auto"/>
        <w:ind w:firstLine="720"/>
        <w:rPr>
          <w:rFonts w:ascii="Times New Roman" w:hAnsi="Times New Roman" w:cs="Times New Roman"/>
          <w:sz w:val="24"/>
          <w:szCs w:val="24"/>
        </w:rPr>
      </w:pPr>
      <w:r w:rsidRPr="00722D6A">
        <w:rPr>
          <w:rFonts w:ascii="Times New Roman" w:hAnsi="Times New Roman" w:cs="Times New Roman"/>
          <w:sz w:val="24"/>
          <w:szCs w:val="24"/>
        </w:rPr>
        <w:t xml:space="preserve"> </w:t>
      </w:r>
    </w:p>
    <w:p w:rsidR="00B94AC2" w:rsidRPr="00722D6A" w:rsidRDefault="00B94AC2" w:rsidP="00722D6A">
      <w:pPr>
        <w:spacing w:line="480" w:lineRule="auto"/>
        <w:ind w:firstLine="720"/>
        <w:rPr>
          <w:rFonts w:ascii="Times New Roman" w:hAnsi="Times New Roman" w:cs="Times New Roman"/>
          <w:sz w:val="24"/>
          <w:szCs w:val="24"/>
        </w:rPr>
      </w:pPr>
    </w:p>
    <w:p w:rsidR="00B94AC2" w:rsidRPr="00722D6A" w:rsidRDefault="00B94AC2" w:rsidP="00722D6A">
      <w:pPr>
        <w:spacing w:line="480" w:lineRule="auto"/>
        <w:ind w:firstLine="720"/>
        <w:rPr>
          <w:rFonts w:ascii="Times New Roman" w:hAnsi="Times New Roman" w:cs="Times New Roman"/>
          <w:sz w:val="24"/>
          <w:szCs w:val="24"/>
        </w:rPr>
      </w:pPr>
    </w:p>
    <w:p w:rsidR="00B94AC2" w:rsidRPr="00722D6A" w:rsidRDefault="00B94AC2" w:rsidP="00722D6A">
      <w:pPr>
        <w:spacing w:line="480" w:lineRule="auto"/>
        <w:ind w:firstLine="720"/>
        <w:rPr>
          <w:rFonts w:ascii="Times New Roman" w:hAnsi="Times New Roman" w:cs="Times New Roman"/>
          <w:sz w:val="24"/>
          <w:szCs w:val="24"/>
        </w:rPr>
      </w:pPr>
    </w:p>
    <w:p w:rsidR="00B94AC2" w:rsidRPr="00722D6A" w:rsidRDefault="00B94AC2" w:rsidP="00722D6A">
      <w:pPr>
        <w:spacing w:line="480" w:lineRule="auto"/>
        <w:ind w:firstLine="720"/>
        <w:rPr>
          <w:rFonts w:ascii="Times New Roman" w:hAnsi="Times New Roman" w:cs="Times New Roman"/>
          <w:sz w:val="24"/>
          <w:szCs w:val="24"/>
        </w:rPr>
      </w:pPr>
    </w:p>
    <w:p w:rsidR="00B94AC2" w:rsidRPr="00722D6A" w:rsidRDefault="00B94AC2" w:rsidP="00722D6A">
      <w:pPr>
        <w:spacing w:line="480" w:lineRule="auto"/>
        <w:ind w:firstLine="720"/>
        <w:rPr>
          <w:rFonts w:ascii="Times New Roman" w:hAnsi="Times New Roman" w:cs="Times New Roman"/>
          <w:sz w:val="24"/>
          <w:szCs w:val="24"/>
        </w:rPr>
      </w:pPr>
    </w:p>
    <w:p w:rsidR="00B94AC2" w:rsidRPr="00722D6A" w:rsidRDefault="00B94AC2" w:rsidP="00722D6A">
      <w:pPr>
        <w:spacing w:line="480" w:lineRule="auto"/>
        <w:ind w:firstLine="720"/>
        <w:rPr>
          <w:rFonts w:ascii="Times New Roman" w:hAnsi="Times New Roman" w:cs="Times New Roman"/>
          <w:sz w:val="24"/>
          <w:szCs w:val="24"/>
        </w:rPr>
      </w:pPr>
    </w:p>
    <w:p w:rsidR="00E90832" w:rsidRPr="00722D6A" w:rsidRDefault="00E90832" w:rsidP="00722D6A">
      <w:pPr>
        <w:spacing w:line="480" w:lineRule="auto"/>
        <w:ind w:firstLine="720"/>
        <w:rPr>
          <w:rFonts w:ascii="Times New Roman" w:hAnsi="Times New Roman" w:cs="Times New Roman"/>
          <w:sz w:val="24"/>
          <w:szCs w:val="24"/>
        </w:rPr>
      </w:pPr>
    </w:p>
    <w:p w:rsidR="002C1FBA" w:rsidRPr="00722D6A" w:rsidRDefault="00D528D7" w:rsidP="00722D6A">
      <w:pPr>
        <w:spacing w:line="480" w:lineRule="auto"/>
        <w:ind w:firstLine="720"/>
        <w:rPr>
          <w:rFonts w:ascii="Times New Roman" w:hAnsi="Times New Roman" w:cs="Times New Roman"/>
          <w:sz w:val="24"/>
          <w:szCs w:val="24"/>
        </w:rPr>
      </w:pPr>
      <w:r w:rsidRPr="00722D6A">
        <w:rPr>
          <w:rFonts w:ascii="Times New Roman" w:hAnsi="Times New Roman" w:cs="Times New Roman"/>
          <w:sz w:val="24"/>
          <w:szCs w:val="24"/>
        </w:rPr>
        <w:lastRenderedPageBreak/>
        <w:t>Advanced technology is one of the changes that need to be acknowledged, especially to the growing population. It is capable of producing high quality that</w:t>
      </w:r>
      <w:r w:rsidR="00F85EFF" w:rsidRPr="00722D6A">
        <w:rPr>
          <w:rFonts w:ascii="Times New Roman" w:hAnsi="Times New Roman" w:cs="Times New Roman"/>
          <w:sz w:val="24"/>
          <w:szCs w:val="24"/>
        </w:rPr>
        <w:t xml:space="preserve"> is</w:t>
      </w:r>
      <w:r w:rsidRPr="00722D6A">
        <w:rPr>
          <w:rFonts w:ascii="Times New Roman" w:hAnsi="Times New Roman" w:cs="Times New Roman"/>
          <w:sz w:val="24"/>
          <w:szCs w:val="24"/>
        </w:rPr>
        <w:t xml:space="preserve"> competitive in the market. Some industries that employ advanced technology where competition is the center in innovation off</w:t>
      </w:r>
      <w:r w:rsidR="00104AD6" w:rsidRPr="00722D6A">
        <w:rPr>
          <w:rFonts w:ascii="Times New Roman" w:hAnsi="Times New Roman" w:cs="Times New Roman"/>
          <w:sz w:val="24"/>
          <w:szCs w:val="24"/>
        </w:rPr>
        <w:t xml:space="preserve">er a competitive environment that needs to apply sound decisions on strategy analysis. In recent years, few of the industries that employ technology have witnessed abrupt changes in the outcomes. There is a bit of difference in performance between the sectors that use technology and those that do not use it. </w:t>
      </w:r>
    </w:p>
    <w:p w:rsidR="00E841AB" w:rsidRPr="00722D6A" w:rsidRDefault="00D528D7" w:rsidP="00722D6A">
      <w:pPr>
        <w:spacing w:line="480" w:lineRule="auto"/>
        <w:ind w:firstLine="720"/>
        <w:rPr>
          <w:rFonts w:ascii="Times New Roman" w:hAnsi="Times New Roman" w:cs="Times New Roman"/>
          <w:sz w:val="24"/>
          <w:szCs w:val="24"/>
        </w:rPr>
      </w:pPr>
      <w:r w:rsidRPr="00722D6A">
        <w:rPr>
          <w:rFonts w:ascii="Times New Roman" w:hAnsi="Times New Roman" w:cs="Times New Roman"/>
          <w:sz w:val="24"/>
          <w:szCs w:val="24"/>
        </w:rPr>
        <w:t xml:space="preserve">Innovation refers to creating a new commodity by </w:t>
      </w:r>
      <w:r w:rsidR="001428F5" w:rsidRPr="00722D6A">
        <w:rPr>
          <w:rFonts w:ascii="Times New Roman" w:hAnsi="Times New Roman" w:cs="Times New Roman"/>
          <w:sz w:val="24"/>
          <w:szCs w:val="24"/>
        </w:rPr>
        <w:t>establishing new knowledge and skills or existing knowledge. Several inventions result from the combination of the existing experience of modern technology in different way</w:t>
      </w:r>
      <w:r w:rsidR="00175BC6" w:rsidRPr="00722D6A">
        <w:rPr>
          <w:rFonts w:ascii="Times New Roman" w:hAnsi="Times New Roman" w:cs="Times New Roman"/>
          <w:sz w:val="24"/>
          <w:szCs w:val="24"/>
        </w:rPr>
        <w:t>s. To the greater extent, the innovator's property right depends on the capability to develop property right through innovation. According to the 1623 statute of monopolies, the government desires to protect them. The law has extended its protection to various areas of inte</w:t>
      </w:r>
      <w:r w:rsidR="00065BF2" w:rsidRPr="00722D6A">
        <w:rPr>
          <w:rFonts w:ascii="Times New Roman" w:hAnsi="Times New Roman" w:cs="Times New Roman"/>
          <w:sz w:val="24"/>
          <w:szCs w:val="24"/>
        </w:rPr>
        <w:t>llectual properties such as copyrights, trademarks, trade secrets, and patents.</w:t>
      </w:r>
    </w:p>
    <w:p w:rsidR="00B94AC2" w:rsidRPr="00722D6A" w:rsidRDefault="00D528D7" w:rsidP="00722D6A">
      <w:pPr>
        <w:spacing w:line="480" w:lineRule="auto"/>
        <w:ind w:firstLine="720"/>
        <w:rPr>
          <w:rFonts w:ascii="Times New Roman" w:hAnsi="Times New Roman" w:cs="Times New Roman"/>
          <w:sz w:val="24"/>
          <w:szCs w:val="24"/>
        </w:rPr>
      </w:pPr>
      <w:r w:rsidRPr="00722D6A">
        <w:rPr>
          <w:rFonts w:ascii="Times New Roman" w:hAnsi="Times New Roman" w:cs="Times New Roman"/>
          <w:sz w:val="24"/>
          <w:szCs w:val="24"/>
        </w:rPr>
        <w:t xml:space="preserve">Kodak refers to a technology company that focuses on images. Its services are directly and sometimes are through partnerships </w:t>
      </w:r>
      <w:r w:rsidR="004F12F4" w:rsidRPr="00722D6A">
        <w:rPr>
          <w:rFonts w:ascii="Times New Roman" w:hAnsi="Times New Roman" w:cs="Times New Roman"/>
          <w:sz w:val="24"/>
          <w:szCs w:val="24"/>
        </w:rPr>
        <w:t xml:space="preserve">with other different creative and innovative companies. </w:t>
      </w:r>
      <w:proofErr w:type="gramStart"/>
      <w:r w:rsidR="004F12F4" w:rsidRPr="00722D6A">
        <w:rPr>
          <w:rFonts w:ascii="Times New Roman" w:hAnsi="Times New Roman" w:cs="Times New Roman"/>
          <w:sz w:val="24"/>
          <w:szCs w:val="24"/>
        </w:rPr>
        <w:t>Kodak deals with software, hardware, consumables, and other services to clients that require; commercial print, commercial films, graphic arts, packaging, electronics devices, publishing, and entertainment.</w:t>
      </w:r>
      <w:proofErr w:type="gramEnd"/>
      <w:r w:rsidR="004F12F4" w:rsidRPr="00722D6A">
        <w:rPr>
          <w:rFonts w:ascii="Times New Roman" w:hAnsi="Times New Roman" w:cs="Times New Roman"/>
          <w:sz w:val="24"/>
          <w:szCs w:val="24"/>
        </w:rPr>
        <w:t xml:space="preserve"> Through innovation solutions of Kodak, it has made many customers put their trust</w:t>
      </w:r>
      <w:r w:rsidR="00113311" w:rsidRPr="00722D6A">
        <w:rPr>
          <w:rFonts w:ascii="Times New Roman" w:hAnsi="Times New Roman" w:cs="Times New Roman"/>
          <w:sz w:val="24"/>
          <w:szCs w:val="24"/>
        </w:rPr>
        <w:t xml:space="preserve"> in the bra</w:t>
      </w:r>
      <w:r w:rsidR="004A3A7E" w:rsidRPr="00722D6A">
        <w:rPr>
          <w:rFonts w:ascii="Times New Roman" w:hAnsi="Times New Roman" w:cs="Times New Roman"/>
          <w:sz w:val="24"/>
          <w:szCs w:val="24"/>
        </w:rPr>
        <w:t>nd and help them sustain their growing business. Kodak helps printing service providers expand their work automation while decreasing the time is taken and the cost through easier access, delivering samples, and teamwork with the customers.</w:t>
      </w:r>
    </w:p>
    <w:p w:rsidR="00104AD6" w:rsidRPr="00722D6A" w:rsidRDefault="00D528D7" w:rsidP="00722D6A">
      <w:pPr>
        <w:spacing w:line="480" w:lineRule="auto"/>
        <w:ind w:firstLine="720"/>
        <w:rPr>
          <w:rFonts w:ascii="Times New Roman" w:hAnsi="Times New Roman" w:cs="Times New Roman"/>
          <w:sz w:val="24"/>
          <w:szCs w:val="24"/>
        </w:rPr>
      </w:pPr>
      <w:r w:rsidRPr="00722D6A">
        <w:rPr>
          <w:rFonts w:ascii="Times New Roman" w:hAnsi="Times New Roman" w:cs="Times New Roman"/>
          <w:sz w:val="24"/>
          <w:szCs w:val="24"/>
        </w:rPr>
        <w:lastRenderedPageBreak/>
        <w:t xml:space="preserve">Graphic Communications Group is a company that has risen due to technology. Its technique is to </w:t>
      </w:r>
      <w:r w:rsidR="000F480B" w:rsidRPr="00722D6A">
        <w:rPr>
          <w:rFonts w:ascii="Times New Roman" w:hAnsi="Times New Roman" w:cs="Times New Roman"/>
          <w:sz w:val="24"/>
          <w:szCs w:val="24"/>
        </w:rPr>
        <w:t xml:space="preserve">change graphics markets using modern technology and advertised their services, enabling the customer's business to acquire the demands and growth of Kodak's business. </w:t>
      </w:r>
      <w:r w:rsidR="00BE4423" w:rsidRPr="00722D6A">
        <w:rPr>
          <w:rFonts w:ascii="Times New Roman" w:hAnsi="Times New Roman" w:cs="Times New Roman"/>
          <w:sz w:val="24"/>
          <w:szCs w:val="24"/>
        </w:rPr>
        <w:t xml:space="preserve">Kodak provides the prepress solution that consists of standard consumables and digital such as chemistry, media, and plates. It prepress results of the equipment and other related services. </w:t>
      </w:r>
      <w:r w:rsidR="000F480B" w:rsidRPr="00722D6A">
        <w:rPr>
          <w:rFonts w:ascii="Times New Roman" w:hAnsi="Times New Roman" w:cs="Times New Roman"/>
          <w:sz w:val="24"/>
          <w:szCs w:val="24"/>
        </w:rPr>
        <w:t xml:space="preserve"> </w:t>
      </w:r>
    </w:p>
    <w:p w:rsidR="004A3A7E" w:rsidRPr="00722D6A" w:rsidRDefault="00980C93" w:rsidP="00722D6A">
      <w:pPr>
        <w:spacing w:line="480" w:lineRule="auto"/>
        <w:ind w:firstLine="720"/>
        <w:rPr>
          <w:rFonts w:ascii="Times New Roman" w:hAnsi="Times New Roman" w:cs="Times New Roman"/>
          <w:sz w:val="24"/>
          <w:szCs w:val="24"/>
        </w:rPr>
      </w:pPr>
      <w:r w:rsidRPr="00722D6A">
        <w:rPr>
          <w:rFonts w:ascii="Times New Roman" w:hAnsi="Times New Roman" w:cs="Times New Roman"/>
          <w:sz w:val="24"/>
          <w:szCs w:val="24"/>
        </w:rPr>
        <w:t>Digital printing solutions, through innovation technology printing, produce</w:t>
      </w:r>
      <w:r w:rsidR="00AC4039" w:rsidRPr="00722D6A">
        <w:rPr>
          <w:rFonts w:ascii="Times New Roman" w:hAnsi="Times New Roman" w:cs="Times New Roman"/>
          <w:sz w:val="24"/>
          <w:szCs w:val="24"/>
        </w:rPr>
        <w:t xml:space="preserve"> high-quality products, speedy work, and high commercial printing equipment. </w:t>
      </w:r>
      <w:r w:rsidR="009842FA" w:rsidRPr="00722D6A">
        <w:rPr>
          <w:rFonts w:ascii="Times New Roman" w:hAnsi="Times New Roman" w:cs="Times New Roman"/>
          <w:sz w:val="24"/>
          <w:szCs w:val="24"/>
        </w:rPr>
        <w:t xml:space="preserve">A large amount pages over 51 trillion pages printed worldwide annually; only 3 percent are digitally printed. The </w:t>
      </w:r>
      <w:r w:rsidR="0022345A" w:rsidRPr="00722D6A">
        <w:rPr>
          <w:rFonts w:ascii="Times New Roman" w:hAnsi="Times New Roman" w:cs="Times New Roman"/>
          <w:sz w:val="24"/>
          <w:szCs w:val="24"/>
        </w:rPr>
        <w:t xml:space="preserve">secret behind digital printing solutions is that it helps copy up with the growing digital market and </w:t>
      </w:r>
      <w:proofErr w:type="gramStart"/>
      <w:r w:rsidR="0022345A" w:rsidRPr="00722D6A">
        <w:rPr>
          <w:rFonts w:ascii="Times New Roman" w:hAnsi="Times New Roman" w:cs="Times New Roman"/>
          <w:sz w:val="24"/>
          <w:szCs w:val="24"/>
        </w:rPr>
        <w:t>attain</w:t>
      </w:r>
      <w:proofErr w:type="gramEnd"/>
      <w:r w:rsidR="0022345A" w:rsidRPr="00722D6A">
        <w:rPr>
          <w:rFonts w:ascii="Times New Roman" w:hAnsi="Times New Roman" w:cs="Times New Roman"/>
          <w:sz w:val="24"/>
          <w:szCs w:val="24"/>
        </w:rPr>
        <w:t xml:space="preserve"> the customers' needs. Automation innovative technology reduces cost, saves time, and creates presentable output </w:t>
      </w:r>
      <w:r w:rsidR="0023273F" w:rsidRPr="00722D6A">
        <w:rPr>
          <w:rFonts w:ascii="Times New Roman" w:hAnsi="Times New Roman" w:cs="Times New Roman"/>
          <w:sz w:val="24"/>
          <w:szCs w:val="24"/>
        </w:rPr>
        <w:t>efficiently and automated</w:t>
      </w:r>
      <w:r w:rsidR="000666EA">
        <w:rPr>
          <w:rFonts w:ascii="Times New Roman" w:hAnsi="Times New Roman" w:cs="Times New Roman"/>
          <w:sz w:val="24"/>
          <w:szCs w:val="24"/>
        </w:rPr>
        <w:t xml:space="preserve"> (</w:t>
      </w:r>
      <w:bookmarkStart w:id="0" w:name="_GoBack"/>
      <w:bookmarkEnd w:id="0"/>
      <w:r w:rsidR="000666EA">
        <w:rPr>
          <w:rFonts w:ascii="Times New Roman" w:hAnsi="Times New Roman" w:cs="Times New Roman"/>
          <w:color w:val="222222"/>
          <w:sz w:val="24"/>
          <w:szCs w:val="24"/>
          <w:shd w:val="clear" w:color="auto" w:fill="FFFFFF"/>
        </w:rPr>
        <w:t xml:space="preserve">Grant, </w:t>
      </w:r>
      <w:r w:rsidR="000666EA" w:rsidRPr="00722D6A">
        <w:rPr>
          <w:rFonts w:ascii="Times New Roman" w:hAnsi="Times New Roman" w:cs="Times New Roman"/>
          <w:color w:val="222222"/>
          <w:sz w:val="24"/>
          <w:szCs w:val="24"/>
          <w:shd w:val="clear" w:color="auto" w:fill="FFFFFF"/>
        </w:rPr>
        <w:t>2016)</w:t>
      </w:r>
      <w:r w:rsidR="0023273F" w:rsidRPr="00722D6A">
        <w:rPr>
          <w:rFonts w:ascii="Times New Roman" w:hAnsi="Times New Roman" w:cs="Times New Roman"/>
          <w:sz w:val="24"/>
          <w:szCs w:val="24"/>
        </w:rPr>
        <w:t xml:space="preserve">. </w:t>
      </w:r>
    </w:p>
    <w:p w:rsidR="009D77E6" w:rsidRPr="00722D6A" w:rsidRDefault="00D528D7" w:rsidP="00722D6A">
      <w:pPr>
        <w:spacing w:line="480" w:lineRule="auto"/>
        <w:rPr>
          <w:rFonts w:ascii="Times New Roman" w:hAnsi="Times New Roman" w:cs="Times New Roman"/>
          <w:sz w:val="24"/>
          <w:szCs w:val="24"/>
        </w:rPr>
      </w:pPr>
      <w:r w:rsidRPr="00722D6A">
        <w:rPr>
          <w:rFonts w:ascii="Times New Roman" w:hAnsi="Times New Roman" w:cs="Times New Roman"/>
          <w:sz w:val="24"/>
          <w:szCs w:val="24"/>
        </w:rPr>
        <w:t xml:space="preserve"> </w:t>
      </w:r>
      <w:r w:rsidR="00B94AC2" w:rsidRPr="00722D6A">
        <w:rPr>
          <w:rFonts w:ascii="Times New Roman" w:hAnsi="Times New Roman" w:cs="Times New Roman"/>
          <w:sz w:val="24"/>
          <w:szCs w:val="24"/>
        </w:rPr>
        <w:tab/>
      </w:r>
      <w:r w:rsidR="00BF6EDA" w:rsidRPr="00722D6A">
        <w:rPr>
          <w:rFonts w:ascii="Times New Roman" w:hAnsi="Times New Roman" w:cs="Times New Roman"/>
          <w:sz w:val="24"/>
          <w:szCs w:val="24"/>
        </w:rPr>
        <w:t>The digital business services- Kodak provides services that are of high quality; speed in production, workgroup scanners, and other related services.</w:t>
      </w:r>
      <w:r w:rsidR="000F467C" w:rsidRPr="00722D6A">
        <w:rPr>
          <w:rFonts w:ascii="Times New Roman" w:hAnsi="Times New Roman" w:cs="Times New Roman"/>
          <w:sz w:val="24"/>
          <w:szCs w:val="24"/>
        </w:rPr>
        <w:t xml:space="preserve"> Using scanners in companies' industries makes work easier and saves time</w:t>
      </w:r>
      <w:r w:rsidR="00F21E6D" w:rsidRPr="00722D6A">
        <w:rPr>
          <w:rFonts w:ascii="Times New Roman" w:hAnsi="Times New Roman" w:cs="Times New Roman"/>
          <w:sz w:val="24"/>
          <w:szCs w:val="24"/>
        </w:rPr>
        <w:t xml:space="preserve"> (Tesla, 2017)</w:t>
      </w:r>
      <w:r w:rsidR="000F467C" w:rsidRPr="00722D6A">
        <w:rPr>
          <w:rFonts w:ascii="Times New Roman" w:hAnsi="Times New Roman" w:cs="Times New Roman"/>
          <w:sz w:val="24"/>
          <w:szCs w:val="24"/>
        </w:rPr>
        <w:t>.</w:t>
      </w:r>
      <w:r w:rsidR="00BF6EDA" w:rsidRPr="00722D6A">
        <w:rPr>
          <w:rFonts w:ascii="Times New Roman" w:hAnsi="Times New Roman" w:cs="Times New Roman"/>
          <w:sz w:val="24"/>
          <w:szCs w:val="24"/>
        </w:rPr>
        <w:t xml:space="preserve"> Digital technology allows all traditional businesses.</w:t>
      </w:r>
      <w:r w:rsidRPr="00722D6A">
        <w:rPr>
          <w:rFonts w:ascii="Times New Roman" w:hAnsi="Times New Roman" w:cs="Times New Roman"/>
          <w:sz w:val="24"/>
          <w:szCs w:val="24"/>
        </w:rPr>
        <w:t xml:space="preserve"> </w:t>
      </w:r>
      <w:r w:rsidR="000F467C" w:rsidRPr="00722D6A">
        <w:rPr>
          <w:rFonts w:ascii="Times New Roman" w:hAnsi="Times New Roman" w:cs="Times New Roman"/>
          <w:sz w:val="24"/>
          <w:szCs w:val="24"/>
        </w:rPr>
        <w:t>Entertainment</w:t>
      </w:r>
      <w:r w:rsidR="005E56C4" w:rsidRPr="00722D6A">
        <w:rPr>
          <w:rFonts w:ascii="Times New Roman" w:hAnsi="Times New Roman" w:cs="Times New Roman"/>
          <w:sz w:val="24"/>
          <w:szCs w:val="24"/>
        </w:rPr>
        <w:t xml:space="preserve"> imaging offers turkey images solution for resorts and attractions. It </w:t>
      </w:r>
      <w:r w:rsidR="00E66FE1" w:rsidRPr="00722D6A">
        <w:rPr>
          <w:rFonts w:ascii="Times New Roman" w:hAnsi="Times New Roman" w:cs="Times New Roman"/>
          <w:sz w:val="24"/>
          <w:szCs w:val="24"/>
        </w:rPr>
        <w:t xml:space="preserve">provides the ride, Water Park, event photography, and rove. Entertainment imaging is as follows; color print, intermediate, and origination. Also, other digital goods and services are required in the entertainment industries. </w:t>
      </w:r>
      <w:r w:rsidR="00065BF2" w:rsidRPr="00722D6A">
        <w:rPr>
          <w:rFonts w:ascii="Times New Roman" w:hAnsi="Times New Roman" w:cs="Times New Roman"/>
          <w:sz w:val="24"/>
          <w:szCs w:val="24"/>
        </w:rPr>
        <w:t xml:space="preserve">      </w:t>
      </w:r>
      <w:r w:rsidR="006325DA" w:rsidRPr="00722D6A">
        <w:rPr>
          <w:rFonts w:ascii="Times New Roman" w:hAnsi="Times New Roman" w:cs="Times New Roman"/>
          <w:sz w:val="24"/>
          <w:szCs w:val="24"/>
        </w:rPr>
        <w:t xml:space="preserve"> </w:t>
      </w:r>
    </w:p>
    <w:p w:rsidR="00A175A4" w:rsidRPr="00722D6A" w:rsidRDefault="00D528D7" w:rsidP="00722D6A">
      <w:pPr>
        <w:spacing w:line="480" w:lineRule="auto"/>
        <w:ind w:firstLine="720"/>
        <w:rPr>
          <w:rFonts w:ascii="Times New Roman" w:hAnsi="Times New Roman" w:cs="Times New Roman"/>
          <w:sz w:val="24"/>
          <w:szCs w:val="24"/>
        </w:rPr>
      </w:pPr>
      <w:r w:rsidRPr="00722D6A">
        <w:rPr>
          <w:rFonts w:ascii="Times New Roman" w:hAnsi="Times New Roman" w:cs="Times New Roman"/>
          <w:sz w:val="24"/>
          <w:szCs w:val="24"/>
        </w:rPr>
        <w:t xml:space="preserve">It was not a mistake for Tesla to open up its patents because it invented the United States' electric car. Tesla's patent was open up to anyone who wants to use </w:t>
      </w:r>
      <w:r w:rsidR="002970BD" w:rsidRPr="00722D6A">
        <w:rPr>
          <w:rFonts w:ascii="Times New Roman" w:hAnsi="Times New Roman" w:cs="Times New Roman"/>
          <w:sz w:val="24"/>
          <w:szCs w:val="24"/>
        </w:rPr>
        <w:t>it free</w:t>
      </w:r>
      <w:r w:rsidRPr="00722D6A">
        <w:rPr>
          <w:rFonts w:ascii="Times New Roman" w:hAnsi="Times New Roman" w:cs="Times New Roman"/>
          <w:sz w:val="24"/>
          <w:szCs w:val="24"/>
        </w:rPr>
        <w:t xml:space="preserve"> of charge. Some people appreciated the open-source spirit, while some </w:t>
      </w:r>
      <w:r w:rsidR="002970BD" w:rsidRPr="00722D6A">
        <w:rPr>
          <w:rFonts w:ascii="Times New Roman" w:hAnsi="Times New Roman" w:cs="Times New Roman"/>
          <w:sz w:val="24"/>
          <w:szCs w:val="24"/>
        </w:rPr>
        <w:t xml:space="preserve">criticize it, believing that there was something behind patents, just like the Coca-Cola Company. Tesla's main aim was to promote </w:t>
      </w:r>
      <w:r w:rsidR="002970BD" w:rsidRPr="00722D6A">
        <w:rPr>
          <w:rFonts w:ascii="Times New Roman" w:hAnsi="Times New Roman" w:cs="Times New Roman"/>
          <w:sz w:val="24"/>
          <w:szCs w:val="24"/>
        </w:rPr>
        <w:lastRenderedPageBreak/>
        <w:t xml:space="preserve">electric motor vehicle technology. Tesla previously had collaborated with </w:t>
      </w:r>
      <w:r w:rsidR="006C6977" w:rsidRPr="00722D6A">
        <w:rPr>
          <w:rFonts w:ascii="Times New Roman" w:hAnsi="Times New Roman" w:cs="Times New Roman"/>
          <w:sz w:val="24"/>
          <w:szCs w:val="24"/>
        </w:rPr>
        <w:t xml:space="preserve">Toyota, hybrid cars while developing electric vehicles, but unfortunately, the relationship ended. </w:t>
      </w:r>
      <w:r w:rsidRPr="00722D6A">
        <w:rPr>
          <w:rFonts w:ascii="Times New Roman" w:hAnsi="Times New Roman" w:cs="Times New Roman"/>
          <w:sz w:val="24"/>
          <w:szCs w:val="24"/>
        </w:rPr>
        <w:t xml:space="preserve">Toyota then shifts its focus to hydrogen fuel-cell motor vehicles, a competitive technology to attract more market for its products. </w:t>
      </w:r>
    </w:p>
    <w:p w:rsidR="00ED557C" w:rsidRPr="00722D6A" w:rsidRDefault="00D528D7" w:rsidP="00722D6A">
      <w:pPr>
        <w:spacing w:line="480" w:lineRule="auto"/>
        <w:ind w:firstLine="720"/>
        <w:rPr>
          <w:rFonts w:ascii="Times New Roman" w:hAnsi="Times New Roman" w:cs="Times New Roman"/>
          <w:sz w:val="24"/>
          <w:szCs w:val="24"/>
        </w:rPr>
      </w:pPr>
      <w:r w:rsidRPr="00722D6A">
        <w:rPr>
          <w:rFonts w:ascii="Times New Roman" w:hAnsi="Times New Roman" w:cs="Times New Roman"/>
          <w:sz w:val="24"/>
          <w:szCs w:val="24"/>
        </w:rPr>
        <w:t xml:space="preserve">Hydrogen cell-fuel vehicle and battery </w:t>
      </w:r>
      <w:r w:rsidR="00634F55" w:rsidRPr="00722D6A">
        <w:rPr>
          <w:rFonts w:ascii="Times New Roman" w:hAnsi="Times New Roman" w:cs="Times New Roman"/>
          <w:sz w:val="24"/>
          <w:szCs w:val="24"/>
        </w:rPr>
        <w:t xml:space="preserve">electric vehicle are the most reliable alternative energy car technologies. Each one of them has its advantage and disadvantages. Battery electric vehicle is simple to construct; </w:t>
      </w:r>
      <w:r w:rsidR="00DA44FF" w:rsidRPr="00722D6A">
        <w:rPr>
          <w:rFonts w:ascii="Times New Roman" w:hAnsi="Times New Roman" w:cs="Times New Roman"/>
          <w:sz w:val="24"/>
          <w:szCs w:val="24"/>
        </w:rPr>
        <w:t xml:space="preserve">hence their prices are relatively low and reliable, but its speed is </w:t>
      </w:r>
      <w:r w:rsidR="00E5697E" w:rsidRPr="00722D6A">
        <w:rPr>
          <w:rFonts w:ascii="Times New Roman" w:hAnsi="Times New Roman" w:cs="Times New Roman"/>
          <w:sz w:val="24"/>
          <w:szCs w:val="24"/>
        </w:rPr>
        <w:t>low. On the other hand, hydrogen fuel cell vehicles refueled faster, but high-pressure hydrog</w:t>
      </w:r>
      <w:r w:rsidRPr="00722D6A">
        <w:rPr>
          <w:rFonts w:ascii="Times New Roman" w:hAnsi="Times New Roman" w:cs="Times New Roman"/>
          <w:sz w:val="24"/>
          <w:szCs w:val="24"/>
        </w:rPr>
        <w:t xml:space="preserve">en liquid requires experienced construction and engineering, resulting in cost disadvantages. Therefore, Toyota and Tesla find it challenging to work together to overcome this challenge. The benefit will considerably go-to suppliers. </w:t>
      </w:r>
    </w:p>
    <w:p w:rsidR="00FA28B6" w:rsidRPr="00722D6A" w:rsidRDefault="00D528D7" w:rsidP="00722D6A">
      <w:pPr>
        <w:spacing w:line="480" w:lineRule="auto"/>
        <w:ind w:firstLine="720"/>
        <w:rPr>
          <w:rFonts w:ascii="Times New Roman" w:hAnsi="Times New Roman" w:cs="Times New Roman"/>
          <w:sz w:val="24"/>
          <w:szCs w:val="24"/>
        </w:rPr>
      </w:pPr>
      <w:r w:rsidRPr="00722D6A">
        <w:rPr>
          <w:rFonts w:ascii="Times New Roman" w:hAnsi="Times New Roman" w:cs="Times New Roman"/>
          <w:sz w:val="24"/>
          <w:szCs w:val="24"/>
        </w:rPr>
        <w:t>Since the two companies have vital shortcomings, it is not easy to predict who will dominate the other. In that state supplier find a challenge when it comes to investment, risk needs to</w:t>
      </w:r>
      <w:r w:rsidR="00EF1EE9" w:rsidRPr="00722D6A">
        <w:rPr>
          <w:rFonts w:ascii="Times New Roman" w:hAnsi="Times New Roman" w:cs="Times New Roman"/>
          <w:sz w:val="24"/>
          <w:szCs w:val="24"/>
        </w:rPr>
        <w:t xml:space="preserve"> be</w:t>
      </w:r>
      <w:r w:rsidRPr="00722D6A">
        <w:rPr>
          <w:rFonts w:ascii="Times New Roman" w:hAnsi="Times New Roman" w:cs="Times New Roman"/>
          <w:sz w:val="24"/>
          <w:szCs w:val="24"/>
        </w:rPr>
        <w:t xml:space="preserve"> taken</w:t>
      </w:r>
      <w:r w:rsidR="00EF1EE9" w:rsidRPr="00722D6A">
        <w:rPr>
          <w:rFonts w:ascii="Times New Roman" w:hAnsi="Times New Roman" w:cs="Times New Roman"/>
          <w:sz w:val="24"/>
          <w:szCs w:val="24"/>
        </w:rPr>
        <w:t xml:space="preserve"> which might not be favorable to all the investors leading to a reduction in the industry development. Panasonic is the well-known supplier to both battery-electric cars and hydrogen fuel-cell markets, which allows it to advance in these technologies through colossal investment. </w:t>
      </w:r>
      <w:r w:rsidRPr="00722D6A">
        <w:rPr>
          <w:rFonts w:ascii="Times New Roman" w:hAnsi="Times New Roman" w:cs="Times New Roman"/>
          <w:sz w:val="24"/>
          <w:szCs w:val="24"/>
        </w:rPr>
        <w:t xml:space="preserve">Making a mistake to venture into the wrong technology will result in a massive loss in the come days. </w:t>
      </w:r>
    </w:p>
    <w:p w:rsidR="00DC77C7" w:rsidRPr="00722D6A" w:rsidRDefault="00D528D7" w:rsidP="00722D6A">
      <w:pPr>
        <w:spacing w:line="480" w:lineRule="auto"/>
        <w:ind w:firstLine="720"/>
        <w:rPr>
          <w:rFonts w:ascii="Times New Roman" w:hAnsi="Times New Roman" w:cs="Times New Roman"/>
          <w:sz w:val="24"/>
          <w:szCs w:val="24"/>
        </w:rPr>
      </w:pPr>
      <w:r w:rsidRPr="00722D6A">
        <w:rPr>
          <w:rFonts w:ascii="Times New Roman" w:hAnsi="Times New Roman" w:cs="Times New Roman"/>
          <w:sz w:val="24"/>
          <w:szCs w:val="24"/>
        </w:rPr>
        <w:t xml:space="preserve">Tesla aimed to accelerate the world with sustainable energy. The company begins the automobile industry's innovation, offering market-disrupting commodities in the form of electric cars. Tesla's investment in Automation's research field was still a liability in 2015; in 2019, it became an asset due to competition's long sustainability, inform quality products. Differentiated </w:t>
      </w:r>
      <w:r w:rsidRPr="00722D6A">
        <w:rPr>
          <w:rFonts w:ascii="Times New Roman" w:hAnsi="Times New Roman" w:cs="Times New Roman"/>
          <w:sz w:val="24"/>
          <w:szCs w:val="24"/>
        </w:rPr>
        <w:lastRenderedPageBreak/>
        <w:t>products are featured in solar panels, self-driving characteristics, software updates, supercharging compatibility, and customizable cars.</w:t>
      </w:r>
    </w:p>
    <w:p w:rsidR="00974C78" w:rsidRPr="00722D6A" w:rsidRDefault="00D528D7" w:rsidP="00722D6A">
      <w:pPr>
        <w:spacing w:line="480" w:lineRule="auto"/>
        <w:ind w:firstLine="720"/>
        <w:rPr>
          <w:rFonts w:ascii="Times New Roman" w:hAnsi="Times New Roman" w:cs="Times New Roman"/>
          <w:sz w:val="24"/>
          <w:szCs w:val="24"/>
        </w:rPr>
      </w:pPr>
      <w:r w:rsidRPr="00722D6A">
        <w:rPr>
          <w:rFonts w:ascii="Times New Roman" w:hAnsi="Times New Roman" w:cs="Times New Roman"/>
          <w:sz w:val="24"/>
          <w:szCs w:val="24"/>
        </w:rPr>
        <w:t>On entering the mar</w:t>
      </w:r>
      <w:r w:rsidR="00C87D53" w:rsidRPr="00722D6A">
        <w:rPr>
          <w:rFonts w:ascii="Times New Roman" w:hAnsi="Times New Roman" w:cs="Times New Roman"/>
          <w:sz w:val="24"/>
          <w:szCs w:val="24"/>
        </w:rPr>
        <w:t>ket, several customers were ready to pay the premium and accelerate the call to a higher volume, resulting in lower prices. Tesla's strategy was to target low price buyers and premium buyers. Based on Tesla's generic plan, to outdo the competition, increase the research and develop more investment annually. I</w:t>
      </w:r>
      <w:r w:rsidR="006E6BE6" w:rsidRPr="00722D6A">
        <w:rPr>
          <w:rFonts w:ascii="Times New Roman" w:hAnsi="Times New Roman" w:cs="Times New Roman"/>
          <w:sz w:val="24"/>
          <w:szCs w:val="24"/>
        </w:rPr>
        <w:t xml:space="preserve">t will create exceptionally innovative uniqueness in the ecosystem, increasing the returns in the economies of scale. Furthermore, Tesla provides various commodities worldwide, such as customized storage and seats and different performance battery. Also, they supply solar panels, power packs, and solar </w:t>
      </w:r>
      <w:r w:rsidRPr="00722D6A">
        <w:rPr>
          <w:rFonts w:ascii="Times New Roman" w:hAnsi="Times New Roman" w:cs="Times New Roman"/>
          <w:sz w:val="24"/>
          <w:szCs w:val="24"/>
        </w:rPr>
        <w:t>roof solutions.</w:t>
      </w:r>
    </w:p>
    <w:p w:rsidR="005F5CCA" w:rsidRPr="00722D6A" w:rsidRDefault="00D528D7" w:rsidP="00722D6A">
      <w:pPr>
        <w:spacing w:line="480" w:lineRule="auto"/>
        <w:ind w:firstLine="720"/>
        <w:rPr>
          <w:rFonts w:ascii="Times New Roman" w:hAnsi="Times New Roman" w:cs="Times New Roman"/>
          <w:sz w:val="24"/>
          <w:szCs w:val="24"/>
        </w:rPr>
      </w:pPr>
      <w:r w:rsidRPr="00722D6A">
        <w:rPr>
          <w:rFonts w:ascii="Times New Roman" w:hAnsi="Times New Roman" w:cs="Times New Roman"/>
          <w:sz w:val="24"/>
          <w:szCs w:val="24"/>
        </w:rPr>
        <w:t>Tesla put more effort into investment in the research and development sector.  More of the money goes to research. Between 2015 and 2018, Tesla had invested over $</w:t>
      </w:r>
      <w:r w:rsidR="003E69F6" w:rsidRPr="00722D6A">
        <w:rPr>
          <w:rFonts w:ascii="Times New Roman" w:hAnsi="Times New Roman" w:cs="Times New Roman"/>
          <w:sz w:val="24"/>
          <w:szCs w:val="24"/>
        </w:rPr>
        <w:t xml:space="preserve">1.4 billion, but up to 2015, Tesla record a loss. Its focus mainly on research and development, specifically Automation, software updates, and material costs. </w:t>
      </w:r>
      <w:r w:rsidR="000D4823" w:rsidRPr="00722D6A">
        <w:rPr>
          <w:rFonts w:ascii="Times New Roman" w:hAnsi="Times New Roman" w:cs="Times New Roman"/>
          <w:sz w:val="24"/>
          <w:szCs w:val="24"/>
        </w:rPr>
        <w:t xml:space="preserve">Tesla </w:t>
      </w:r>
      <w:r w:rsidR="009A59CB" w:rsidRPr="00722D6A">
        <w:rPr>
          <w:rFonts w:ascii="Times New Roman" w:hAnsi="Times New Roman" w:cs="Times New Roman"/>
          <w:sz w:val="24"/>
          <w:szCs w:val="24"/>
        </w:rPr>
        <w:t xml:space="preserve">has a tremendous competitive advantage as compared to other companies in the United States. It has five strongholds that help in outdoing the competition. It includes the following </w:t>
      </w:r>
      <w:r w:rsidRPr="00722D6A">
        <w:rPr>
          <w:rFonts w:ascii="Times New Roman" w:hAnsi="Times New Roman" w:cs="Times New Roman"/>
          <w:sz w:val="24"/>
          <w:szCs w:val="24"/>
        </w:rPr>
        <w:t>supercharger network, battery supply chain, branding, Tesla AL, and software updates</w:t>
      </w:r>
      <w:r w:rsidR="00E46E57">
        <w:rPr>
          <w:rFonts w:ascii="Times New Roman" w:hAnsi="Times New Roman" w:cs="Times New Roman"/>
          <w:sz w:val="24"/>
          <w:szCs w:val="24"/>
        </w:rPr>
        <w:t xml:space="preserve"> (</w:t>
      </w:r>
      <w:r w:rsidR="00E46E57">
        <w:rPr>
          <w:rFonts w:ascii="Times New Roman" w:hAnsi="Times New Roman" w:cs="Times New Roman"/>
          <w:color w:val="222222"/>
          <w:sz w:val="24"/>
          <w:szCs w:val="24"/>
          <w:shd w:val="clear" w:color="auto" w:fill="FFFFFF"/>
        </w:rPr>
        <w:t xml:space="preserve">Grant, </w:t>
      </w:r>
      <w:r w:rsidR="00E46E57" w:rsidRPr="00722D6A">
        <w:rPr>
          <w:rFonts w:ascii="Times New Roman" w:hAnsi="Times New Roman" w:cs="Times New Roman"/>
          <w:color w:val="222222"/>
          <w:sz w:val="24"/>
          <w:szCs w:val="24"/>
          <w:shd w:val="clear" w:color="auto" w:fill="FFFFFF"/>
        </w:rPr>
        <w:t>2016)</w:t>
      </w:r>
      <w:r w:rsidRPr="00722D6A">
        <w:rPr>
          <w:rFonts w:ascii="Times New Roman" w:hAnsi="Times New Roman" w:cs="Times New Roman"/>
          <w:sz w:val="24"/>
          <w:szCs w:val="24"/>
        </w:rPr>
        <w:t xml:space="preserve">.  </w:t>
      </w:r>
    </w:p>
    <w:p w:rsidR="00793839" w:rsidRPr="00722D6A" w:rsidRDefault="00D528D7" w:rsidP="00722D6A">
      <w:pPr>
        <w:spacing w:line="480" w:lineRule="auto"/>
        <w:ind w:firstLine="720"/>
        <w:rPr>
          <w:rFonts w:ascii="Times New Roman" w:hAnsi="Times New Roman" w:cs="Times New Roman"/>
          <w:sz w:val="24"/>
          <w:szCs w:val="24"/>
        </w:rPr>
      </w:pPr>
      <w:r w:rsidRPr="00722D6A">
        <w:rPr>
          <w:rFonts w:ascii="Times New Roman" w:hAnsi="Times New Roman" w:cs="Times New Roman"/>
          <w:sz w:val="24"/>
          <w:szCs w:val="24"/>
        </w:rPr>
        <w:t>A market that entirely deals with electric vehicles is rapidly growing. Some of the reasons include t</w:t>
      </w:r>
      <w:r w:rsidR="00B04D66" w:rsidRPr="00722D6A">
        <w:rPr>
          <w:rFonts w:ascii="Times New Roman" w:hAnsi="Times New Roman" w:cs="Times New Roman"/>
          <w:sz w:val="24"/>
          <w:szCs w:val="24"/>
        </w:rPr>
        <w:t>echnological advances, shifting the customers' expectations and vehicle emissions, and new safety regulations. Tesla, unlike the other manufacturers, sells its product directly to the customers without involving the intermediaries. It assists in creating a better experience in customer buying. C</w:t>
      </w:r>
      <w:r w:rsidR="00B94AC2" w:rsidRPr="00722D6A">
        <w:rPr>
          <w:rFonts w:ascii="Times New Roman" w:hAnsi="Times New Roman" w:cs="Times New Roman"/>
          <w:sz w:val="24"/>
          <w:szCs w:val="24"/>
        </w:rPr>
        <w:t>ustomer</w:t>
      </w:r>
      <w:r w:rsidR="00B04D66" w:rsidRPr="00722D6A">
        <w:rPr>
          <w:rFonts w:ascii="Times New Roman" w:hAnsi="Times New Roman" w:cs="Times New Roman"/>
          <w:sz w:val="24"/>
          <w:szCs w:val="24"/>
        </w:rPr>
        <w:t xml:space="preserve"> deals with only Tesla service staff and employed sales. </w:t>
      </w:r>
      <w:r w:rsidR="00B04D66" w:rsidRPr="00722D6A">
        <w:rPr>
          <w:rFonts w:ascii="Times New Roman" w:hAnsi="Times New Roman" w:cs="Times New Roman"/>
          <w:sz w:val="24"/>
          <w:szCs w:val="24"/>
        </w:rPr>
        <w:lastRenderedPageBreak/>
        <w:t xml:space="preserve">In some cases, Tesla employs mobile technicians </w:t>
      </w:r>
      <w:r w:rsidR="00B94AC2" w:rsidRPr="00722D6A">
        <w:rPr>
          <w:rFonts w:ascii="Times New Roman" w:hAnsi="Times New Roman" w:cs="Times New Roman"/>
          <w:sz w:val="24"/>
          <w:szCs w:val="24"/>
        </w:rPr>
        <w:t>who make regular home calls and make home delivery. It is the</w:t>
      </w:r>
      <w:r w:rsidR="00B04D66" w:rsidRPr="00722D6A">
        <w:rPr>
          <w:rFonts w:ascii="Times New Roman" w:hAnsi="Times New Roman" w:cs="Times New Roman"/>
          <w:sz w:val="24"/>
          <w:szCs w:val="24"/>
        </w:rPr>
        <w:t xml:space="preserve"> reason for its uniqueness</w:t>
      </w:r>
      <w:r w:rsidR="00B94AC2" w:rsidRPr="00722D6A">
        <w:rPr>
          <w:rFonts w:ascii="Times New Roman" w:hAnsi="Times New Roman" w:cs="Times New Roman"/>
          <w:sz w:val="24"/>
          <w:szCs w:val="24"/>
        </w:rPr>
        <w:t xml:space="preserve"> h</w:t>
      </w:r>
      <w:r w:rsidRPr="00722D6A">
        <w:rPr>
          <w:rFonts w:ascii="Times New Roman" w:hAnsi="Times New Roman" w:cs="Times New Roman"/>
          <w:sz w:val="24"/>
          <w:szCs w:val="24"/>
        </w:rPr>
        <w:t xml:space="preserve">ence qualifying to be the best. </w:t>
      </w:r>
    </w:p>
    <w:p w:rsidR="009D77E6" w:rsidRPr="00722D6A" w:rsidRDefault="00D528D7" w:rsidP="00722D6A">
      <w:pPr>
        <w:spacing w:line="480" w:lineRule="auto"/>
        <w:ind w:firstLine="720"/>
        <w:rPr>
          <w:rFonts w:ascii="Times New Roman" w:hAnsi="Times New Roman" w:cs="Times New Roman"/>
          <w:sz w:val="24"/>
          <w:szCs w:val="24"/>
        </w:rPr>
      </w:pPr>
      <w:r w:rsidRPr="00722D6A">
        <w:rPr>
          <w:rFonts w:ascii="Times New Roman" w:hAnsi="Times New Roman" w:cs="Times New Roman"/>
          <w:sz w:val="24"/>
          <w:szCs w:val="24"/>
        </w:rPr>
        <w:t xml:space="preserve">Tesla begins just like a luxury car differentiator; with time, it changes up to now. It was driving to the market with a comprehensive differentiator strategy.  </w:t>
      </w:r>
      <w:r w:rsidR="00B078C0" w:rsidRPr="00722D6A">
        <w:rPr>
          <w:rFonts w:ascii="Times New Roman" w:hAnsi="Times New Roman" w:cs="Times New Roman"/>
          <w:sz w:val="24"/>
          <w:szCs w:val="24"/>
        </w:rPr>
        <w:t>The cash flow around the economy provides the success of the company through tremendous momentum. Tesla accelerates around the world</w:t>
      </w:r>
      <w:r w:rsidR="002979D5" w:rsidRPr="00722D6A">
        <w:rPr>
          <w:rFonts w:ascii="Times New Roman" w:hAnsi="Times New Roman" w:cs="Times New Roman"/>
          <w:sz w:val="24"/>
          <w:szCs w:val="24"/>
        </w:rPr>
        <w:t xml:space="preserve"> with sustainable energy. Tesla ought to go-ahead and</w:t>
      </w:r>
      <w:r w:rsidR="00B078C0" w:rsidRPr="00722D6A">
        <w:rPr>
          <w:rFonts w:ascii="Times New Roman" w:hAnsi="Times New Roman" w:cs="Times New Roman"/>
          <w:sz w:val="24"/>
          <w:szCs w:val="24"/>
        </w:rPr>
        <w:t xml:space="preserve"> pursue its mission. </w:t>
      </w:r>
      <w:r w:rsidR="00B04D66" w:rsidRPr="00722D6A">
        <w:rPr>
          <w:rFonts w:ascii="Times New Roman" w:hAnsi="Times New Roman" w:cs="Times New Roman"/>
          <w:sz w:val="24"/>
          <w:szCs w:val="24"/>
        </w:rPr>
        <w:t xml:space="preserve"> </w:t>
      </w:r>
    </w:p>
    <w:p w:rsidR="00B94AC2" w:rsidRPr="00722D6A" w:rsidRDefault="00B94AC2" w:rsidP="00722D6A">
      <w:pPr>
        <w:spacing w:line="480" w:lineRule="auto"/>
        <w:rPr>
          <w:rFonts w:ascii="Times New Roman" w:hAnsi="Times New Roman" w:cs="Times New Roman"/>
          <w:sz w:val="24"/>
          <w:szCs w:val="24"/>
        </w:rPr>
      </w:pPr>
    </w:p>
    <w:p w:rsidR="00E90832" w:rsidRPr="00722D6A" w:rsidRDefault="00E90832" w:rsidP="00722D6A">
      <w:pPr>
        <w:spacing w:line="480" w:lineRule="auto"/>
        <w:jc w:val="center"/>
        <w:rPr>
          <w:rFonts w:ascii="Times New Roman" w:hAnsi="Times New Roman" w:cs="Times New Roman"/>
          <w:sz w:val="24"/>
          <w:szCs w:val="24"/>
        </w:rPr>
      </w:pPr>
    </w:p>
    <w:p w:rsidR="00E90832" w:rsidRPr="00722D6A" w:rsidRDefault="00E90832" w:rsidP="00722D6A">
      <w:pPr>
        <w:spacing w:line="480" w:lineRule="auto"/>
        <w:jc w:val="center"/>
        <w:rPr>
          <w:rFonts w:ascii="Times New Roman" w:hAnsi="Times New Roman" w:cs="Times New Roman"/>
          <w:sz w:val="24"/>
          <w:szCs w:val="24"/>
        </w:rPr>
      </w:pPr>
    </w:p>
    <w:p w:rsidR="00E90832" w:rsidRPr="00722D6A" w:rsidRDefault="00E90832" w:rsidP="00722D6A">
      <w:pPr>
        <w:spacing w:line="480" w:lineRule="auto"/>
        <w:jc w:val="center"/>
        <w:rPr>
          <w:rFonts w:ascii="Times New Roman" w:hAnsi="Times New Roman" w:cs="Times New Roman"/>
          <w:sz w:val="24"/>
          <w:szCs w:val="24"/>
        </w:rPr>
      </w:pPr>
    </w:p>
    <w:p w:rsidR="00E90832" w:rsidRPr="00722D6A" w:rsidRDefault="00E90832" w:rsidP="00722D6A">
      <w:pPr>
        <w:spacing w:line="480" w:lineRule="auto"/>
        <w:jc w:val="center"/>
        <w:rPr>
          <w:rFonts w:ascii="Times New Roman" w:hAnsi="Times New Roman" w:cs="Times New Roman"/>
          <w:sz w:val="24"/>
          <w:szCs w:val="24"/>
        </w:rPr>
      </w:pPr>
    </w:p>
    <w:p w:rsidR="00E90832" w:rsidRPr="00722D6A" w:rsidRDefault="00E90832" w:rsidP="00722D6A">
      <w:pPr>
        <w:spacing w:line="480" w:lineRule="auto"/>
        <w:jc w:val="center"/>
        <w:rPr>
          <w:rFonts w:ascii="Times New Roman" w:hAnsi="Times New Roman" w:cs="Times New Roman"/>
          <w:sz w:val="24"/>
          <w:szCs w:val="24"/>
        </w:rPr>
      </w:pPr>
    </w:p>
    <w:p w:rsidR="00E90832" w:rsidRPr="00722D6A" w:rsidRDefault="00E90832" w:rsidP="00722D6A">
      <w:pPr>
        <w:spacing w:line="480" w:lineRule="auto"/>
        <w:jc w:val="center"/>
        <w:rPr>
          <w:rFonts w:ascii="Times New Roman" w:hAnsi="Times New Roman" w:cs="Times New Roman"/>
          <w:sz w:val="24"/>
          <w:szCs w:val="24"/>
        </w:rPr>
      </w:pPr>
    </w:p>
    <w:p w:rsidR="00E90832" w:rsidRPr="00722D6A" w:rsidRDefault="00E90832" w:rsidP="00722D6A">
      <w:pPr>
        <w:spacing w:line="480" w:lineRule="auto"/>
        <w:jc w:val="center"/>
        <w:rPr>
          <w:rFonts w:ascii="Times New Roman" w:hAnsi="Times New Roman" w:cs="Times New Roman"/>
          <w:sz w:val="24"/>
          <w:szCs w:val="24"/>
        </w:rPr>
      </w:pPr>
    </w:p>
    <w:p w:rsidR="00E90832" w:rsidRPr="00722D6A" w:rsidRDefault="00E90832" w:rsidP="00722D6A">
      <w:pPr>
        <w:spacing w:line="480" w:lineRule="auto"/>
        <w:jc w:val="center"/>
        <w:rPr>
          <w:rFonts w:ascii="Times New Roman" w:hAnsi="Times New Roman" w:cs="Times New Roman"/>
          <w:sz w:val="24"/>
          <w:szCs w:val="24"/>
        </w:rPr>
      </w:pPr>
    </w:p>
    <w:p w:rsidR="00E90832" w:rsidRPr="00722D6A" w:rsidRDefault="00E90832" w:rsidP="00722D6A">
      <w:pPr>
        <w:spacing w:line="480" w:lineRule="auto"/>
        <w:jc w:val="center"/>
        <w:rPr>
          <w:rFonts w:ascii="Times New Roman" w:hAnsi="Times New Roman" w:cs="Times New Roman"/>
          <w:sz w:val="24"/>
          <w:szCs w:val="24"/>
        </w:rPr>
      </w:pPr>
    </w:p>
    <w:p w:rsidR="00E90832" w:rsidRPr="00722D6A" w:rsidRDefault="00E90832" w:rsidP="00722D6A">
      <w:pPr>
        <w:spacing w:line="480" w:lineRule="auto"/>
        <w:jc w:val="center"/>
        <w:rPr>
          <w:rFonts w:ascii="Times New Roman" w:hAnsi="Times New Roman" w:cs="Times New Roman"/>
          <w:sz w:val="24"/>
          <w:szCs w:val="24"/>
        </w:rPr>
      </w:pPr>
    </w:p>
    <w:p w:rsidR="00E90832" w:rsidRPr="00722D6A" w:rsidRDefault="00E90832" w:rsidP="00722D6A">
      <w:pPr>
        <w:spacing w:line="480" w:lineRule="auto"/>
        <w:jc w:val="center"/>
        <w:rPr>
          <w:rFonts w:ascii="Times New Roman" w:hAnsi="Times New Roman" w:cs="Times New Roman"/>
          <w:sz w:val="24"/>
          <w:szCs w:val="24"/>
        </w:rPr>
      </w:pPr>
    </w:p>
    <w:p w:rsidR="00656CFA" w:rsidRPr="00722D6A" w:rsidRDefault="00656CFA" w:rsidP="00722D6A">
      <w:pPr>
        <w:spacing w:line="480" w:lineRule="auto"/>
        <w:rPr>
          <w:rFonts w:ascii="Times New Roman" w:hAnsi="Times New Roman" w:cs="Times New Roman"/>
          <w:sz w:val="24"/>
          <w:szCs w:val="24"/>
        </w:rPr>
      </w:pPr>
    </w:p>
    <w:p w:rsidR="00B94AC2" w:rsidRPr="00722D6A" w:rsidRDefault="00D528D7" w:rsidP="00722D6A">
      <w:pPr>
        <w:spacing w:line="480" w:lineRule="auto"/>
        <w:jc w:val="center"/>
        <w:rPr>
          <w:rFonts w:ascii="Times New Roman" w:hAnsi="Times New Roman" w:cs="Times New Roman"/>
          <w:sz w:val="24"/>
          <w:szCs w:val="24"/>
        </w:rPr>
      </w:pPr>
      <w:r w:rsidRPr="00722D6A">
        <w:rPr>
          <w:rFonts w:ascii="Times New Roman" w:hAnsi="Times New Roman" w:cs="Times New Roman"/>
          <w:sz w:val="24"/>
          <w:szCs w:val="24"/>
        </w:rPr>
        <w:lastRenderedPageBreak/>
        <w:t>References</w:t>
      </w:r>
    </w:p>
    <w:p w:rsidR="00B94AC2" w:rsidRPr="00722D6A" w:rsidRDefault="00B94AC2" w:rsidP="00722D6A">
      <w:pPr>
        <w:spacing w:line="480" w:lineRule="auto"/>
        <w:rPr>
          <w:rFonts w:ascii="Times New Roman" w:hAnsi="Times New Roman" w:cs="Times New Roman"/>
          <w:sz w:val="24"/>
          <w:szCs w:val="24"/>
        </w:rPr>
      </w:pPr>
    </w:p>
    <w:p w:rsidR="00F21E6D" w:rsidRPr="00722D6A" w:rsidRDefault="00D528D7" w:rsidP="00722D6A">
      <w:pPr>
        <w:spacing w:line="480" w:lineRule="auto"/>
        <w:ind w:left="720" w:hanging="720"/>
        <w:rPr>
          <w:rFonts w:ascii="Times New Roman" w:hAnsi="Times New Roman" w:cs="Times New Roman"/>
          <w:sz w:val="24"/>
          <w:szCs w:val="24"/>
        </w:rPr>
      </w:pPr>
      <w:r w:rsidRPr="00722D6A">
        <w:rPr>
          <w:rFonts w:ascii="Times New Roman" w:hAnsi="Times New Roman" w:cs="Times New Roman"/>
          <w:sz w:val="24"/>
          <w:szCs w:val="24"/>
        </w:rPr>
        <w:t>1995): 62–68.f Small Business Management, 57(2), 640-657</w:t>
      </w:r>
    </w:p>
    <w:p w:rsidR="00F21E6D" w:rsidRPr="00722D6A" w:rsidRDefault="00D528D7" w:rsidP="00722D6A">
      <w:pPr>
        <w:spacing w:line="480" w:lineRule="auto"/>
        <w:ind w:left="720" w:hanging="720"/>
        <w:rPr>
          <w:rFonts w:ascii="Times New Roman" w:hAnsi="Times New Roman" w:cs="Times New Roman"/>
          <w:sz w:val="24"/>
          <w:szCs w:val="24"/>
        </w:rPr>
      </w:pPr>
      <w:proofErr w:type="gramStart"/>
      <w:r w:rsidRPr="00722D6A">
        <w:rPr>
          <w:rFonts w:ascii="Times New Roman" w:hAnsi="Times New Roman" w:cs="Times New Roman"/>
          <w:sz w:val="24"/>
          <w:szCs w:val="24"/>
        </w:rPr>
        <w:t>Tesla, Inc. 10-K report for 2017: 3.</w:t>
      </w:r>
      <w:proofErr w:type="gramEnd"/>
    </w:p>
    <w:p w:rsidR="00F21E6D" w:rsidRPr="00722D6A" w:rsidRDefault="00D528D7" w:rsidP="00722D6A">
      <w:pPr>
        <w:spacing w:line="480" w:lineRule="auto"/>
        <w:ind w:left="720" w:hanging="720"/>
        <w:rPr>
          <w:rFonts w:ascii="Times New Roman" w:hAnsi="Times New Roman" w:cs="Times New Roman"/>
          <w:sz w:val="24"/>
          <w:szCs w:val="24"/>
        </w:rPr>
      </w:pPr>
      <w:r w:rsidRPr="00722D6A">
        <w:rPr>
          <w:rFonts w:ascii="Times New Roman" w:hAnsi="Times New Roman" w:cs="Times New Roman"/>
          <w:sz w:val="24"/>
          <w:szCs w:val="24"/>
        </w:rPr>
        <w:t xml:space="preserve">“How </w:t>
      </w:r>
      <w:proofErr w:type="spellStart"/>
      <w:r w:rsidRPr="00722D6A">
        <w:rPr>
          <w:rFonts w:ascii="Times New Roman" w:hAnsi="Times New Roman" w:cs="Times New Roman"/>
          <w:sz w:val="24"/>
          <w:szCs w:val="24"/>
        </w:rPr>
        <w:t>Elon</w:t>
      </w:r>
      <w:proofErr w:type="spellEnd"/>
      <w:r w:rsidRPr="00722D6A">
        <w:rPr>
          <w:rFonts w:ascii="Times New Roman" w:hAnsi="Times New Roman" w:cs="Times New Roman"/>
          <w:sz w:val="24"/>
          <w:szCs w:val="24"/>
        </w:rPr>
        <w:t xml:space="preserve"> Musk Does It,” Economist (February 10, 2018)</w:t>
      </w:r>
      <w:r w:rsidR="009345F8" w:rsidRPr="00722D6A">
        <w:rPr>
          <w:rFonts w:ascii="Times New Roman" w:hAnsi="Times New Roman" w:cs="Times New Roman"/>
          <w:sz w:val="24"/>
          <w:szCs w:val="24"/>
        </w:rPr>
        <w:t>.</w:t>
      </w:r>
    </w:p>
    <w:p w:rsidR="002949A4" w:rsidRPr="00722D6A" w:rsidRDefault="002949A4" w:rsidP="00722D6A">
      <w:pPr>
        <w:spacing w:line="480" w:lineRule="auto"/>
        <w:ind w:left="720" w:hanging="720"/>
        <w:rPr>
          <w:rFonts w:ascii="Times New Roman" w:hAnsi="Times New Roman" w:cs="Times New Roman"/>
          <w:sz w:val="24"/>
          <w:szCs w:val="24"/>
        </w:rPr>
      </w:pPr>
      <w:r w:rsidRPr="00722D6A">
        <w:rPr>
          <w:rFonts w:ascii="Times New Roman" w:hAnsi="Times New Roman" w:cs="Times New Roman"/>
          <w:color w:val="222222"/>
          <w:sz w:val="24"/>
          <w:szCs w:val="24"/>
          <w:shd w:val="clear" w:color="auto" w:fill="FFFFFF"/>
        </w:rPr>
        <w:t>Grant, R. M. (2016). </w:t>
      </w:r>
      <w:r w:rsidRPr="00722D6A">
        <w:rPr>
          <w:rFonts w:ascii="Times New Roman" w:hAnsi="Times New Roman" w:cs="Times New Roman"/>
          <w:i/>
          <w:iCs/>
          <w:color w:val="222222"/>
          <w:sz w:val="24"/>
          <w:szCs w:val="24"/>
          <w:shd w:val="clear" w:color="auto" w:fill="FFFFFF"/>
        </w:rPr>
        <w:t>Contemporary strategy analysis: Text and cases edition</w:t>
      </w:r>
      <w:r w:rsidRPr="00722D6A">
        <w:rPr>
          <w:rFonts w:ascii="Times New Roman" w:hAnsi="Times New Roman" w:cs="Times New Roman"/>
          <w:color w:val="222222"/>
          <w:sz w:val="24"/>
          <w:szCs w:val="24"/>
          <w:shd w:val="clear" w:color="auto" w:fill="FFFFFF"/>
        </w:rPr>
        <w:t xml:space="preserve">. </w:t>
      </w:r>
      <w:proofErr w:type="gramStart"/>
      <w:r w:rsidRPr="00722D6A">
        <w:rPr>
          <w:rFonts w:ascii="Times New Roman" w:hAnsi="Times New Roman" w:cs="Times New Roman"/>
          <w:color w:val="222222"/>
          <w:sz w:val="24"/>
          <w:szCs w:val="24"/>
          <w:shd w:val="clear" w:color="auto" w:fill="FFFFFF"/>
        </w:rPr>
        <w:t>John Wiley &amp; Sons.</w:t>
      </w:r>
      <w:proofErr w:type="gramEnd"/>
    </w:p>
    <w:p w:rsidR="00B00906" w:rsidRPr="00722D6A" w:rsidRDefault="00B00906" w:rsidP="00722D6A">
      <w:pPr>
        <w:spacing w:line="480" w:lineRule="auto"/>
        <w:rPr>
          <w:rFonts w:ascii="Times New Roman" w:hAnsi="Times New Roman" w:cs="Times New Roman"/>
          <w:sz w:val="24"/>
          <w:szCs w:val="24"/>
        </w:rPr>
      </w:pPr>
    </w:p>
    <w:p w:rsidR="00B94AC2" w:rsidRPr="00722D6A" w:rsidRDefault="00B94AC2" w:rsidP="00722D6A">
      <w:pPr>
        <w:spacing w:line="480" w:lineRule="auto"/>
        <w:rPr>
          <w:rFonts w:ascii="Times New Roman" w:hAnsi="Times New Roman" w:cs="Times New Roman"/>
          <w:sz w:val="24"/>
          <w:szCs w:val="24"/>
        </w:rPr>
      </w:pPr>
    </w:p>
    <w:sectPr w:rsidR="00B94AC2" w:rsidRPr="00722D6A" w:rsidSect="00F21E6D">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931" w:rsidRDefault="00020931">
      <w:pPr>
        <w:spacing w:after="0" w:line="240" w:lineRule="auto"/>
      </w:pPr>
      <w:r>
        <w:separator/>
      </w:r>
    </w:p>
  </w:endnote>
  <w:endnote w:type="continuationSeparator" w:id="0">
    <w:p w:rsidR="00020931" w:rsidRDefault="00020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931" w:rsidRDefault="00020931">
      <w:pPr>
        <w:spacing w:after="0" w:line="240" w:lineRule="auto"/>
      </w:pPr>
      <w:r>
        <w:separator/>
      </w:r>
    </w:p>
  </w:footnote>
  <w:footnote w:type="continuationSeparator" w:id="0">
    <w:p w:rsidR="00020931" w:rsidRDefault="000209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66016538"/>
      <w:docPartObj>
        <w:docPartGallery w:val="Page Numbers (Top of Page)"/>
        <w:docPartUnique/>
      </w:docPartObj>
    </w:sdtPr>
    <w:sdtEndPr>
      <w:rPr>
        <w:noProof/>
      </w:rPr>
    </w:sdtEndPr>
    <w:sdtContent>
      <w:p w:rsidR="00F21E6D" w:rsidRPr="00361BBD" w:rsidRDefault="00D528D7" w:rsidP="00361BBD">
        <w:pPr>
          <w:pStyle w:val="Header"/>
          <w:spacing w:line="480" w:lineRule="auto"/>
          <w:jc w:val="right"/>
          <w:rPr>
            <w:rFonts w:ascii="Times New Roman" w:hAnsi="Times New Roman" w:cs="Times New Roman"/>
            <w:sz w:val="24"/>
            <w:szCs w:val="24"/>
          </w:rPr>
        </w:pPr>
        <w:r w:rsidRPr="00361BBD">
          <w:rPr>
            <w:rFonts w:ascii="Times New Roman" w:hAnsi="Times New Roman" w:cs="Times New Roman"/>
            <w:sz w:val="24"/>
            <w:szCs w:val="24"/>
          </w:rPr>
          <w:t>TECHNOLOGY-BASED INDUSTRIES.</w:t>
        </w:r>
        <w:r w:rsidRPr="00361BBD">
          <w:rPr>
            <w:rFonts w:ascii="Times New Roman" w:hAnsi="Times New Roman" w:cs="Times New Roman"/>
            <w:sz w:val="24"/>
            <w:szCs w:val="24"/>
          </w:rPr>
          <w:tab/>
        </w:r>
        <w:r w:rsidRPr="00361BBD">
          <w:rPr>
            <w:rFonts w:ascii="Times New Roman" w:hAnsi="Times New Roman" w:cs="Times New Roman"/>
            <w:sz w:val="24"/>
            <w:szCs w:val="24"/>
          </w:rPr>
          <w:tab/>
        </w:r>
        <w:r w:rsidRPr="00361BBD">
          <w:rPr>
            <w:rFonts w:ascii="Times New Roman" w:hAnsi="Times New Roman" w:cs="Times New Roman"/>
            <w:sz w:val="24"/>
            <w:szCs w:val="24"/>
          </w:rPr>
          <w:fldChar w:fldCharType="begin"/>
        </w:r>
        <w:r w:rsidRPr="00361BBD">
          <w:rPr>
            <w:rFonts w:ascii="Times New Roman" w:hAnsi="Times New Roman" w:cs="Times New Roman"/>
            <w:sz w:val="24"/>
            <w:szCs w:val="24"/>
          </w:rPr>
          <w:instrText xml:space="preserve"> PAGE   \* MERGEFORMAT </w:instrText>
        </w:r>
        <w:r w:rsidRPr="00361BBD">
          <w:rPr>
            <w:rFonts w:ascii="Times New Roman" w:hAnsi="Times New Roman" w:cs="Times New Roman"/>
            <w:sz w:val="24"/>
            <w:szCs w:val="24"/>
          </w:rPr>
          <w:fldChar w:fldCharType="separate"/>
        </w:r>
        <w:r w:rsidR="00B660E5">
          <w:rPr>
            <w:rFonts w:ascii="Times New Roman" w:hAnsi="Times New Roman" w:cs="Times New Roman"/>
            <w:noProof/>
            <w:sz w:val="24"/>
            <w:szCs w:val="24"/>
          </w:rPr>
          <w:t>2</w:t>
        </w:r>
        <w:r w:rsidRPr="00361BBD">
          <w:rPr>
            <w:rFonts w:ascii="Times New Roman" w:hAnsi="Times New Roman" w:cs="Times New Roman"/>
            <w:noProof/>
            <w:sz w:val="24"/>
            <w:szCs w:val="24"/>
          </w:rPr>
          <w:fldChar w:fldCharType="end"/>
        </w:r>
      </w:p>
    </w:sdtContent>
  </w:sdt>
  <w:p w:rsidR="00F21E6D" w:rsidRDefault="00F21E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E6D" w:rsidRPr="00514960" w:rsidRDefault="00D528D7" w:rsidP="00514960">
    <w:pPr>
      <w:pStyle w:val="Header"/>
      <w:spacing w:line="480" w:lineRule="auto"/>
      <w:jc w:val="right"/>
      <w:rPr>
        <w:rFonts w:ascii="Times New Roman" w:hAnsi="Times New Roman" w:cs="Times New Roman"/>
        <w:sz w:val="24"/>
        <w:szCs w:val="24"/>
      </w:rPr>
    </w:pPr>
    <w:r w:rsidRPr="00514960">
      <w:rPr>
        <w:rFonts w:ascii="Times New Roman" w:hAnsi="Times New Roman" w:cs="Times New Roman"/>
        <w:sz w:val="24"/>
        <w:szCs w:val="24"/>
      </w:rPr>
      <w:t>Running He</w:t>
    </w:r>
    <w:r w:rsidR="00514960">
      <w:rPr>
        <w:rFonts w:ascii="Times New Roman" w:hAnsi="Times New Roman" w:cs="Times New Roman"/>
        <w:sz w:val="24"/>
        <w:szCs w:val="24"/>
      </w:rPr>
      <w:t>ad: TECHNOLOGY-BASED INDUSTRIES</w:t>
    </w:r>
    <w:r w:rsidRPr="00514960">
      <w:rPr>
        <w:rFonts w:ascii="Times New Roman" w:hAnsi="Times New Roman" w:cs="Times New Roman"/>
        <w:sz w:val="24"/>
        <w:szCs w:val="24"/>
      </w:rPr>
      <w:tab/>
    </w:r>
    <w:r w:rsidRPr="00514960">
      <w:rPr>
        <w:rFonts w:ascii="Times New Roman" w:hAnsi="Times New Roman" w:cs="Times New Roman"/>
        <w:sz w:val="24"/>
        <w:szCs w:val="24"/>
      </w:rPr>
      <w:tab/>
    </w:r>
    <w:sdt>
      <w:sdtPr>
        <w:rPr>
          <w:rFonts w:ascii="Times New Roman" w:hAnsi="Times New Roman" w:cs="Times New Roman"/>
          <w:sz w:val="24"/>
          <w:szCs w:val="24"/>
        </w:rPr>
        <w:id w:val="558451420"/>
        <w:docPartObj>
          <w:docPartGallery w:val="Page Numbers (Top of Page)"/>
          <w:docPartUnique/>
        </w:docPartObj>
      </w:sdtPr>
      <w:sdtEndPr>
        <w:rPr>
          <w:noProof/>
        </w:rPr>
      </w:sdtEndPr>
      <w:sdtContent>
        <w:r w:rsidRPr="00514960">
          <w:rPr>
            <w:rFonts w:ascii="Times New Roman" w:hAnsi="Times New Roman" w:cs="Times New Roman"/>
            <w:sz w:val="24"/>
            <w:szCs w:val="24"/>
          </w:rPr>
          <w:fldChar w:fldCharType="begin"/>
        </w:r>
        <w:r w:rsidRPr="00514960">
          <w:rPr>
            <w:rFonts w:ascii="Times New Roman" w:hAnsi="Times New Roman" w:cs="Times New Roman"/>
            <w:sz w:val="24"/>
            <w:szCs w:val="24"/>
          </w:rPr>
          <w:instrText xml:space="preserve"> PAGE   \* MERGEFORMAT </w:instrText>
        </w:r>
        <w:r w:rsidRPr="00514960">
          <w:rPr>
            <w:rFonts w:ascii="Times New Roman" w:hAnsi="Times New Roman" w:cs="Times New Roman"/>
            <w:sz w:val="24"/>
            <w:szCs w:val="24"/>
          </w:rPr>
          <w:fldChar w:fldCharType="separate"/>
        </w:r>
        <w:r w:rsidR="00B660E5">
          <w:rPr>
            <w:rFonts w:ascii="Times New Roman" w:hAnsi="Times New Roman" w:cs="Times New Roman"/>
            <w:noProof/>
            <w:sz w:val="24"/>
            <w:szCs w:val="24"/>
          </w:rPr>
          <w:t>1</w:t>
        </w:r>
        <w:r w:rsidRPr="00514960">
          <w:rPr>
            <w:rFonts w:ascii="Times New Roman" w:hAnsi="Times New Roman" w:cs="Times New Roman"/>
            <w:noProof/>
            <w:sz w:val="24"/>
            <w:szCs w:val="24"/>
          </w:rPr>
          <w:fldChar w:fldCharType="end"/>
        </w:r>
      </w:sdtContent>
    </w:sdt>
  </w:p>
  <w:p w:rsidR="00F21E6D" w:rsidRDefault="00F21E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AA9"/>
    <w:rsid w:val="00020931"/>
    <w:rsid w:val="00065BF2"/>
    <w:rsid w:val="000666EA"/>
    <w:rsid w:val="000D4823"/>
    <w:rsid w:val="000F467C"/>
    <w:rsid w:val="000F480B"/>
    <w:rsid w:val="0010398F"/>
    <w:rsid w:val="00104AD6"/>
    <w:rsid w:val="00113311"/>
    <w:rsid w:val="001428F5"/>
    <w:rsid w:val="00175BC6"/>
    <w:rsid w:val="001B3C3A"/>
    <w:rsid w:val="0022345A"/>
    <w:rsid w:val="0023273F"/>
    <w:rsid w:val="002841F9"/>
    <w:rsid w:val="002949A4"/>
    <w:rsid w:val="002970BD"/>
    <w:rsid w:val="002979D5"/>
    <w:rsid w:val="002C1FBA"/>
    <w:rsid w:val="00340EE7"/>
    <w:rsid w:val="00351CC8"/>
    <w:rsid w:val="003537ED"/>
    <w:rsid w:val="00361BBD"/>
    <w:rsid w:val="003E69F6"/>
    <w:rsid w:val="00447DA6"/>
    <w:rsid w:val="004A3A7E"/>
    <w:rsid w:val="004F12F4"/>
    <w:rsid w:val="00514960"/>
    <w:rsid w:val="00524CF5"/>
    <w:rsid w:val="005E56C4"/>
    <w:rsid w:val="005F5CCA"/>
    <w:rsid w:val="006325DA"/>
    <w:rsid w:val="00634F55"/>
    <w:rsid w:val="00656CFA"/>
    <w:rsid w:val="006C6977"/>
    <w:rsid w:val="006E6BE6"/>
    <w:rsid w:val="00722D6A"/>
    <w:rsid w:val="00793839"/>
    <w:rsid w:val="00851549"/>
    <w:rsid w:val="008E279A"/>
    <w:rsid w:val="009345F8"/>
    <w:rsid w:val="00974C78"/>
    <w:rsid w:val="00980C93"/>
    <w:rsid w:val="009842FA"/>
    <w:rsid w:val="009A59CB"/>
    <w:rsid w:val="009D77E6"/>
    <w:rsid w:val="00A175A4"/>
    <w:rsid w:val="00AC4039"/>
    <w:rsid w:val="00B00906"/>
    <w:rsid w:val="00B04D66"/>
    <w:rsid w:val="00B078C0"/>
    <w:rsid w:val="00B10ED3"/>
    <w:rsid w:val="00B660E5"/>
    <w:rsid w:val="00B85F34"/>
    <w:rsid w:val="00B94AC2"/>
    <w:rsid w:val="00BD6AA9"/>
    <w:rsid w:val="00BE4423"/>
    <w:rsid w:val="00BF6EDA"/>
    <w:rsid w:val="00C87D53"/>
    <w:rsid w:val="00D528D7"/>
    <w:rsid w:val="00D73140"/>
    <w:rsid w:val="00DA44FF"/>
    <w:rsid w:val="00DC2C50"/>
    <w:rsid w:val="00DC77C7"/>
    <w:rsid w:val="00E30997"/>
    <w:rsid w:val="00E46E57"/>
    <w:rsid w:val="00E5697E"/>
    <w:rsid w:val="00E632F6"/>
    <w:rsid w:val="00E66FE1"/>
    <w:rsid w:val="00E841AB"/>
    <w:rsid w:val="00E90832"/>
    <w:rsid w:val="00ED557C"/>
    <w:rsid w:val="00EF1EE9"/>
    <w:rsid w:val="00F21E6D"/>
    <w:rsid w:val="00F85EFF"/>
    <w:rsid w:val="00FA2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E6D"/>
  </w:style>
  <w:style w:type="paragraph" w:styleId="Footer">
    <w:name w:val="footer"/>
    <w:basedOn w:val="Normal"/>
    <w:link w:val="FooterChar"/>
    <w:uiPriority w:val="99"/>
    <w:unhideWhenUsed/>
    <w:rsid w:val="00F21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E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E6D"/>
  </w:style>
  <w:style w:type="paragraph" w:styleId="Footer">
    <w:name w:val="footer"/>
    <w:basedOn w:val="Normal"/>
    <w:link w:val="FooterChar"/>
    <w:uiPriority w:val="99"/>
    <w:unhideWhenUsed/>
    <w:rsid w:val="00F21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6B5AF-B39D-485F-9059-9A0FA9AC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2021-03-24T07:48:00Z</dcterms:created>
  <dcterms:modified xsi:type="dcterms:W3CDTF">2021-03-24T07:48:00Z</dcterms:modified>
</cp:coreProperties>
</file>