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0C9" w:rsidRDefault="001270C9" w:rsidP="00F624F4">
      <w:pPr>
        <w:spacing w:after="0" w:line="480" w:lineRule="auto"/>
        <w:rPr>
          <w:rFonts w:ascii="Times New Roman" w:hAnsi="Times New Roman" w:cs="Times New Roman"/>
          <w:sz w:val="24"/>
          <w:szCs w:val="24"/>
        </w:rPr>
      </w:pPr>
      <w:bookmarkStart w:id="0" w:name="_GoBack"/>
      <w:bookmarkEnd w:id="0"/>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5D3719" w:rsidRDefault="00F624F4"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1270C9" w:rsidRDefault="001270C9"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70C9" w:rsidRDefault="001270C9"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 Warming</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For centuries, the world has been dealing with the effects amounted by the climate change. The changes of the climate have become a primary challenge to the world due to its adverse effects on all the important aspect of life. Global warming can be termed as the rise in the mean temperature near the earth’s surfaces. The causes of the warming and the changes are highly contributed to by the continuous emissions of greenhouse gases that are released to the atmosphere causing the greenhouse effect. This is a world pandemic since every part of the world is feeling the hit of the climatic change. The effects are adverse and as studies indicate global warming is likely to increase its magnitude. It affects the natural environment, the coral reefs, human and animal lives. As a result, different parts of the world are experiencing various changes like floods, earthquake, severe storms, and high temperatures. These means that the globe should be determined to come up with practical solutions to mitigate the problem. This paper examines the global problem of global warming. As will be discussed, the solutions to the problem are the reduction of the use of Carbon dioxide emission tools, and use of alternative energy sources. The ethical outcome of the solution is to help mitigate the problem and save the planet from melting.</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Background Information</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Global warming problem is a problem that the world as a whole has to contend with due to its adverse effects. This has resulted in various studies conducted to research the depth of the effects of human activities. Hussein and Nelson (2013), defines global warming as the increase in the mean temperature range of the earth’s surface. This is created with the continuous emissions of greenhouse gases to the atmosphere (Hussein &amp; Nelson, 2013, p.1). The greenhouse gases are methane, nitrous oxide, carbon dioxide, and the industrial gases like hydrofluorocarbon </w:t>
      </w:r>
      <w:r w:rsidRPr="001270C9">
        <w:rPr>
          <w:rFonts w:ascii="Times New Roman" w:hAnsi="Times New Roman" w:cs="Times New Roman"/>
          <w:sz w:val="24"/>
          <w:szCs w:val="24"/>
        </w:rPr>
        <w:lastRenderedPageBreak/>
        <w:t xml:space="preserve">(FFCs), sulphur hexafluoride (SF6) and perfluorocarbons (PFCs). The emissions of the gases to the atmosphere are entirely the work of humans. According to Hussein and Nelson (2013), the gases capture and absorb the energy of the sunlight during sun hit and reflection that prevents the hit from escaping the earth’s surface. As a result, the temperature of the earth keeps rising. Harris, Roach, and Codur (2017) study show that by 2013, the total emitted carbon was 9.776 billion tons. However, the amount of emission of this harmful gas is contributed by different countries. According to Harris et al China produces the highest amount of CO2 to the atmosphere. This is contributed to the highest practice of coal burning that both developed and developing countries engage in. Posas (2007) indicates that the temperature has constantly risen since 1850 and continues to rise. In approximation Polas (2007) demonstrates that about 0.760 of temperature rise has been witnessed. According to Aizebeokhai (2009), climate change has resulted in an increase in the sea levels and changes of the sea patterns. According to Cai, Borlace, Lengaigne, Van Rensch, Collins, Vecchi, Timmermann, Santoso, McPhaden, Wu, Wang, Guilyardi, Jin and England (2014), the change in the climate has resulted to various episodes to El Nino. Global warming has a great effect on the world since its effects and impacts felt in every corner. It is a disaster that is experienced worldwide. This is because the types of resources that are used are generally aimed at increasing the efficiency of the problem. Moreover, the human behavior has been an issue that has sparked the spread of climate change. As Shahzad (2015) indicates the changes in the climate temperature were under control. However, with continuous and different human behaviors changes have intensified. Swin, Clayton, and Howard (2011) describe these behaviors as human consumption and human reproduction. Global warming has effects on the human health, coral reefs and natural environment and animals. Singh (2012) establishes that the human health impacts that global </w:t>
      </w:r>
      <w:r w:rsidRPr="001270C9">
        <w:rPr>
          <w:rFonts w:ascii="Times New Roman" w:hAnsi="Times New Roman" w:cs="Times New Roman"/>
          <w:sz w:val="24"/>
          <w:szCs w:val="24"/>
        </w:rPr>
        <w:lastRenderedPageBreak/>
        <w:t>warming is causing are cardiovascular diseases and stroke, human development effects, waterborne diseases, foodborne diseases, mental health, and stress-related diseases. These are the dangerous disease that the healthcare sectors have been dealing with. Other diseases are avian flu, Ebola virus, plague, rift valley fever, and tuberculosis (Singh, 2012). The impacts the sea patterns and level. This affects the coral reefs affecting the marine animals like fish that depends on these organisms for survival. The coral reefs serve as the habitat and food for the marine animals, however, the climate changes are warming the temperature of the seas and oceans causing a drastic problem to the reefs.  Global warming also affects the natural environment which serves as life to the animals. The intense sunlight that is experienced causes drought as the sunlight takes away the chlorophyll of the plants. As a result, plants die and this means death to animals too. Therefore, it is useful for the globe to invent practical solutions that can help to mitigate the problem. This is important because the humans depend on the natural environment, marine life and animals.</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Solutions</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Mitigating the problem of global warming should be a priority since the effects of temperature changes and rise are adverse. There are various mitigation processes that have been implemented in </w:t>
      </w:r>
      <w:r w:rsidR="00B10A12" w:rsidRPr="001270C9">
        <w:rPr>
          <w:rFonts w:ascii="Times New Roman" w:hAnsi="Times New Roman" w:cs="Times New Roman"/>
          <w:sz w:val="24"/>
          <w:szCs w:val="24"/>
        </w:rPr>
        <w:t>place;</w:t>
      </w:r>
      <w:r w:rsidRPr="001270C9">
        <w:rPr>
          <w:rFonts w:ascii="Times New Roman" w:hAnsi="Times New Roman" w:cs="Times New Roman"/>
          <w:sz w:val="24"/>
          <w:szCs w:val="24"/>
        </w:rPr>
        <w:t xml:space="preserve"> however, not much success has been seen. But the rate at which the problem is spreading is worrying because it killing the better part of the world. The world depends very much on its core corner, the sea, ocean, land, and its environs. This means that an effect on any of the elements is a huge effect on the whole world. </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One solution should be the use of alternative energy sources. The current </w:t>
      </w:r>
      <w:r w:rsidR="00B10A12" w:rsidRPr="001270C9">
        <w:rPr>
          <w:rFonts w:ascii="Times New Roman" w:hAnsi="Times New Roman" w:cs="Times New Roman"/>
          <w:sz w:val="24"/>
          <w:szCs w:val="24"/>
        </w:rPr>
        <w:t>uses of fossil fuel, natural gas and coal have</w:t>
      </w:r>
      <w:r w:rsidRPr="001270C9">
        <w:rPr>
          <w:rFonts w:ascii="Times New Roman" w:hAnsi="Times New Roman" w:cs="Times New Roman"/>
          <w:sz w:val="24"/>
          <w:szCs w:val="24"/>
        </w:rPr>
        <w:t xml:space="preserve"> greatly increased the amount of carbon dioxide that is emitted to the atmosphere. Most of the businesses, industries, and homes use most of the fossil fuel to </w:t>
      </w:r>
      <w:r w:rsidRPr="001270C9">
        <w:rPr>
          <w:rFonts w:ascii="Times New Roman" w:hAnsi="Times New Roman" w:cs="Times New Roman"/>
          <w:sz w:val="24"/>
          <w:szCs w:val="24"/>
        </w:rPr>
        <w:lastRenderedPageBreak/>
        <w:t xml:space="preserve">generate energy. Moreover, the human behaviors that have resulted in population growth are likely to change the course of the effect of doing things. The production of energy will need to be increased to meet the demand of the grown population (Aizebeokhai, 2009, p. 875).  This means that more greenhouse gases emitted to the atmosphere which weakens the Ozone layer largely. Therefore, resolving to use the alternative energy production sources will help to reduce the effect to the climate. These sources include solar, wind, biomass, hydro, and geothermal. According to Shahzad (2015), these sources of energy are clean and do not produce harmful gases that are hazardous to the environment, and atmosphere. Although the uses of these sources have been recommended to different countries, not everyone has resolved to these environmental and ecological friendly sources. </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Another solution is the reduction of the use of tool emitting harmful gases to the environment. Some of these include cars, industries using fossil fuel, and extraction of coal. All these releases the greenhouse gases like Carbon dioxide, HFCs, SF</w:t>
      </w:r>
      <w:r w:rsidRPr="00B10A12">
        <w:rPr>
          <w:rFonts w:ascii="Times New Roman" w:hAnsi="Times New Roman" w:cs="Times New Roman"/>
          <w:sz w:val="24"/>
          <w:szCs w:val="24"/>
          <w:vertAlign w:val="subscript"/>
        </w:rPr>
        <w:t>6</w:t>
      </w:r>
      <w:r w:rsidRPr="001270C9">
        <w:rPr>
          <w:rFonts w:ascii="Times New Roman" w:hAnsi="Times New Roman" w:cs="Times New Roman"/>
          <w:sz w:val="24"/>
          <w:szCs w:val="24"/>
        </w:rPr>
        <w:t>, and CFCs. Consequently, these gases are known to be the agent of a heat trap that affects the reflection of the sunlight. According to Shahzad (2015) cutting off the use of cars can help to reduce the number of greenhouse gases to the atmosphere. The main thing that should be of priority is to implement the use of good sources that are environmentally friendly. Moreover, it is clear that reduction of carbon-emitting tools will help in the ecological balance.</w:t>
      </w:r>
    </w:p>
    <w:p w:rsidR="001270C9" w:rsidRPr="001270C9" w:rsidRDefault="001270C9" w:rsidP="001270C9">
      <w:pPr>
        <w:spacing w:after="0" w:line="480" w:lineRule="auto"/>
        <w:jc w:val="center"/>
        <w:rPr>
          <w:rFonts w:ascii="Times New Roman" w:hAnsi="Times New Roman" w:cs="Times New Roman"/>
          <w:b/>
          <w:sz w:val="24"/>
          <w:szCs w:val="24"/>
        </w:rPr>
      </w:pPr>
      <w:r w:rsidRPr="001270C9">
        <w:rPr>
          <w:rFonts w:ascii="Times New Roman" w:hAnsi="Times New Roman" w:cs="Times New Roman"/>
          <w:b/>
          <w:sz w:val="24"/>
          <w:szCs w:val="24"/>
        </w:rPr>
        <w:t>Evaluation of the Evidence</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 The sources of evidence that were used here are reliable, valid and without biases. The sources are peer-reviewed from reputable organizations which makes them valid and reliable. The article demonstrates good facts and statistics that explain the depth of the problem of global warming in the world.  Some of the sources are Research gates publication which assisted in the </w:t>
      </w:r>
      <w:r w:rsidRPr="001270C9">
        <w:rPr>
          <w:rFonts w:ascii="Times New Roman" w:hAnsi="Times New Roman" w:cs="Times New Roman"/>
          <w:sz w:val="24"/>
          <w:szCs w:val="24"/>
        </w:rPr>
        <w:lastRenderedPageBreak/>
        <w:t xml:space="preserve">definition of the term global warming is valid and reliable. The Ethics in science and Environmental Politics is another reliable, valid and without bias, the source used to determine the ethics on the role of reducing global warming. Another valid and reliable source is the International Journal of Physical Science used to determine a solution to the problem of global warming. As required all the sources used have demonstrated the requirement of validity and reliability. Therefore, the sources used are without biases. The strength of the sources is that they establish the valid, reliable pieces of evidence that prove that global warming is a global problem. Consequently, the weakness of the sources is that some valued the developed countries than focusing on the problem as a global issue. </w:t>
      </w:r>
    </w:p>
    <w:p w:rsid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One of the sources provided statistical data that helped in the research to establish the number of carbon emissions by different countries. The statistics by Aizebeokhai (2009) about carbon emission by regions are represented in the graph below.</w:t>
      </w:r>
    </w:p>
    <w:p w:rsidR="00805A2D" w:rsidRPr="00805A2D" w:rsidRDefault="00805A2D" w:rsidP="001270C9">
      <w:pPr>
        <w:spacing w:after="0" w:line="480" w:lineRule="auto"/>
        <w:jc w:val="center"/>
        <w:rPr>
          <w:rFonts w:ascii="Times New Roman" w:hAnsi="Times New Roman" w:cs="Times New Roman"/>
          <w:b/>
          <w:sz w:val="24"/>
          <w:szCs w:val="24"/>
        </w:rPr>
      </w:pPr>
      <w:r w:rsidRPr="00805A2D">
        <w:rPr>
          <w:rFonts w:ascii="Times New Roman" w:hAnsi="Times New Roman" w:cs="Times New Roman"/>
          <w:b/>
          <w:sz w:val="24"/>
          <w:szCs w:val="24"/>
        </w:rPr>
        <w:t>Figure 11. Global annual fossil fuel carbon dioxide emissions</w:t>
      </w:r>
      <w:r w:rsidR="001270C9">
        <w:rPr>
          <w:rFonts w:ascii="Times New Roman" w:hAnsi="Times New Roman" w:cs="Times New Roman"/>
          <w:b/>
          <w:sz w:val="24"/>
          <w:szCs w:val="24"/>
        </w:rPr>
        <w:t xml:space="preserve">, in million metric tons of </w:t>
      </w:r>
      <w:r w:rsidRPr="00805A2D">
        <w:rPr>
          <w:rFonts w:ascii="Times New Roman" w:hAnsi="Times New Roman" w:cs="Times New Roman"/>
          <w:b/>
          <w:sz w:val="24"/>
          <w:szCs w:val="24"/>
        </w:rPr>
        <w:t>carbon, for variety of non-overlapping region</w:t>
      </w:r>
    </w:p>
    <w:p w:rsidR="001F325E" w:rsidRDefault="001F325E" w:rsidP="00F624F4">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50213" cy="2373549"/>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7">
                      <a:extLst>
                        <a:ext uri="{28A0092B-C50C-407E-A947-70E740481C1C}">
                          <a14:useLocalDpi xmlns:a14="http://schemas.microsoft.com/office/drawing/2010/main" val="0"/>
                        </a:ext>
                      </a:extLst>
                    </a:blip>
                    <a:stretch>
                      <a:fillRect/>
                    </a:stretch>
                  </pic:blipFill>
                  <pic:spPr>
                    <a:xfrm>
                      <a:off x="0" y="0"/>
                      <a:ext cx="5350213" cy="2373549"/>
                    </a:xfrm>
                    <a:prstGeom prst="rect">
                      <a:avLst/>
                    </a:prstGeom>
                  </pic:spPr>
                </pic:pic>
              </a:graphicData>
            </a:graphic>
          </wp:inline>
        </w:drawing>
      </w:r>
    </w:p>
    <w:p w:rsidR="00805A2D" w:rsidRDefault="00805A2D" w:rsidP="00F624F4">
      <w:pPr>
        <w:spacing w:after="0" w:line="480" w:lineRule="auto"/>
        <w:rPr>
          <w:rFonts w:ascii="Times New Roman" w:hAnsi="Times New Roman" w:cs="Times New Roman"/>
          <w:sz w:val="24"/>
          <w:szCs w:val="24"/>
        </w:rPr>
      </w:pPr>
    </w:p>
    <w:p w:rsidR="001270C9" w:rsidRPr="001270C9"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lastRenderedPageBreak/>
        <w:t xml:space="preserve">The statistic shows that in the countries like the United States of America and Canada contributes to more of the carbon emissions of fossil fuels. However, </w:t>
      </w:r>
      <w:r w:rsidR="00B10A12">
        <w:rPr>
          <w:rFonts w:ascii="Times New Roman" w:hAnsi="Times New Roman" w:cs="Times New Roman"/>
          <w:sz w:val="24"/>
          <w:szCs w:val="24"/>
        </w:rPr>
        <w:t xml:space="preserve">the statistics only demonstrates </w:t>
      </w:r>
      <w:r w:rsidRPr="001270C9">
        <w:rPr>
          <w:rFonts w:ascii="Times New Roman" w:hAnsi="Times New Roman" w:cs="Times New Roman"/>
          <w:sz w:val="24"/>
          <w:szCs w:val="24"/>
        </w:rPr>
        <w:t>the years between 1800 and 2000. Although this research has evaluated global warming as a global problem, it has not exhausted all the solutions to mitigate the problem.</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Ethical Outcome of the Solution</w:t>
      </w:r>
    </w:p>
    <w:p w:rsidR="001270C9" w:rsidRPr="001270C9"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Global warming is a problem that ails the globe that needs proper and practical solutions. However, one question is what the ethics in fighting global warming is. According to Posas (2007), ethics is the concept that contributes to the concept of right and wrong, bad and good. Therefore, fighting global change raises the utilitarianism thinking of the process. The utilitarian theory advocates for the actions that maximize the good outcome for the greater number of people. Here, the global warming effects are felt by everyone and the continuing </w:t>
      </w:r>
      <w:r w:rsidR="00B10A12" w:rsidRPr="001270C9">
        <w:rPr>
          <w:rFonts w:ascii="Times New Roman" w:hAnsi="Times New Roman" w:cs="Times New Roman"/>
          <w:sz w:val="24"/>
          <w:szCs w:val="24"/>
        </w:rPr>
        <w:t>processes that still affect</w:t>
      </w:r>
      <w:r w:rsidRPr="001270C9">
        <w:rPr>
          <w:rFonts w:ascii="Times New Roman" w:hAnsi="Times New Roman" w:cs="Times New Roman"/>
          <w:sz w:val="24"/>
          <w:szCs w:val="24"/>
        </w:rPr>
        <w:t xml:space="preserve"> the environment, the atmosphere will definitely cause a hazard to every country. This means that fighting the problem contributes to the positive ethical outcome. </w:t>
      </w:r>
    </w:p>
    <w:p w:rsidR="001270C9" w:rsidRPr="001270C9"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The solution to fighting global warming with alternative sources of energy provides a positive ethical outcome. This is because it provides a platform to reduce global warming by reducing the amount of carbon gas and other greenhouse gases released in the atmosphere. Moreover, the normal activities still continue as previous but with other sources. This, therefore, helps the coral reefs, prevents the health issues related to climate change. Thus, helping the whole problems related to the problem of global warming. However, reaching the optimum of the solution is for everyone to accept and adopt new lifestyles.</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Conclusion</w:t>
      </w:r>
    </w:p>
    <w:p w:rsidR="003D054F"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Global warming is a great problem that needs practical solutions in order to reduce and avoid the consequences. Some of the impacts of global warming are the destruction of the coral </w:t>
      </w:r>
      <w:r w:rsidRPr="001270C9">
        <w:rPr>
          <w:rFonts w:ascii="Times New Roman" w:hAnsi="Times New Roman" w:cs="Times New Roman"/>
          <w:sz w:val="24"/>
          <w:szCs w:val="24"/>
        </w:rPr>
        <w:lastRenderedPageBreak/>
        <w:t xml:space="preserve">reefs, environmental degradation, health issues and episodes of temperature rise. One of the solutions to global warming is the use of alternative energy sources like wind, solar, biomass, geothermal and hydro. These sources will help to reduce the emissions of greenhouse gases like carbon gas and nitrous gas to the atmosphere because they are clean and environmentally friendly. Another solution is cutting the use of tools that emit carbon to the atmosphere. These tools include cars, industrial tools to eliminate heat-trapping gases. However, to reach the targets of the solutions, people should be ready to change for the better lifestyle. This is because it is clear that the enemy of the environment is human activities. </w:t>
      </w:r>
      <w:r w:rsidR="00B10A12" w:rsidRPr="001270C9">
        <w:rPr>
          <w:rFonts w:ascii="Times New Roman" w:hAnsi="Times New Roman" w:cs="Times New Roman"/>
          <w:sz w:val="24"/>
          <w:szCs w:val="24"/>
        </w:rPr>
        <w:t>It</w:t>
      </w:r>
      <w:r w:rsidRPr="001270C9">
        <w:rPr>
          <w:rFonts w:ascii="Times New Roman" w:hAnsi="Times New Roman" w:cs="Times New Roman"/>
          <w:sz w:val="24"/>
          <w:szCs w:val="24"/>
        </w:rPr>
        <w:t xml:space="preserve"> should be </w:t>
      </w:r>
      <w:r w:rsidR="00B10A12" w:rsidRPr="001270C9">
        <w:rPr>
          <w:rFonts w:ascii="Times New Roman" w:hAnsi="Times New Roman" w:cs="Times New Roman"/>
          <w:sz w:val="24"/>
          <w:szCs w:val="24"/>
        </w:rPr>
        <w:t>humans’</w:t>
      </w:r>
      <w:r w:rsidRPr="001270C9">
        <w:rPr>
          <w:rFonts w:ascii="Times New Roman" w:hAnsi="Times New Roman" w:cs="Times New Roman"/>
          <w:sz w:val="24"/>
          <w:szCs w:val="24"/>
        </w:rPr>
        <w:t xml:space="preserve"> priority to implement and develop the safe way that can ensure the environment and the </w:t>
      </w:r>
      <w:r w:rsidR="00B10A12" w:rsidRPr="001270C9">
        <w:rPr>
          <w:rFonts w:ascii="Times New Roman" w:hAnsi="Times New Roman" w:cs="Times New Roman"/>
          <w:sz w:val="24"/>
          <w:szCs w:val="24"/>
        </w:rPr>
        <w:t>atmospheres are</w:t>
      </w:r>
      <w:r w:rsidRPr="001270C9">
        <w:rPr>
          <w:rFonts w:ascii="Times New Roman" w:hAnsi="Times New Roman" w:cs="Times New Roman"/>
          <w:sz w:val="24"/>
          <w:szCs w:val="24"/>
        </w:rPr>
        <w:t xml:space="preserve"> free from any disturbance. This is important to help mitigate the global warming problem which is killing the earth’s surface at unprecedented speed.</w:t>
      </w:r>
      <w:r>
        <w:rPr>
          <w:rFonts w:ascii="Times New Roman" w:hAnsi="Times New Roman" w:cs="Times New Roman"/>
          <w:sz w:val="24"/>
          <w:szCs w:val="24"/>
        </w:rPr>
        <w:t xml:space="preserve"> </w:t>
      </w:r>
      <w:r w:rsidR="003D054F">
        <w:rPr>
          <w:rFonts w:ascii="Times New Roman" w:hAnsi="Times New Roman" w:cs="Times New Roman"/>
          <w:sz w:val="24"/>
          <w:szCs w:val="24"/>
        </w:rPr>
        <w:t xml:space="preserve">  </w:t>
      </w:r>
    </w:p>
    <w:p w:rsidR="00B10A12" w:rsidRDefault="00B10A12" w:rsidP="00B10A12">
      <w:pPr>
        <w:spacing w:after="0" w:line="480" w:lineRule="auto"/>
        <w:ind w:firstLine="720"/>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Aizebeokhai, A. P. (2009). Global warming and climate change: realities, uncertainties and measures. </w:t>
      </w:r>
      <w:r w:rsidRPr="00F43E86">
        <w:rPr>
          <w:rFonts w:ascii="Times New Roman" w:hAnsi="Times New Roman" w:cs="Times New Roman"/>
          <w:i/>
          <w:iCs/>
          <w:sz w:val="24"/>
          <w:szCs w:val="24"/>
          <w:shd w:val="clear" w:color="auto" w:fill="FFFFFF"/>
        </w:rPr>
        <w:t>International Journal of Physical Sciences</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4</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13</w:t>
      </w:r>
      <w:r w:rsidRPr="00F43E86">
        <w:rPr>
          <w:rFonts w:ascii="Times New Roman" w:hAnsi="Times New Roman" w:cs="Times New Roman"/>
          <w:sz w:val="24"/>
          <w:szCs w:val="24"/>
          <w:shd w:val="clear" w:color="auto" w:fill="FFFFFF"/>
        </w:rPr>
        <w:t>), 868-879. Retrieved from</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Cai, W., Borlace, S., Lengaigne, M., Van Rensch, P., Collins, M., Vecchi, G., ... &amp; England, M. H. (2014). Increasing frequency of extreme El Niño events due to greenhouse warming. </w:t>
      </w:r>
      <w:r w:rsidRPr="00F43E86">
        <w:rPr>
          <w:rFonts w:ascii="Times New Roman" w:hAnsi="Times New Roman" w:cs="Times New Roman"/>
          <w:i/>
          <w:iCs/>
          <w:sz w:val="24"/>
          <w:szCs w:val="24"/>
          <w:shd w:val="clear" w:color="auto" w:fill="FFFFFF"/>
        </w:rPr>
        <w:t>Nature climate change</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4</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2</w:t>
      </w:r>
      <w:r w:rsidRPr="00F43E86">
        <w:rPr>
          <w:rFonts w:ascii="Times New Roman" w:hAnsi="Times New Roman" w:cs="Times New Roman"/>
          <w:sz w:val="24"/>
          <w:szCs w:val="24"/>
          <w:shd w:val="clear" w:color="auto" w:fill="FFFFFF"/>
        </w:rPr>
        <w:t>), 111. Retrieved from https://www.nature.com/articles/nclimate2100</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Harris, J. M., Roa</w:t>
      </w:r>
      <w:r>
        <w:rPr>
          <w:shd w:val="clear" w:color="auto" w:fill="FFFFFF"/>
        </w:rPr>
        <w:t>ch, B., &amp; Codur</w:t>
      </w:r>
      <w:r w:rsidRPr="00F43E86">
        <w:rPr>
          <w:rFonts w:ascii="Times New Roman" w:hAnsi="Times New Roman" w:cs="Times New Roman"/>
          <w:sz w:val="24"/>
          <w:szCs w:val="24"/>
          <w:shd w:val="clear" w:color="auto" w:fill="FFFFFF"/>
        </w:rPr>
        <w:t>.</w:t>
      </w:r>
      <w:r>
        <w:rPr>
          <w:shd w:val="clear" w:color="auto" w:fill="FFFFFF"/>
        </w:rPr>
        <w:t>A. (201</w:t>
      </w:r>
      <w:r w:rsidRPr="00F43E86">
        <w:rPr>
          <w:rFonts w:ascii="Times New Roman" w:hAnsi="Times New Roman" w:cs="Times New Roman"/>
          <w:sz w:val="24"/>
          <w:szCs w:val="24"/>
          <w:shd w:val="clear" w:color="auto" w:fill="FFFFFF"/>
        </w:rPr>
        <w:t>7). </w:t>
      </w:r>
      <w:r w:rsidRPr="00F43E86">
        <w:rPr>
          <w:rFonts w:ascii="Times New Roman" w:hAnsi="Times New Roman" w:cs="Times New Roman"/>
          <w:i/>
          <w:iCs/>
          <w:sz w:val="24"/>
          <w:szCs w:val="24"/>
          <w:shd w:val="clear" w:color="auto" w:fill="FFFFFF"/>
        </w:rPr>
        <w:t>The economics of global climate change</w:t>
      </w:r>
      <w:r w:rsidRPr="00F43E86">
        <w:rPr>
          <w:rFonts w:ascii="Times New Roman" w:hAnsi="Times New Roman" w:cs="Times New Roman"/>
          <w:sz w:val="24"/>
          <w:szCs w:val="24"/>
          <w:shd w:val="clear" w:color="auto" w:fill="FFFFFF"/>
        </w:rPr>
        <w:t>. Global Development And Environment Institute Tufts University. Retrieved from http://www.ase.tufts.edu/gdae/education_materials/modules/The_Economics_of_Global_Climate_Change.pdf</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Hussein, M., &amp; Nelson, M. (2013). 2 MAIN WAYS OF REDUCING GLOBAL WARMING. Retrieved https://www.researchgate.net/publication/274371608_2_Main_Ways_of_Reducing_Global_Warming/downloadfrom</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Posas, P. J. (2007). Roles of religion and ethics in addressing climate change. </w:t>
      </w:r>
      <w:r w:rsidRPr="00F43E86">
        <w:rPr>
          <w:rFonts w:ascii="Times New Roman" w:hAnsi="Times New Roman" w:cs="Times New Roman"/>
          <w:i/>
          <w:iCs/>
          <w:sz w:val="24"/>
          <w:szCs w:val="24"/>
          <w:shd w:val="clear" w:color="auto" w:fill="FFFFFF"/>
        </w:rPr>
        <w:t>Ethics in Science and Environmental Politics</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2007</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31</w:t>
      </w:r>
      <w:r w:rsidRPr="00F43E86">
        <w:rPr>
          <w:rFonts w:ascii="Times New Roman" w:hAnsi="Times New Roman" w:cs="Times New Roman"/>
          <w:sz w:val="24"/>
          <w:szCs w:val="24"/>
          <w:shd w:val="clear" w:color="auto" w:fill="FFFFFF"/>
        </w:rPr>
        <w:t xml:space="preserve">). Retrieved from </w:t>
      </w:r>
      <w:hyperlink r:id="rId8" w:history="1">
        <w:r w:rsidRPr="00F43E86">
          <w:rPr>
            <w:rStyle w:val="Hyperlink"/>
            <w:rFonts w:ascii="Times New Roman" w:hAnsi="Times New Roman" w:cs="Times New Roman"/>
            <w:color w:val="auto"/>
            <w:sz w:val="24"/>
            <w:szCs w:val="24"/>
            <w:u w:val="none"/>
            <w:shd w:val="clear" w:color="auto" w:fill="FFFFFF"/>
          </w:rPr>
          <w:t>https://www.int-res.com/articles/esep/2007/E80.pdf</w:t>
        </w:r>
      </w:hyperlink>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Shahzad,U. (2015). Global Warming: Causes, Effects and Solutions. Durreesamin Journal, 2015(</w:t>
      </w:r>
      <w:r w:rsidRPr="00B10A12">
        <w:rPr>
          <w:rFonts w:ascii="Times New Roman" w:hAnsi="Times New Roman" w:cs="Times New Roman"/>
          <w:i/>
          <w:sz w:val="24"/>
          <w:szCs w:val="24"/>
          <w:shd w:val="clear" w:color="auto" w:fill="FFFFFF"/>
        </w:rPr>
        <w:t>1</w:t>
      </w:r>
      <w:r w:rsidRPr="00F43E8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r w:rsidRPr="00F43E86">
        <w:rPr>
          <w:rFonts w:ascii="Times New Roman" w:hAnsi="Times New Roman" w:cs="Times New Roman"/>
          <w:sz w:val="24"/>
          <w:szCs w:val="24"/>
          <w:shd w:val="clear" w:color="auto" w:fill="FFFFFF"/>
        </w:rPr>
        <w:t>4. Retrieved from https://www.researchgate.net/publication/316691239_Global_Warming_Causes_Effects_and_Solutions/download</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lastRenderedPageBreak/>
        <w:t>Singh, J. A. (2012). Why human health and health ethics must be central to climate change deliberations. </w:t>
      </w:r>
      <w:r w:rsidRPr="00F43E86">
        <w:rPr>
          <w:rFonts w:ascii="Times New Roman" w:hAnsi="Times New Roman" w:cs="Times New Roman"/>
          <w:i/>
          <w:iCs/>
          <w:sz w:val="24"/>
          <w:szCs w:val="24"/>
          <w:shd w:val="clear" w:color="auto" w:fill="FFFFFF"/>
        </w:rPr>
        <w:t>PLoS medicine</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9</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6</w:t>
      </w:r>
      <w:r w:rsidRPr="00F43E86">
        <w:rPr>
          <w:rFonts w:ascii="Times New Roman" w:hAnsi="Times New Roman" w:cs="Times New Roman"/>
          <w:sz w:val="24"/>
          <w:szCs w:val="24"/>
          <w:shd w:val="clear" w:color="auto" w:fill="FFFFFF"/>
        </w:rPr>
        <w:t>), e1001229. Retrieved from https://www.ncbi.nlm.nih.gov/pmc/articles/PMC3367987/</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Swim, J. K., Clayton, S., &amp; Howard, G. S. (2011). Human behavioral contributions to climate change: Psychological and contextual drivers. </w:t>
      </w:r>
      <w:r w:rsidRPr="00F43E86">
        <w:rPr>
          <w:rFonts w:ascii="Times New Roman" w:hAnsi="Times New Roman" w:cs="Times New Roman"/>
          <w:i/>
          <w:iCs/>
          <w:sz w:val="24"/>
          <w:szCs w:val="24"/>
          <w:shd w:val="clear" w:color="auto" w:fill="FFFFFF"/>
        </w:rPr>
        <w:t>American Psychologist</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66</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4</w:t>
      </w:r>
      <w:r w:rsidRPr="00F43E86">
        <w:rPr>
          <w:rFonts w:ascii="Times New Roman" w:hAnsi="Times New Roman" w:cs="Times New Roman"/>
          <w:sz w:val="24"/>
          <w:szCs w:val="24"/>
          <w:shd w:val="clear" w:color="auto" w:fill="FFFFFF"/>
        </w:rPr>
        <w:t>), 251. Retrieved from https://www.apa.org/pubs/journals/releases/amp-66-4-251.pdf</w:t>
      </w:r>
    </w:p>
    <w:p w:rsidR="00B10A12" w:rsidRPr="00F624F4" w:rsidRDefault="00B10A12" w:rsidP="00B10A12">
      <w:pPr>
        <w:spacing w:after="0" w:line="480" w:lineRule="auto"/>
        <w:rPr>
          <w:rFonts w:ascii="Times New Roman" w:hAnsi="Times New Roman" w:cs="Times New Roman"/>
          <w:sz w:val="24"/>
          <w:szCs w:val="24"/>
        </w:rPr>
      </w:pPr>
    </w:p>
    <w:sectPr w:rsidR="00B10A12" w:rsidRPr="00F624F4" w:rsidSect="001270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C77" w:rsidRDefault="00A92C77" w:rsidP="001270C9">
      <w:pPr>
        <w:spacing w:after="0" w:line="240" w:lineRule="auto"/>
      </w:pPr>
      <w:r>
        <w:separator/>
      </w:r>
    </w:p>
  </w:endnote>
  <w:endnote w:type="continuationSeparator" w:id="0">
    <w:p w:rsidR="00A92C77" w:rsidRDefault="00A92C77" w:rsidP="00127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C77" w:rsidRDefault="00A92C77" w:rsidP="001270C9">
      <w:pPr>
        <w:spacing w:after="0" w:line="240" w:lineRule="auto"/>
      </w:pPr>
      <w:r>
        <w:separator/>
      </w:r>
    </w:p>
  </w:footnote>
  <w:footnote w:type="continuationSeparator" w:id="0">
    <w:p w:rsidR="00A92C77" w:rsidRDefault="00A92C77" w:rsidP="00127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0C9" w:rsidRPr="001270C9" w:rsidRDefault="001270C9" w:rsidP="001270C9">
    <w:pPr>
      <w:pStyle w:val="Header"/>
      <w:rPr>
        <w:rFonts w:ascii="Times New Roman" w:hAnsi="Times New Roman" w:cs="Times New Roman"/>
        <w:sz w:val="24"/>
        <w:szCs w:val="24"/>
      </w:rPr>
    </w:pPr>
    <w:r w:rsidRPr="001270C9">
      <w:rPr>
        <w:rFonts w:ascii="Times New Roman" w:hAnsi="Times New Roman" w:cs="Times New Roman"/>
        <w:sz w:val="24"/>
        <w:szCs w:val="24"/>
      </w:rPr>
      <w:t>GLOBAL WARMING</w:t>
    </w:r>
    <w:r w:rsidRPr="001270C9">
      <w:rPr>
        <w:rFonts w:ascii="Times New Roman" w:hAnsi="Times New Roman" w:cs="Times New Roman"/>
        <w:sz w:val="24"/>
        <w:szCs w:val="24"/>
      </w:rPr>
      <w:tab/>
    </w:r>
    <w:r w:rsidRPr="001270C9">
      <w:rPr>
        <w:rFonts w:ascii="Times New Roman" w:hAnsi="Times New Roman" w:cs="Times New Roman"/>
        <w:sz w:val="24"/>
        <w:szCs w:val="24"/>
      </w:rPr>
      <w:tab/>
    </w:r>
    <w:r w:rsidRPr="001270C9">
      <w:rPr>
        <w:rFonts w:ascii="Times New Roman" w:hAnsi="Times New Roman" w:cs="Times New Roman"/>
        <w:sz w:val="24"/>
        <w:szCs w:val="24"/>
      </w:rPr>
      <w:fldChar w:fldCharType="begin"/>
    </w:r>
    <w:r w:rsidRPr="001270C9">
      <w:rPr>
        <w:rFonts w:ascii="Times New Roman" w:hAnsi="Times New Roman" w:cs="Times New Roman"/>
        <w:sz w:val="24"/>
        <w:szCs w:val="24"/>
      </w:rPr>
      <w:instrText xml:space="preserve"> PAGE   \* MERGEFORMAT </w:instrText>
    </w:r>
    <w:r w:rsidRPr="001270C9">
      <w:rPr>
        <w:rFonts w:ascii="Times New Roman" w:hAnsi="Times New Roman" w:cs="Times New Roman"/>
        <w:sz w:val="24"/>
        <w:szCs w:val="24"/>
      </w:rPr>
      <w:fldChar w:fldCharType="separate"/>
    </w:r>
    <w:r w:rsidR="008978B6">
      <w:rPr>
        <w:rFonts w:ascii="Times New Roman" w:hAnsi="Times New Roman" w:cs="Times New Roman"/>
        <w:noProof/>
        <w:sz w:val="24"/>
        <w:szCs w:val="24"/>
      </w:rPr>
      <w:t>9</w:t>
    </w:r>
    <w:r w:rsidRPr="001270C9">
      <w:rPr>
        <w:rFonts w:ascii="Times New Roman" w:hAnsi="Times New Roman" w:cs="Times New Roman"/>
        <w:noProof/>
        <w:sz w:val="24"/>
        <w:szCs w:val="24"/>
      </w:rPr>
      <w:fldChar w:fldCharType="end"/>
    </w:r>
  </w:p>
  <w:p w:rsidR="001270C9" w:rsidRDefault="001270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0C9" w:rsidRPr="001270C9" w:rsidRDefault="001270C9">
    <w:pPr>
      <w:pStyle w:val="Header"/>
      <w:rPr>
        <w:rFonts w:ascii="Times New Roman" w:hAnsi="Times New Roman" w:cs="Times New Roman"/>
        <w:sz w:val="24"/>
        <w:szCs w:val="24"/>
      </w:rPr>
    </w:pPr>
    <w:r w:rsidRPr="001270C9">
      <w:rPr>
        <w:rFonts w:ascii="Times New Roman" w:hAnsi="Times New Roman" w:cs="Times New Roman"/>
        <w:sz w:val="24"/>
        <w:szCs w:val="24"/>
      </w:rPr>
      <w:t>Running head: GLOBAL WARMING</w:t>
    </w:r>
    <w:r w:rsidRPr="001270C9">
      <w:rPr>
        <w:rFonts w:ascii="Times New Roman" w:hAnsi="Times New Roman" w:cs="Times New Roman"/>
        <w:sz w:val="24"/>
        <w:szCs w:val="24"/>
      </w:rPr>
      <w:tab/>
    </w:r>
    <w:r w:rsidRPr="001270C9">
      <w:rPr>
        <w:rFonts w:ascii="Times New Roman" w:hAnsi="Times New Roman" w:cs="Times New Roman"/>
        <w:sz w:val="24"/>
        <w:szCs w:val="24"/>
      </w:rPr>
      <w:tab/>
    </w:r>
    <w:r w:rsidRPr="001270C9">
      <w:rPr>
        <w:rFonts w:ascii="Times New Roman" w:hAnsi="Times New Roman" w:cs="Times New Roman"/>
        <w:sz w:val="24"/>
        <w:szCs w:val="24"/>
      </w:rPr>
      <w:fldChar w:fldCharType="begin"/>
    </w:r>
    <w:r w:rsidRPr="001270C9">
      <w:rPr>
        <w:rFonts w:ascii="Times New Roman" w:hAnsi="Times New Roman" w:cs="Times New Roman"/>
        <w:sz w:val="24"/>
        <w:szCs w:val="24"/>
      </w:rPr>
      <w:instrText xml:space="preserve"> PAGE   \* MERGEFORMAT </w:instrText>
    </w:r>
    <w:r w:rsidRPr="001270C9">
      <w:rPr>
        <w:rFonts w:ascii="Times New Roman" w:hAnsi="Times New Roman" w:cs="Times New Roman"/>
        <w:sz w:val="24"/>
        <w:szCs w:val="24"/>
      </w:rPr>
      <w:fldChar w:fldCharType="separate"/>
    </w:r>
    <w:r w:rsidR="007D167E">
      <w:rPr>
        <w:rFonts w:ascii="Times New Roman" w:hAnsi="Times New Roman" w:cs="Times New Roman"/>
        <w:noProof/>
        <w:sz w:val="24"/>
        <w:szCs w:val="24"/>
      </w:rPr>
      <w:t>1</w:t>
    </w:r>
    <w:r w:rsidRPr="001270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4F4"/>
    <w:rsid w:val="00012240"/>
    <w:rsid w:val="00063463"/>
    <w:rsid w:val="001270C9"/>
    <w:rsid w:val="001A417F"/>
    <w:rsid w:val="001F325E"/>
    <w:rsid w:val="00261B08"/>
    <w:rsid w:val="002C41D4"/>
    <w:rsid w:val="003D054F"/>
    <w:rsid w:val="004B4F51"/>
    <w:rsid w:val="004B768A"/>
    <w:rsid w:val="00543B68"/>
    <w:rsid w:val="00571F9C"/>
    <w:rsid w:val="005D3719"/>
    <w:rsid w:val="00712803"/>
    <w:rsid w:val="007D167E"/>
    <w:rsid w:val="00805A2D"/>
    <w:rsid w:val="008978B6"/>
    <w:rsid w:val="0095754B"/>
    <w:rsid w:val="009661F2"/>
    <w:rsid w:val="00967593"/>
    <w:rsid w:val="00A92C77"/>
    <w:rsid w:val="00A93284"/>
    <w:rsid w:val="00A9783B"/>
    <w:rsid w:val="00B10A12"/>
    <w:rsid w:val="00B32807"/>
    <w:rsid w:val="00B53335"/>
    <w:rsid w:val="00BD14E7"/>
    <w:rsid w:val="00C50142"/>
    <w:rsid w:val="00F624F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1F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25E"/>
    <w:rPr>
      <w:rFonts w:ascii="Tahoma" w:hAnsi="Tahoma" w:cs="Tahoma"/>
      <w:sz w:val="16"/>
      <w:szCs w:val="16"/>
    </w:rPr>
  </w:style>
  <w:style w:type="paragraph" w:styleId="Header">
    <w:name w:val="header"/>
    <w:basedOn w:val="Normal"/>
    <w:link w:val="HeaderChar"/>
    <w:uiPriority w:val="99"/>
    <w:unhideWhenUsed/>
    <w:rsid w:val="00127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0C9"/>
  </w:style>
  <w:style w:type="paragraph" w:styleId="Footer">
    <w:name w:val="footer"/>
    <w:basedOn w:val="Normal"/>
    <w:link w:val="FooterChar"/>
    <w:uiPriority w:val="99"/>
    <w:unhideWhenUsed/>
    <w:rsid w:val="00127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0C9"/>
  </w:style>
  <w:style w:type="character" w:styleId="Hyperlink">
    <w:name w:val="Hyperlink"/>
    <w:basedOn w:val="DefaultParagraphFont"/>
    <w:rsid w:val="00B10A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1F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25E"/>
    <w:rPr>
      <w:rFonts w:ascii="Tahoma" w:hAnsi="Tahoma" w:cs="Tahoma"/>
      <w:sz w:val="16"/>
      <w:szCs w:val="16"/>
    </w:rPr>
  </w:style>
  <w:style w:type="paragraph" w:styleId="Header">
    <w:name w:val="header"/>
    <w:basedOn w:val="Normal"/>
    <w:link w:val="HeaderChar"/>
    <w:uiPriority w:val="99"/>
    <w:unhideWhenUsed/>
    <w:rsid w:val="00127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0C9"/>
  </w:style>
  <w:style w:type="paragraph" w:styleId="Footer">
    <w:name w:val="footer"/>
    <w:basedOn w:val="Normal"/>
    <w:link w:val="FooterChar"/>
    <w:uiPriority w:val="99"/>
    <w:unhideWhenUsed/>
    <w:rsid w:val="00127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0C9"/>
  </w:style>
  <w:style w:type="character" w:styleId="Hyperlink">
    <w:name w:val="Hyperlink"/>
    <w:basedOn w:val="DefaultParagraphFont"/>
    <w:rsid w:val="00B10A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res.com/articles/esep/2007/E80.pdf"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2105</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2018-10-01T14:30:00Z</dcterms:created>
  <dcterms:modified xsi:type="dcterms:W3CDTF">2018-10-01T14:30:00Z</dcterms:modified>
</cp:coreProperties>
</file>