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8DA" w:rsidRDefault="005658DA" w:rsidP="00F21978">
      <w:pPr>
        <w:spacing w:line="480" w:lineRule="auto"/>
        <w:jc w:val="center"/>
      </w:pPr>
    </w:p>
    <w:p w:rsidR="005658DA" w:rsidRDefault="005658DA" w:rsidP="00F21978">
      <w:pPr>
        <w:spacing w:line="480" w:lineRule="auto"/>
        <w:jc w:val="center"/>
      </w:pPr>
    </w:p>
    <w:p w:rsidR="005658DA" w:rsidRDefault="005658DA" w:rsidP="00F21978">
      <w:pPr>
        <w:spacing w:line="480" w:lineRule="auto"/>
        <w:jc w:val="center"/>
      </w:pPr>
    </w:p>
    <w:p w:rsidR="005658DA" w:rsidRDefault="005658DA" w:rsidP="00F21978">
      <w:pPr>
        <w:spacing w:line="480" w:lineRule="auto"/>
        <w:jc w:val="center"/>
      </w:pPr>
    </w:p>
    <w:p w:rsidR="00F21978" w:rsidRDefault="00F21978" w:rsidP="00F21978">
      <w:pPr>
        <w:spacing w:line="480" w:lineRule="auto"/>
        <w:jc w:val="center"/>
      </w:pPr>
    </w:p>
    <w:p w:rsidR="00F21978" w:rsidRDefault="00F21978" w:rsidP="00F21978">
      <w:pPr>
        <w:spacing w:line="480" w:lineRule="auto"/>
        <w:jc w:val="center"/>
      </w:pPr>
    </w:p>
    <w:p w:rsidR="005658DA" w:rsidRDefault="005658DA" w:rsidP="00F21978">
      <w:pPr>
        <w:spacing w:line="480" w:lineRule="auto"/>
        <w:jc w:val="center"/>
      </w:pPr>
    </w:p>
    <w:p w:rsidR="005658DA" w:rsidRDefault="00F13918" w:rsidP="00F21978">
      <w:pPr>
        <w:spacing w:line="480" w:lineRule="auto"/>
        <w:jc w:val="center"/>
      </w:pPr>
      <w:r>
        <w:t>Globalizing a Midsize Software Company</w:t>
      </w:r>
    </w:p>
    <w:p w:rsidR="005658DA" w:rsidRDefault="00F13918" w:rsidP="00F21978">
      <w:pPr>
        <w:spacing w:line="480" w:lineRule="auto"/>
        <w:jc w:val="center"/>
      </w:pPr>
      <w:r>
        <w:t>Name</w:t>
      </w:r>
    </w:p>
    <w:p w:rsidR="005658DA" w:rsidRDefault="00F13918" w:rsidP="00F21978">
      <w:pPr>
        <w:spacing w:line="480" w:lineRule="auto"/>
        <w:jc w:val="center"/>
      </w:pPr>
      <w:r>
        <w:t>Instructor</w:t>
      </w:r>
    </w:p>
    <w:p w:rsidR="005658DA" w:rsidRDefault="00F13918" w:rsidP="00F21978">
      <w:pPr>
        <w:spacing w:line="480" w:lineRule="auto"/>
        <w:jc w:val="center"/>
      </w:pPr>
      <w:r>
        <w:t>Course</w:t>
      </w:r>
    </w:p>
    <w:p w:rsidR="005658DA" w:rsidRDefault="00F13918" w:rsidP="00F21978">
      <w:pPr>
        <w:spacing w:line="480" w:lineRule="auto"/>
        <w:jc w:val="center"/>
      </w:pPr>
      <w:r>
        <w:t>Date</w:t>
      </w:r>
    </w:p>
    <w:p w:rsidR="005658DA" w:rsidRDefault="005658DA" w:rsidP="00F21978">
      <w:pPr>
        <w:spacing w:line="480" w:lineRule="auto"/>
      </w:pPr>
    </w:p>
    <w:p w:rsidR="005658DA" w:rsidRDefault="00F13918" w:rsidP="00F21978">
      <w:pPr>
        <w:spacing w:line="480" w:lineRule="auto"/>
        <w:rPr>
          <w:b/>
          <w:bCs/>
        </w:rPr>
      </w:pPr>
      <w:r>
        <w:rPr>
          <w:b/>
          <w:bCs/>
        </w:rPr>
        <w:br w:type="page"/>
      </w:r>
    </w:p>
    <w:p w:rsidR="005658DA" w:rsidRDefault="00F13918" w:rsidP="00F21978">
      <w:pPr>
        <w:spacing w:line="480" w:lineRule="auto"/>
        <w:ind w:firstLine="420"/>
      </w:pPr>
      <w:r>
        <w:lastRenderedPageBreak/>
        <w:t>Businesses operating in the international environment</w:t>
      </w:r>
      <w:r>
        <w:t xml:space="preserve"> are governed by policies and regulations set by the host country. The success of the organization in this type is determined by the political and legal issues surrounding the kind of business. With the increase in Cyber and internet crimes nations have be</w:t>
      </w:r>
      <w:r>
        <w:t>come more vigilant and have continued to review</w:t>
      </w:r>
      <w:r>
        <w:t xml:space="preserve"> their </w:t>
      </w:r>
      <w:r>
        <w:t xml:space="preserve">rules and regulations to protect its citizens. In this case, I would choose to expand my business in countries that are developing that has low political and legal risks. Developing countries creates a </w:t>
      </w:r>
      <w:r>
        <w:t xml:space="preserve">more conducive environment to stimulate economic growth hence suitable for expanding the business. </w:t>
      </w:r>
    </w:p>
    <w:p w:rsidR="005658DA" w:rsidRDefault="00F13918" w:rsidP="00F21978">
      <w:pPr>
        <w:spacing w:line="480" w:lineRule="auto"/>
        <w:ind w:firstLine="420"/>
      </w:pPr>
      <w:r>
        <w:t xml:space="preserve">Politics plays a significant role in determining the success of a business in any nation. In most cases, developing countries or </w:t>
      </w:r>
      <w:r w:rsidR="00F21978">
        <w:t xml:space="preserve">those that </w:t>
      </w:r>
      <w:r>
        <w:t xml:space="preserve">attract investors </w:t>
      </w:r>
      <w:r w:rsidR="00F21978">
        <w:t xml:space="preserve">tend to </w:t>
      </w:r>
      <w:r>
        <w:t>h</w:t>
      </w:r>
      <w:r>
        <w:t>ave minimal policies that favor business expansion. The political atmosphere in developing countries is relatively stable, and this would favor the extension of this software company. Trade control laws such as taxation and tariffs are affordable since the</w:t>
      </w:r>
      <w:r>
        <w:t>se countries want their economy to grow hence support both local and international business to boost the economy</w:t>
      </w:r>
      <w:r w:rsidR="00F21978">
        <w:t xml:space="preserve"> </w:t>
      </w:r>
      <w:r>
        <w:t>(</w:t>
      </w:r>
      <w:r>
        <w:t>Pandya,</w:t>
      </w:r>
      <w:r w:rsidR="00F21978">
        <w:t xml:space="preserve"> </w:t>
      </w:r>
      <w:r>
        <w:t>2016)</w:t>
      </w:r>
      <w:r>
        <w:t>.</w:t>
      </w:r>
    </w:p>
    <w:p w:rsidR="005658DA" w:rsidRDefault="00F13918" w:rsidP="00F21978">
      <w:pPr>
        <w:spacing w:line="480" w:lineRule="auto"/>
        <w:ind w:firstLine="420"/>
      </w:pPr>
      <w:r>
        <w:t xml:space="preserve">Legal issues such as the rate at which laws of a country are reviewed and changed </w:t>
      </w:r>
      <w:r w:rsidR="00F21978">
        <w:t>are</w:t>
      </w:r>
      <w:r>
        <w:t xml:space="preserve"> an essential factor to consider when globali</w:t>
      </w:r>
      <w:r>
        <w:t xml:space="preserve">zing the software company. The government is charged with responsibilities to protect its citizens through legislation process seeking to enhance the business environment. A more stable legal environment is best for business expansion as the investors are </w:t>
      </w:r>
      <w:r>
        <w:t>assured of their business survival. Developing countries about developed countries review their business laws at a high rate but consider the magnitude that the change affects the business so that they continue operating in their economy.</w:t>
      </w:r>
      <w:bookmarkStart w:id="0" w:name="_GoBack"/>
      <w:bookmarkEnd w:id="0"/>
    </w:p>
    <w:p w:rsidR="005658DA" w:rsidRPr="00F21978" w:rsidRDefault="00F21978" w:rsidP="00F21978">
      <w:pPr>
        <w:spacing w:line="480" w:lineRule="auto"/>
        <w:rPr>
          <w:bCs/>
        </w:rPr>
      </w:pPr>
      <w:r w:rsidRPr="00F21978">
        <w:rPr>
          <w:bCs/>
        </w:rPr>
        <w:t>T</w:t>
      </w:r>
      <w:r w:rsidR="00F13918" w:rsidRPr="00F21978">
        <w:rPr>
          <w:bCs/>
        </w:rPr>
        <w:t>he pro</w:t>
      </w:r>
      <w:r w:rsidRPr="00F21978">
        <w:rPr>
          <w:bCs/>
        </w:rPr>
        <w:t>s and cons of each strategy</w:t>
      </w:r>
      <w:r>
        <w:rPr>
          <w:bCs/>
        </w:rPr>
        <w:t>:</w:t>
      </w:r>
    </w:p>
    <w:p w:rsidR="005658DA" w:rsidRDefault="00F13918" w:rsidP="00F21978">
      <w:pPr>
        <w:spacing w:line="480" w:lineRule="auto"/>
        <w:ind w:firstLine="420"/>
      </w:pPr>
      <w:r>
        <w:t>The decision to go global requires a thorough knowledge of various issues involved in the international market. The choice takes whether to operate in a country with high political and legal risks or in one with minimum risk so</w:t>
      </w:r>
      <w:r>
        <w:t>me consequences may result in either businesses success o failure. Globalizing business presents an opportunity for the organization to fetch more customers across the world to support the organizations business. One of the factors that force an organizati</w:t>
      </w:r>
      <w:r>
        <w:t>on to relocate to other countries is the cost of production which affects the overall performance of the firm</w:t>
      </w:r>
      <w:r w:rsidR="00F21978">
        <w:t xml:space="preserve"> </w:t>
      </w:r>
      <w:r>
        <w:t>(Baylis,Smith &amp; Owens, 2017)</w:t>
      </w:r>
      <w:r>
        <w:t>. Nations have different laws that regulate international investment. For instance, developing countries attract invest</w:t>
      </w:r>
      <w:r>
        <w:t xml:space="preserve">ors through favorable tariffs and also provision of cheap labor stimulating business growth. In such an environment the enterprise can reduce the cost of its product attracting a pool of clients. </w:t>
      </w:r>
    </w:p>
    <w:p w:rsidR="00F21978" w:rsidRDefault="00F13918" w:rsidP="00F21978">
      <w:pPr>
        <w:spacing w:line="480" w:lineRule="auto"/>
        <w:ind w:firstLine="420"/>
      </w:pPr>
      <w:r>
        <w:t xml:space="preserve">However, globalization is affected by some challenges that </w:t>
      </w:r>
      <w:r>
        <w:t>might hinder the growth of the firm in such nations. Political stability has continued to inhibit the success of many enterprises operating at the international level. Politically unstable countries despite the businesses opportunities present discourage i</w:t>
      </w:r>
      <w:r>
        <w:t>nvestors as the security of their operation could always be compromised making it challenging to plan for the future. In a relatively stable nation, the legislation process is very active, and the rule and regulations are periodically reviewed to discourag</w:t>
      </w:r>
      <w:r>
        <w:t>e foreign investments while encouraging locals to invest in the economy resulting in nationalization. This could affect international enterprises through the imposition of high tax and business tariffs hindering their operations. Therefore, individual purp</w:t>
      </w:r>
      <w:r>
        <w:t>osing to extend their business to the international level should consider the political and legal risk involved in different nations for them to make informed decisions before investing.</w:t>
      </w:r>
    </w:p>
    <w:p w:rsidR="005658DA" w:rsidRDefault="00F13918" w:rsidP="00F21978">
      <w:pPr>
        <w:spacing w:line="480" w:lineRule="auto"/>
        <w:ind w:firstLine="420"/>
        <w:jc w:val="center"/>
      </w:pPr>
      <w:r>
        <w:t>References</w:t>
      </w:r>
    </w:p>
    <w:p w:rsidR="005658DA" w:rsidRDefault="00F13918" w:rsidP="00F21978">
      <w:pPr>
        <w:spacing w:line="480" w:lineRule="auto"/>
        <w:ind w:left="420" w:hanging="420"/>
      </w:pPr>
      <w:r>
        <w:t>Pandya, S. S. (2016). Political economy of foreign direc</w:t>
      </w:r>
      <w:r>
        <w:t>t investment: Globalized production in the twenty-first century.</w:t>
      </w:r>
      <w:r>
        <w:t> Annual Review of Political Science, 19, 455-475.</w:t>
      </w:r>
    </w:p>
    <w:p w:rsidR="005658DA" w:rsidRDefault="00F13918" w:rsidP="00F21978">
      <w:pPr>
        <w:spacing w:line="480" w:lineRule="auto"/>
        <w:ind w:left="420" w:hanging="420"/>
      </w:pPr>
      <w:r>
        <w:t>Baylis, J., Smith, S., &amp; Owens, P. (Eds.). (2017). The globalization of world politics: an introduction to international relations. Oxford Uni</w:t>
      </w:r>
      <w:r>
        <w:t>versity Press.</w:t>
      </w:r>
    </w:p>
    <w:sectPr w:rsidR="005658DA" w:rsidSect="005658DA">
      <w:headerReference w:type="default" r:id="rId7"/>
      <w:headerReference w:type="first" r:id="rId8"/>
      <w:pgSz w:w="11906" w:h="16838"/>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3918" w:rsidRDefault="00F13918" w:rsidP="005658DA">
      <w:pPr>
        <w:spacing w:after="0" w:line="240" w:lineRule="auto"/>
      </w:pPr>
      <w:r>
        <w:separator/>
      </w:r>
    </w:p>
  </w:endnote>
  <w:endnote w:type="continuationSeparator" w:id="1">
    <w:p w:rsidR="00F13918" w:rsidRDefault="00F13918" w:rsidP="005658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3918" w:rsidRDefault="00F13918" w:rsidP="005658DA">
      <w:pPr>
        <w:spacing w:after="0" w:line="240" w:lineRule="auto"/>
      </w:pPr>
      <w:r>
        <w:separator/>
      </w:r>
    </w:p>
  </w:footnote>
  <w:footnote w:type="continuationSeparator" w:id="1">
    <w:p w:rsidR="00F13918" w:rsidRDefault="00F13918" w:rsidP="005658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8DA" w:rsidRPr="00F21978" w:rsidRDefault="005658DA">
    <w:pPr>
      <w:pStyle w:val="Header"/>
      <w:rPr>
        <w:sz w:val="24"/>
        <w:szCs w:val="24"/>
      </w:rPr>
    </w:pPr>
    <w:r w:rsidRPr="00F21978">
      <w:rPr>
        <w:sz w:val="24"/>
        <w:szCs w:val="24"/>
      </w:rPr>
      <w:pict>
        <v:shapetype id="_x0000_t202" coordsize="21600,21600" o:spt="202" path="m,l,21600r21600,l21600,xe">
          <v:stroke joinstyle="miter"/>
          <v:path gradientshapeok="t" o:connecttype="rect"/>
        </v:shapetype>
        <v:shape id="_x0000_s1027" type="#_x0000_t202" style="position:absolute;margin-left:104pt;margin-top:0;width:2in;height:2in;z-index:251658240;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LNJWO7QAAAABQEAAA8AAAAAAAAAAQAgAAAAIgAAAGRycy9kb3du&#10;cmV2LnhtbFBLAQIUABQAAAAIAIdO4kDCQpMasgIAANUFAAAOAAAAAAAAAAEAIAAAAB8BAABkcnMv&#10;ZTJvRG9jLnhtbFBLBQYAAAAABgAGAFkBAABDBgAAAAA=&#10;" filled="f" stroked="f" strokeweight=".5pt">
          <v:textbox style="mso-fit-shape-to-text:t" inset="0,0,0,0">
            <w:txbxContent>
              <w:p w:rsidR="005658DA" w:rsidRDefault="005658DA">
                <w:pPr>
                  <w:pStyle w:val="Header"/>
                </w:pPr>
                <w:r>
                  <w:fldChar w:fldCharType="begin"/>
                </w:r>
                <w:r w:rsidR="00F13918">
                  <w:instrText xml:space="preserve"> PAGE  \* MERGEFORMAT </w:instrText>
                </w:r>
                <w:r>
                  <w:fldChar w:fldCharType="separate"/>
                </w:r>
                <w:r w:rsidR="00F21978">
                  <w:rPr>
                    <w:noProof/>
                  </w:rPr>
                  <w:t>2</w:t>
                </w:r>
                <w:r>
                  <w:fldChar w:fldCharType="end"/>
                </w:r>
              </w:p>
            </w:txbxContent>
          </v:textbox>
          <w10:wrap anchorx="margin"/>
        </v:shape>
      </w:pict>
    </w:r>
    <w:r w:rsidR="00F13918" w:rsidRPr="00F21978">
      <w:rPr>
        <w:sz w:val="24"/>
        <w:szCs w:val="24"/>
      </w:rPr>
      <w:t>GLOBALIZING A MIDSIZE COMPANY</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8DA" w:rsidRPr="00F21978" w:rsidRDefault="005658DA">
    <w:pPr>
      <w:pStyle w:val="Header"/>
      <w:rPr>
        <w:sz w:val="24"/>
        <w:szCs w:val="24"/>
      </w:rPr>
    </w:pPr>
    <w:r w:rsidRPr="00F21978">
      <w:rPr>
        <w:sz w:val="24"/>
        <w:szCs w:val="24"/>
      </w:rPr>
      <w:pict>
        <v:shapetype id="_x0000_t202" coordsize="21600,21600" o:spt="202" path="m,l,21600r21600,l21600,xe">
          <v:stroke joinstyle="miter"/>
          <v:path gradientshapeok="t" o:connecttype="rect"/>
        </v:shapetype>
        <v:shape id="_x0000_s1026" type="#_x0000_t202" style="position:absolute;margin-left:104pt;margin-top:0;width:2in;height:2in;z-index:251659264;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s0lY7tAAAAAFAQAADwAAAAAAAAABACAAAAAiAAAAZHJzL2Rvd25y&#10;ZXYueG1sUEsBAhQAFAAAAAgAh07iQOaGmzOxAgAA1QUAAA4AAAAAAAAAAQAgAAAAHwEAAGRycy9l&#10;Mm9Eb2MueG1sUEsFBgAAAAAGAAYAWQEAAEIGAAAAAA==&#10;" filled="f" stroked="f" strokeweight=".5pt">
          <v:textbox style="mso-fit-shape-to-text:t" inset="0,0,0,0">
            <w:txbxContent>
              <w:p w:rsidR="005658DA" w:rsidRDefault="005658DA">
                <w:pPr>
                  <w:pStyle w:val="Header"/>
                </w:pPr>
                <w:r>
                  <w:fldChar w:fldCharType="begin"/>
                </w:r>
                <w:r w:rsidR="00F13918">
                  <w:instrText xml:space="preserve"> PAGE  \* MERGEFORMAT </w:instrText>
                </w:r>
                <w:r>
                  <w:fldChar w:fldCharType="separate"/>
                </w:r>
                <w:r w:rsidR="00F13918">
                  <w:rPr>
                    <w:noProof/>
                  </w:rPr>
                  <w:t>1</w:t>
                </w:r>
                <w:r>
                  <w:fldChar w:fldCharType="end"/>
                </w:r>
              </w:p>
            </w:txbxContent>
          </v:textbox>
          <w10:wrap anchorx="margin"/>
        </v:shape>
      </w:pict>
    </w:r>
    <w:r w:rsidR="00F13918" w:rsidRPr="00F21978">
      <w:rPr>
        <w:sz w:val="24"/>
        <w:szCs w:val="24"/>
      </w:rPr>
      <w:t>Running head: GLOBALIZING A MIDSIZE COMPANY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420"/>
  <w:drawingGridVerticalSpacing w:val="156"/>
  <w:noPunctuationKerning/>
  <w:characterSpacingControl w:val="compressPunctuation"/>
  <w:savePreviewPicture/>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19677270"/>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58DA"/>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13918"/>
    <w:rsid w:val="00F21978"/>
    <w:rsid w:val="00F3513C"/>
    <w:rsid w:val="00F465C5"/>
    <w:rsid w:val="00F5180D"/>
    <w:rsid w:val="00F51B21"/>
    <w:rsid w:val="00F51D87"/>
    <w:rsid w:val="00F8455C"/>
    <w:rsid w:val="19677270"/>
    <w:rsid w:val="2C070AB9"/>
    <w:rsid w:val="2DA24DB3"/>
    <w:rsid w:val="3A6E1208"/>
    <w:rsid w:val="3D81119F"/>
    <w:rsid w:val="44BA6CB6"/>
    <w:rsid w:val="6E6151C9"/>
    <w:rsid w:val="735B3BE0"/>
    <w:rsid w:val="7A2A51C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GB" w:eastAsia="en-GB"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58DA"/>
    <w:rPr>
      <w:rFonts w:eastAsiaTheme="minorEastAsia" w:cstheme="minorBidi"/>
      <w:sz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658DA"/>
    <w:pPr>
      <w:tabs>
        <w:tab w:val="center" w:pos="4153"/>
        <w:tab w:val="right" w:pos="8306"/>
      </w:tabs>
      <w:snapToGrid w:val="0"/>
    </w:pPr>
    <w:rPr>
      <w:sz w:val="18"/>
      <w:szCs w:val="18"/>
    </w:rPr>
  </w:style>
  <w:style w:type="paragraph" w:styleId="Header">
    <w:name w:val="header"/>
    <w:basedOn w:val="Normal"/>
    <w:rsid w:val="005658DA"/>
    <w:pPr>
      <w:tabs>
        <w:tab w:val="center" w:pos="4153"/>
        <w:tab w:val="right" w:pos="8306"/>
      </w:tabs>
      <w:snapToGrid w:val="0"/>
    </w:pPr>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633</Words>
  <Characters>3611</Characters>
  <Application>Microsoft Office Word</Application>
  <DocSecurity>0</DocSecurity>
  <Lines>30</Lines>
  <Paragraphs>8</Paragraphs>
  <ScaleCrop>false</ScaleCrop>
  <Company/>
  <LinksUpToDate>false</LinksUpToDate>
  <CharactersWithSpaces>4236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dc:creator>
  <cp:lastModifiedBy>Kelvin Jackson</cp:lastModifiedBy>
  <cp:revision>2</cp:revision>
  <dcterms:created xsi:type="dcterms:W3CDTF">2019-02-12T20:30:00Z</dcterms:created>
  <dcterms:modified xsi:type="dcterms:W3CDTF">2019-02-12T20:30:00Z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