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46B" w:rsidRDefault="0044146B" w:rsidP="0044146B">
      <w:r>
        <w:t>Name:</w:t>
      </w:r>
    </w:p>
    <w:p w:rsidR="0044146B" w:rsidRDefault="0044146B" w:rsidP="0044146B">
      <w:r>
        <w:t>Tutor:</w:t>
      </w:r>
    </w:p>
    <w:p w:rsidR="0044146B" w:rsidRDefault="0044146B" w:rsidP="0044146B">
      <w:r>
        <w:t>Course:</w:t>
      </w:r>
    </w:p>
    <w:p w:rsidR="0044146B" w:rsidRDefault="0044146B" w:rsidP="0044146B">
      <w:r>
        <w:t>Date:</w:t>
      </w:r>
    </w:p>
    <w:p w:rsidR="007F3814" w:rsidRDefault="00983D80" w:rsidP="0044146B">
      <w:pPr>
        <w:jc w:val="center"/>
      </w:pPr>
      <w:r>
        <w:t xml:space="preserve">God’s </w:t>
      </w:r>
      <w:r w:rsidR="0044146B">
        <w:t>F</w:t>
      </w:r>
      <w:r>
        <w:t xml:space="preserve">ounding </w:t>
      </w:r>
      <w:r w:rsidR="0044146B">
        <w:t>R</w:t>
      </w:r>
      <w:r>
        <w:t>elationships with People in Genesis 19 and 22</w:t>
      </w:r>
    </w:p>
    <w:p w:rsidR="00983D80" w:rsidRDefault="00983D80" w:rsidP="0044146B">
      <w:pPr>
        <w:ind w:firstLine="720"/>
      </w:pPr>
      <w:r>
        <w:t xml:space="preserve">The story </w:t>
      </w:r>
      <w:r w:rsidR="00CB72A1">
        <w:t>of Lot</w:t>
      </w:r>
      <w:r>
        <w:t xml:space="preserve"> and the destruction of Sodom and Gomorrah reveals God’</w:t>
      </w:r>
      <w:r w:rsidR="00CB72A1">
        <w:t xml:space="preserve">s reactions towards the actions of his people. In chapter </w:t>
      </w:r>
      <w:r w:rsidR="00F4062D">
        <w:t>19 Lot</w:t>
      </w:r>
      <w:r w:rsidR="00CB72A1">
        <w:t xml:space="preserve"> sits in the gate and welcomes God’s angels into his house but the men of the city came demanding to see them. These men wanted to portray their wickedness to God’s messengers. For long, Sodom was known for its wickedness and God sent these two angels to spy and confirm the </w:t>
      </w:r>
      <w:r w:rsidR="00F4062D">
        <w:t>wickedness so</w:t>
      </w:r>
      <w:r w:rsidR="00CB72A1">
        <w:t xml:space="preserve"> that He may act. </w:t>
      </w:r>
      <w:r w:rsidR="00F4062D">
        <w:t xml:space="preserve">God’s first action was to strike the men with blindness and then destroy the entire city. </w:t>
      </w:r>
      <w:r w:rsidR="008F7E34">
        <w:t xml:space="preserve">One thing to learn from the text is that even as God intends to punish, he preserves those who obey him. The angels were used by God to prepare Lot and his household to escape the city which was about to be destroyed. </w:t>
      </w:r>
      <w:r w:rsidR="00CC48EA">
        <w:t>Although</w:t>
      </w:r>
      <w:r w:rsidR="0080304A">
        <w:t xml:space="preserve"> allowed </w:t>
      </w:r>
      <w:r w:rsidR="00CC48EA">
        <w:t>to escape</w:t>
      </w:r>
      <w:r w:rsidR="0080304A">
        <w:t xml:space="preserve">, Lot’s wife fell on God’s wrath when she disobeyed and looked back while they were leaving. </w:t>
      </w:r>
    </w:p>
    <w:p w:rsidR="008C1243" w:rsidRDefault="008C1243" w:rsidP="0044146B">
      <w:pPr>
        <w:ind w:firstLine="720"/>
      </w:pPr>
      <w:r>
        <w:t xml:space="preserve">Analysis of God’s actions in building relationships with his people leads to the story of Abraham and the command to sacrifice his only son. </w:t>
      </w:r>
      <w:r w:rsidR="00E10FB0">
        <w:t xml:space="preserve">The story of Abraham can be very overwhelming to many of us. Many would have turned down God’s command, something Abraham chose to obey. </w:t>
      </w:r>
      <w:r w:rsidR="00237DA2">
        <w:t xml:space="preserve">As there was a </w:t>
      </w:r>
      <w:r w:rsidR="0044146B">
        <w:t>repercussion</w:t>
      </w:r>
      <w:r w:rsidR="00237DA2">
        <w:t xml:space="preserve"> to those who did not obey in chapter 19, there was also a consequence to Abraham’s obedience when the messenger of God, (angel) called him and promised a multiplication of his descendants. </w:t>
      </w:r>
      <w:r w:rsidR="009A6F40">
        <w:t xml:space="preserve">It is clear from both texts, in His bid to build relationships with His </w:t>
      </w:r>
      <w:r w:rsidR="0044146B">
        <w:t>people;</w:t>
      </w:r>
      <w:r w:rsidR="009A6F40">
        <w:t xml:space="preserve"> God reacts according to people’s responses to His commands. </w:t>
      </w:r>
    </w:p>
    <w:sectPr w:rsidR="008C1243"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C0B" w:rsidRDefault="00FA0C0B" w:rsidP="0044146B">
      <w:pPr>
        <w:spacing w:line="240" w:lineRule="auto"/>
      </w:pPr>
      <w:r>
        <w:separator/>
      </w:r>
    </w:p>
  </w:endnote>
  <w:endnote w:type="continuationSeparator" w:id="1">
    <w:p w:rsidR="00FA0C0B" w:rsidRDefault="00FA0C0B" w:rsidP="0044146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C0B" w:rsidRDefault="00FA0C0B" w:rsidP="0044146B">
      <w:pPr>
        <w:spacing w:line="240" w:lineRule="auto"/>
      </w:pPr>
      <w:r>
        <w:separator/>
      </w:r>
    </w:p>
  </w:footnote>
  <w:footnote w:type="continuationSeparator" w:id="1">
    <w:p w:rsidR="00FA0C0B" w:rsidRDefault="00FA0C0B" w:rsidP="0044146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6B" w:rsidRDefault="0044146B" w:rsidP="0044146B">
    <w:pPr>
      <w:pStyle w:val="Header"/>
      <w:jc w:val="right"/>
    </w:pPr>
    <w:r>
      <w:t xml:space="preserve">Surname </w:t>
    </w:r>
    <w:sdt>
      <w:sdtPr>
        <w:id w:val="91787407"/>
        <w:docPartObj>
          <w:docPartGallery w:val="Page Numbers (Top of Page)"/>
          <w:docPartUnique/>
        </w:docPartObj>
      </w:sdtPr>
      <w:sdtContent>
        <w:fldSimple w:instr=" PAGE   \* MERGEFORMAT ">
          <w:r>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3D80"/>
    <w:rsid w:val="00237DA2"/>
    <w:rsid w:val="0044146B"/>
    <w:rsid w:val="007B7D6E"/>
    <w:rsid w:val="007F3814"/>
    <w:rsid w:val="0080304A"/>
    <w:rsid w:val="008C1243"/>
    <w:rsid w:val="008F7E34"/>
    <w:rsid w:val="00983D80"/>
    <w:rsid w:val="009A6F40"/>
    <w:rsid w:val="009B0259"/>
    <w:rsid w:val="00B7012D"/>
    <w:rsid w:val="00CB72A1"/>
    <w:rsid w:val="00CC48EA"/>
    <w:rsid w:val="00E10FB0"/>
    <w:rsid w:val="00F4062D"/>
    <w:rsid w:val="00FA0C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46B"/>
    <w:pPr>
      <w:tabs>
        <w:tab w:val="center" w:pos="4680"/>
        <w:tab w:val="right" w:pos="9360"/>
      </w:tabs>
      <w:spacing w:line="240" w:lineRule="auto"/>
    </w:pPr>
  </w:style>
  <w:style w:type="character" w:customStyle="1" w:styleId="HeaderChar">
    <w:name w:val="Header Char"/>
    <w:basedOn w:val="DefaultParagraphFont"/>
    <w:link w:val="Header"/>
    <w:uiPriority w:val="99"/>
    <w:rsid w:val="0044146B"/>
  </w:style>
  <w:style w:type="paragraph" w:styleId="Footer">
    <w:name w:val="footer"/>
    <w:basedOn w:val="Normal"/>
    <w:link w:val="FooterChar"/>
    <w:uiPriority w:val="99"/>
    <w:semiHidden/>
    <w:unhideWhenUsed/>
    <w:rsid w:val="0044146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414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2018-01-31T10:46:00Z</dcterms:created>
  <dcterms:modified xsi:type="dcterms:W3CDTF">2018-01-31T11:28:00Z</dcterms:modified>
</cp:coreProperties>
</file>