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5FF" w:rsidRDefault="00A935FF" w:rsidP="00A935F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Grading Rubric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Essay III: Interview and Profile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Garcia ENGL 1101</w:t>
      </w:r>
    </w:p>
    <w:p w:rsidR="00A935FF" w:rsidRDefault="00A935FF" w:rsidP="00A93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Here’s a detailed rubric for how your essays will be graded in this class.  I actually will give each one a single grade out of 100 after reading it carefully.  However, this rubric should give you a better idea about the criteria I use, so utilize it as a guideline when composing and revising essays.</w:t>
      </w:r>
    </w:p>
    <w:p w:rsidR="00A935FF" w:rsidRDefault="00A935FF" w:rsidP="00A93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5FF" w:rsidRDefault="00A935FF" w:rsidP="00A93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Criteria  </w:t>
      </w:r>
      <w:r>
        <w:rPr>
          <w:rFonts w:ascii="Times New Roman" w:hAnsi="Times New Roman" w:cs="Times New Roman"/>
          <w:sz w:val="24"/>
          <w:szCs w:val="24"/>
        </w:rPr>
        <w:tab/>
        <w:t xml:space="preserve"> Exceeds expectations</w:t>
      </w:r>
      <w:r>
        <w:rPr>
          <w:rFonts w:ascii="Times New Roman" w:hAnsi="Times New Roman" w:cs="Times New Roman"/>
          <w:sz w:val="24"/>
          <w:szCs w:val="24"/>
        </w:rPr>
        <w:tab/>
        <w:t xml:space="preserve">  Meets expectations</w:t>
      </w:r>
      <w:r>
        <w:rPr>
          <w:rFonts w:ascii="Times New Roman" w:hAnsi="Times New Roman" w:cs="Times New Roman"/>
          <w:sz w:val="24"/>
          <w:szCs w:val="24"/>
        </w:rPr>
        <w:tab/>
        <w:t xml:space="preserve">  Fails to meet expectations</w:t>
      </w:r>
      <w:r>
        <w:rPr>
          <w:rFonts w:ascii="Times New Roman" w:hAnsi="Times New Roman" w:cs="Times New Roman"/>
          <w:sz w:val="24"/>
          <w:szCs w:val="24"/>
        </w:rPr>
        <w:tab/>
        <w:t xml:space="preserve">  Score</w:t>
      </w:r>
    </w:p>
    <w:p w:rsidR="00A935FF" w:rsidRPr="00554A70" w:rsidRDefault="000F6A93" w:rsidP="00A93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(18-25 or 20-3</w:t>
      </w:r>
      <w:r w:rsidR="00A935FF">
        <w:rPr>
          <w:rFonts w:ascii="Times New Roman" w:hAnsi="Times New Roman" w:cs="Times New Roman"/>
          <w:sz w:val="24"/>
          <w:szCs w:val="24"/>
        </w:rPr>
        <w:t>0 points)</w:t>
      </w:r>
      <w:r w:rsidR="00A935FF">
        <w:rPr>
          <w:rFonts w:ascii="Times New Roman" w:hAnsi="Times New Roman" w:cs="Times New Roman"/>
          <w:sz w:val="24"/>
          <w:szCs w:val="24"/>
        </w:rPr>
        <w:tab/>
        <w:t xml:space="preserve"> (13-17 or 12-20 points</w:t>
      </w:r>
      <w:r w:rsidR="00A935FF">
        <w:rPr>
          <w:rFonts w:ascii="Times New Roman" w:hAnsi="Times New Roman" w:cs="Times New Roman"/>
          <w:sz w:val="24"/>
          <w:szCs w:val="24"/>
        </w:rPr>
        <w:tab/>
        <w:t>(0 to 12 points)</w:t>
      </w:r>
    </w:p>
    <w:tbl>
      <w:tblPr>
        <w:tblStyle w:val="TableGrid"/>
        <w:tblW w:w="11700" w:type="dxa"/>
        <w:tblInd w:w="-1175" w:type="dxa"/>
        <w:tblLook w:val="04A0" w:firstRow="1" w:lastRow="0" w:firstColumn="1" w:lastColumn="0" w:noHBand="0" w:noVBand="1"/>
      </w:tblPr>
      <w:tblGrid>
        <w:gridCol w:w="1890"/>
        <w:gridCol w:w="3867"/>
        <w:gridCol w:w="2050"/>
        <w:gridCol w:w="2903"/>
        <w:gridCol w:w="990"/>
      </w:tblGrid>
      <w:tr w:rsidR="00A935FF" w:rsidTr="000F6A93">
        <w:trPr>
          <w:trHeight w:val="2360"/>
        </w:trPr>
        <w:tc>
          <w:tcPr>
            <w:tcW w:w="1890" w:type="dxa"/>
          </w:tcPr>
          <w:p w:rsidR="00A935FF" w:rsidRPr="002D4CD1" w:rsidRDefault="00A935FF" w:rsidP="00953C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4C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Purpose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Manages to create a credible profile of a person and from the perspective of their job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7" w:type="dxa"/>
          </w:tcPr>
          <w:p w:rsidR="00A935FF" w:rsidRDefault="00A935FF" w:rsidP="00A93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Credible impersonation; effective development of the person’s image and well-described job characteristics </w:t>
            </w:r>
          </w:p>
        </w:tc>
        <w:tc>
          <w:tcPr>
            <w:tcW w:w="2050" w:type="dxa"/>
          </w:tcPr>
          <w:p w:rsidR="00A935FF" w:rsidRDefault="00A935FF" w:rsidP="00A93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Creates a profile but lacks verisimilitude.  May not help readers understand the subject of the profile. </w:t>
            </w:r>
          </w:p>
        </w:tc>
        <w:tc>
          <w:tcPr>
            <w:tcW w:w="2903" w:type="dxa"/>
          </w:tcPr>
          <w:p w:rsidR="00A935FF" w:rsidRDefault="00A935FF" w:rsidP="00A93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profile lacks detail and/or thorough impersonation and characteristics of the person and the job </w:t>
            </w:r>
          </w:p>
        </w:tc>
        <w:tc>
          <w:tcPr>
            <w:tcW w:w="990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935FF" w:rsidRPr="00554A70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/</w:t>
            </w:r>
            <w:r w:rsidR="008607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6A93" w:rsidTr="000F6A93">
        <w:trPr>
          <w:trHeight w:val="140"/>
        </w:trPr>
        <w:tc>
          <w:tcPr>
            <w:tcW w:w="1890" w:type="dxa"/>
          </w:tcPr>
          <w:p w:rsidR="000F6A93" w:rsidRDefault="000F6A93" w:rsidP="00953C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Question structure and clarity</w:t>
            </w:r>
          </w:p>
          <w:p w:rsidR="000F6A93" w:rsidRPr="000F6A93" w:rsidRDefault="000F6A93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questions are interesting, well structured, and clear</w:t>
            </w:r>
          </w:p>
        </w:tc>
        <w:tc>
          <w:tcPr>
            <w:tcW w:w="3867" w:type="dxa"/>
          </w:tcPr>
          <w:p w:rsidR="000F6A93" w:rsidRPr="000F6A93" w:rsidRDefault="000F6A93" w:rsidP="000F6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questions are interesting, but not always well structured or clear</w:t>
            </w:r>
          </w:p>
          <w:p w:rsidR="000F6A93" w:rsidRDefault="000F6A93" w:rsidP="00A93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:rsidR="000F6A93" w:rsidRDefault="000F6A93" w:rsidP="00A93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questions are not well structured or interesting</w:t>
            </w:r>
          </w:p>
        </w:tc>
        <w:tc>
          <w:tcPr>
            <w:tcW w:w="2903" w:type="dxa"/>
          </w:tcPr>
          <w:p w:rsidR="000F6A93" w:rsidRDefault="000F6A93" w:rsidP="00A93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Only some of the questions cover the topic, and some of them are confusing, unclear, or banal. </w:t>
            </w:r>
          </w:p>
        </w:tc>
        <w:tc>
          <w:tcPr>
            <w:tcW w:w="990" w:type="dxa"/>
          </w:tcPr>
          <w:p w:rsidR="000F6A93" w:rsidRDefault="000F6A93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A93" w:rsidRDefault="000F6A93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A93" w:rsidRDefault="000F6A93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935FF" w:rsidTr="000F6A93">
        <w:tc>
          <w:tcPr>
            <w:tcW w:w="1890" w:type="dxa"/>
          </w:tcPr>
          <w:p w:rsidR="00A935FF" w:rsidRPr="001C10E1" w:rsidRDefault="00A935FF" w:rsidP="00953C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C10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Organization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Structure 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Paragraphs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Coherence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Unity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Transitions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7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Presents a logical order of ideas. The essay is fluent and developed.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Paragraphs are used effectively regarding length and transitions</w:t>
            </w:r>
          </w:p>
        </w:tc>
        <w:tc>
          <w:tcPr>
            <w:tcW w:w="2050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Organization is not as immediately clear; some paragraphs may be too long, short, or underdeveloped; topic sentences in paragraphs are not developed fully by details contained within them.  Transitions may be abrupt or absent.</w:t>
            </w:r>
          </w:p>
        </w:tc>
        <w:tc>
          <w:tcPr>
            <w:tcW w:w="2903" w:type="dxa"/>
          </w:tcPr>
          <w:p w:rsidR="00A935FF" w:rsidRDefault="00A935FF" w:rsidP="00A93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Paragraphs are not used effectively.  There are no links between ideas and the profile lacks focus.</w:t>
            </w:r>
          </w:p>
        </w:tc>
        <w:tc>
          <w:tcPr>
            <w:tcW w:w="990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935FF" w:rsidTr="000F6A93">
        <w:tc>
          <w:tcPr>
            <w:tcW w:w="1890" w:type="dxa"/>
          </w:tcPr>
          <w:p w:rsidR="00A935FF" w:rsidRPr="001C10E1" w:rsidRDefault="00A935FF" w:rsidP="00953C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C10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Grammar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Spelling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Punctuation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Verbs</w:t>
            </w:r>
          </w:p>
        </w:tc>
        <w:tc>
          <w:tcPr>
            <w:tcW w:w="3867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spelling and punctuation are primarily correct; few grammatical problems exist.  Verbs are used properly.</w:t>
            </w:r>
          </w:p>
        </w:tc>
        <w:tc>
          <w:tcPr>
            <w:tcW w:w="2050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 grammatical errors exist; these consist usually of punctuation mistakes, ending sentences with prepositions, or incorrect verb usage.</w:t>
            </w:r>
          </w:p>
        </w:tc>
        <w:tc>
          <w:tcPr>
            <w:tcW w:w="2903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Serious errors with spelling, grammar, verb usage, and/or punctuation persist.</w:t>
            </w:r>
          </w:p>
        </w:tc>
        <w:tc>
          <w:tcPr>
            <w:tcW w:w="990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935FF" w:rsidTr="000F6A93">
        <w:tc>
          <w:tcPr>
            <w:tcW w:w="1890" w:type="dxa"/>
          </w:tcPr>
          <w:p w:rsidR="00A935FF" w:rsidRPr="001C10E1" w:rsidRDefault="00A935FF" w:rsidP="00953C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C10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Clarity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Topics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7" w:type="dxa"/>
          </w:tcPr>
          <w:p w:rsidR="00A935FF" w:rsidRDefault="00A935FF" w:rsidP="00A93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subject of the profile and his or her job are presented and described clearly.  Diction and syntax are appropriate and mature.</w:t>
            </w:r>
          </w:p>
        </w:tc>
        <w:tc>
          <w:tcPr>
            <w:tcW w:w="2050" w:type="dxa"/>
          </w:tcPr>
          <w:p w:rsidR="00A935FF" w:rsidRDefault="00A935FF" w:rsidP="00A93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 examples of unclear description are present.  The descriptions in the essay, while effective, may confuse the reader.</w:t>
            </w:r>
          </w:p>
        </w:tc>
        <w:tc>
          <w:tcPr>
            <w:tcW w:w="2903" w:type="dxa"/>
          </w:tcPr>
          <w:p w:rsidR="00A935FF" w:rsidRDefault="00A935FF" w:rsidP="00A93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3D3">
              <w:rPr>
                <w:rFonts w:ascii="Times New Roman" w:hAnsi="Times New Roman" w:cs="Times New Roman"/>
                <w:sz w:val="24"/>
                <w:szCs w:val="24"/>
              </w:rPr>
              <w:t>Vague descriptions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A63D3">
              <w:rPr>
                <w:rFonts w:ascii="Times New Roman" w:hAnsi="Times New Roman" w:cs="Times New Roman"/>
                <w:sz w:val="24"/>
                <w:szCs w:val="24"/>
              </w:rPr>
              <w:t xml:space="preserve"> limited vocabulary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poor, and/or limited knowledge of the person and the job are presented.</w:t>
            </w:r>
          </w:p>
        </w:tc>
        <w:tc>
          <w:tcPr>
            <w:tcW w:w="990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935FF" w:rsidTr="000F6A93">
        <w:tc>
          <w:tcPr>
            <w:tcW w:w="1890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867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3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5FF" w:rsidRDefault="00A935FF" w:rsidP="00953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A935FF" w:rsidRPr="00186A2B" w:rsidRDefault="00A935FF" w:rsidP="00A93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0E43" w:rsidRDefault="009C0E43"/>
    <w:sectPr w:rsidR="009C0E43" w:rsidSect="00494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5FF"/>
    <w:rsid w:val="000F6A93"/>
    <w:rsid w:val="00860780"/>
    <w:rsid w:val="009C0E43"/>
    <w:rsid w:val="00A9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F6EDEC-A222-463E-833F-BD4D38A4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5F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35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</cp:lastModifiedBy>
  <cp:revision>4</cp:revision>
  <dcterms:created xsi:type="dcterms:W3CDTF">2017-09-29T12:03:00Z</dcterms:created>
  <dcterms:modified xsi:type="dcterms:W3CDTF">2017-09-29T14:44:00Z</dcterms:modified>
</cp:coreProperties>
</file>