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E3C03" w14:textId="7130FCD4" w:rsidR="003F21A5" w:rsidRPr="003F21A5" w:rsidRDefault="003F21A5">
      <w:pPr>
        <w:rPr>
          <w:b/>
          <w:bCs/>
          <w:u w:val="single"/>
        </w:rPr>
      </w:pPr>
      <w:r w:rsidRPr="003F21A5">
        <w:rPr>
          <w:b/>
          <w:bCs/>
          <w:u w:val="single"/>
        </w:rPr>
        <w:t>Writing Assignment</w:t>
      </w:r>
    </w:p>
    <w:p w14:paraId="115F81FE" w14:textId="035FFA57" w:rsidR="00E02570" w:rsidRDefault="003F21A5">
      <w:r w:rsidRPr="003F21A5">
        <w:t>Observe the social style of the people you communicate with in the workplace and compare them with your social style (identified using the rating scale in this chapter). Write an analysis of 300 - 500 words about the importance of style flexing in a workplace and how adapting to the cultural values and differences changes perception and perspective of the message that is sent.</w:t>
      </w:r>
    </w:p>
    <w:p w14:paraId="14139BD2" w14:textId="38BE24F0" w:rsidR="003F21A5" w:rsidRDefault="003F21A5">
      <w:r>
        <w:t xml:space="preserve">( I work at </w:t>
      </w:r>
      <w:proofErr w:type="spellStart"/>
      <w:r>
        <w:t>Sams</w:t>
      </w:r>
      <w:proofErr w:type="spellEnd"/>
      <w:r>
        <w:t xml:space="preserve"> Club BTW)</w:t>
      </w:r>
    </w:p>
    <w:p w14:paraId="6E3FB6C6" w14:textId="0D59B8F7" w:rsidR="003F21A5" w:rsidRDefault="003F21A5">
      <w:pPr>
        <w:rPr>
          <w:b/>
          <w:bCs/>
          <w:u w:val="single"/>
        </w:rPr>
      </w:pPr>
      <w:r w:rsidRPr="003F21A5">
        <w:rPr>
          <w:b/>
          <w:bCs/>
          <w:u w:val="single"/>
        </w:rPr>
        <w:t>Discussion Board</w:t>
      </w:r>
    </w:p>
    <w:p w14:paraId="46198ADC" w14:textId="7C7018AA" w:rsidR="003F21A5" w:rsidRDefault="003F21A5">
      <w:r w:rsidRPr="003F21A5">
        <w:t>How should the older generation adapt to the working style of the younger generation, and vice versa? How does this adjustment help smooth out the flow of work? What strategies should each generation use to learn from one another?</w:t>
      </w:r>
    </w:p>
    <w:p w14:paraId="736F394D" w14:textId="0CF62F72" w:rsidR="003F21A5" w:rsidRDefault="003F21A5"/>
    <w:p w14:paraId="5B86CE40" w14:textId="77777777" w:rsidR="003F21A5" w:rsidRPr="003F21A5" w:rsidRDefault="003F21A5"/>
    <w:p w14:paraId="3E06CD5A" w14:textId="2600CC50" w:rsidR="003F21A5" w:rsidRDefault="003F21A5"/>
    <w:p w14:paraId="07AAF202" w14:textId="77777777" w:rsidR="003F21A5" w:rsidRDefault="003F21A5"/>
    <w:sectPr w:rsidR="003F21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1A5"/>
    <w:rsid w:val="00147943"/>
    <w:rsid w:val="003F21A5"/>
    <w:rsid w:val="00495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4DC7"/>
  <w15:chartTrackingRefBased/>
  <w15:docId w15:val="{12E7550C-D1B6-4D5C-975C-895A1A260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101</Words>
  <Characters>577</Characters>
  <Application>Microsoft Office Word</Application>
  <DocSecurity>0</DocSecurity>
  <Lines>4</Lines>
  <Paragraphs>1</Paragraphs>
  <ScaleCrop>false</ScaleCrop>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Daggett</dc:creator>
  <cp:keywords/>
  <dc:description/>
  <cp:lastModifiedBy>Jasmine Daggett</cp:lastModifiedBy>
  <cp:revision>1</cp:revision>
  <dcterms:created xsi:type="dcterms:W3CDTF">2021-09-30T22:09:00Z</dcterms:created>
  <dcterms:modified xsi:type="dcterms:W3CDTF">2021-09-30T22:17:00Z</dcterms:modified>
</cp:coreProperties>
</file>