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E7B" w:rsidRDefault="00A06E7B" w:rsidP="00A0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54B1" w:rsidRDefault="007654B1" w:rsidP="00A06E7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54B1" w:rsidRDefault="007654B1" w:rsidP="00A06E7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6E7B" w:rsidRDefault="003D0A74" w:rsidP="00A06E7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HEPATITIS</w:t>
      </w:r>
    </w:p>
    <w:p w:rsidR="00A06E7B" w:rsidRDefault="003D0A74" w:rsidP="00A06E7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A06E7B" w:rsidRDefault="003D0A74" w:rsidP="00A06E7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A06E7B" w:rsidRDefault="00A06E7B" w:rsidP="00A0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06E7B" w:rsidRDefault="00A06E7B" w:rsidP="00A0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06E7B" w:rsidRDefault="00A06E7B" w:rsidP="00A0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06E7B" w:rsidRDefault="00A06E7B" w:rsidP="00A0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06E7B" w:rsidRDefault="00A06E7B" w:rsidP="00A0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06E7B" w:rsidRDefault="00A06E7B" w:rsidP="00A0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06E7B" w:rsidRDefault="00A06E7B" w:rsidP="00A0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06E7B" w:rsidRDefault="00A06E7B" w:rsidP="00A0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06E7B" w:rsidRDefault="00A06E7B" w:rsidP="00A0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06E7B" w:rsidRDefault="00A06E7B" w:rsidP="00A0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54B1" w:rsidRDefault="007654B1" w:rsidP="00A0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54B1" w:rsidRDefault="007654B1" w:rsidP="00A06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94A93" w:rsidRPr="00A06E7B" w:rsidRDefault="003D0A74" w:rsidP="00A122F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A06E7B">
        <w:rPr>
          <w:rFonts w:ascii="Times New Roman" w:hAnsi="Times New Roman" w:cs="Times New Roman"/>
          <w:sz w:val="24"/>
          <w:szCs w:val="24"/>
        </w:rPr>
        <w:t>The prevention measures have led to isolations.</w:t>
      </w:r>
      <w:r w:rsidR="00A06E7B" w:rsidRPr="00A06E7B">
        <w:rPr>
          <w:rFonts w:ascii="Times New Roman" w:hAnsi="Times New Roman" w:cs="Times New Roman"/>
          <w:sz w:val="24"/>
          <w:szCs w:val="24"/>
        </w:rPr>
        <w:t xml:space="preserve"> The results of hepatitis B intervention leads to all individuals being vaccinated after they have been screened. In case one has been infected by the disease the close associates infected are also treated</w:t>
      </w:r>
      <w:r w:rsidR="00F26149">
        <w:rPr>
          <w:rFonts w:ascii="Times New Roman" w:hAnsi="Times New Roman" w:cs="Times New Roman"/>
          <w:sz w:val="24"/>
          <w:szCs w:val="24"/>
        </w:rPr>
        <w:t xml:space="preserve">. </w:t>
      </w:r>
      <w:r w:rsidRPr="00A06E7B">
        <w:rPr>
          <w:rFonts w:ascii="Times New Roman" w:hAnsi="Times New Roman" w:cs="Times New Roman"/>
          <w:sz w:val="24"/>
          <w:szCs w:val="24"/>
        </w:rPr>
        <w:t>The effects of controlling the disease are costly this involves screening, vaccinations, and treatment procedures. Due to the high cost the government is not willing to invest m</w:t>
      </w:r>
      <w:r w:rsidR="00F26149">
        <w:rPr>
          <w:rFonts w:ascii="Times New Roman" w:hAnsi="Times New Roman" w:cs="Times New Roman"/>
          <w:sz w:val="24"/>
          <w:szCs w:val="24"/>
        </w:rPr>
        <w:t>ore in the controlling measures.</w:t>
      </w:r>
      <w:r w:rsidRPr="00A06E7B">
        <w:rPr>
          <w:rFonts w:ascii="Times New Roman" w:hAnsi="Times New Roman" w:cs="Times New Roman"/>
          <w:sz w:val="24"/>
          <w:szCs w:val="24"/>
        </w:rPr>
        <w:t xml:space="preserve"> Advantage of operation research is establishing several control methods that have enabled us to come up with measures to combat hepatitis B control. The clinical trials are taken to in the medical field to determine the best</w:t>
      </w:r>
      <w:r w:rsidR="00E35DB6">
        <w:rPr>
          <w:rFonts w:ascii="Times New Roman" w:hAnsi="Times New Roman" w:cs="Times New Roman"/>
          <w:sz w:val="24"/>
          <w:szCs w:val="24"/>
        </w:rPr>
        <w:t xml:space="preserve"> control method for the disease and</w:t>
      </w:r>
      <w:r w:rsidRPr="00A06E7B">
        <w:rPr>
          <w:rFonts w:ascii="Times New Roman" w:hAnsi="Times New Roman" w:cs="Times New Roman"/>
          <w:sz w:val="24"/>
          <w:szCs w:val="24"/>
        </w:rPr>
        <w:t xml:space="preserve"> </w:t>
      </w:r>
      <w:r w:rsidR="00E35DB6">
        <w:rPr>
          <w:rFonts w:ascii="Times New Roman" w:hAnsi="Times New Roman" w:cs="Times New Roman"/>
          <w:sz w:val="24"/>
          <w:szCs w:val="24"/>
        </w:rPr>
        <w:t>t</w:t>
      </w:r>
      <w:r w:rsidRPr="00A06E7B">
        <w:rPr>
          <w:rFonts w:ascii="Times New Roman" w:hAnsi="Times New Roman" w:cs="Times New Roman"/>
          <w:sz w:val="24"/>
          <w:szCs w:val="24"/>
        </w:rPr>
        <w:t xml:space="preserve">he models will help measure the economic and health benefits of </w:t>
      </w:r>
      <w:r w:rsidR="00A06E7B" w:rsidRPr="00A06E7B">
        <w:rPr>
          <w:rFonts w:ascii="Times New Roman" w:hAnsi="Times New Roman" w:cs="Times New Roman"/>
          <w:sz w:val="24"/>
          <w:szCs w:val="24"/>
        </w:rPr>
        <w:t>screening, treatment</w:t>
      </w:r>
      <w:r w:rsidR="00F26149">
        <w:rPr>
          <w:rFonts w:ascii="Times New Roman" w:hAnsi="Times New Roman" w:cs="Times New Roman"/>
          <w:sz w:val="24"/>
          <w:szCs w:val="24"/>
        </w:rPr>
        <w:t>, and vaccination</w:t>
      </w:r>
      <w:r w:rsidRPr="00A06E7B">
        <w:rPr>
          <w:rFonts w:ascii="Times New Roman" w:hAnsi="Times New Roman" w:cs="Times New Roman"/>
          <w:sz w:val="24"/>
          <w:szCs w:val="24"/>
        </w:rPr>
        <w:t xml:space="preserve">. Disadvantage of operations research is that it complicates </w:t>
      </w:r>
      <w:r w:rsidR="00A06E7B" w:rsidRPr="00A06E7B">
        <w:rPr>
          <w:rFonts w:ascii="Times New Roman" w:hAnsi="Times New Roman" w:cs="Times New Roman"/>
          <w:sz w:val="24"/>
          <w:szCs w:val="24"/>
        </w:rPr>
        <w:t>the situation in the unusually long period that hepatitis takes to progress.</w:t>
      </w:r>
    </w:p>
    <w:sectPr w:rsidR="00194A93" w:rsidRPr="00A06E7B" w:rsidSect="00A06E7B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2D4" w:rsidRDefault="00D602D4">
      <w:pPr>
        <w:spacing w:after="0" w:line="240" w:lineRule="auto"/>
      </w:pPr>
      <w:r>
        <w:separator/>
      </w:r>
    </w:p>
  </w:endnote>
  <w:endnote w:type="continuationSeparator" w:id="0">
    <w:p w:rsidR="00D602D4" w:rsidRDefault="00D60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2D4" w:rsidRDefault="00D602D4">
      <w:pPr>
        <w:spacing w:after="0" w:line="240" w:lineRule="auto"/>
      </w:pPr>
      <w:r>
        <w:separator/>
      </w:r>
    </w:p>
  </w:footnote>
  <w:footnote w:type="continuationSeparator" w:id="0">
    <w:p w:rsidR="00D602D4" w:rsidRDefault="00D60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9021532"/>
      <w:docPartObj>
        <w:docPartGallery w:val="Page Numbers (Top of Page)"/>
        <w:docPartUnique/>
      </w:docPartObj>
    </w:sdtPr>
    <w:sdtEndPr>
      <w:rPr>
        <w:noProof/>
      </w:rPr>
    </w:sdtEndPr>
    <w:sdtContent>
      <w:p w:rsidR="00A06E7B" w:rsidRDefault="003D0A74">
        <w:pPr>
          <w:pStyle w:val="Header"/>
          <w:jc w:val="right"/>
        </w:pPr>
        <w:r w:rsidRPr="00A06E7B">
          <w:rPr>
            <w:rFonts w:ascii="Times New Roman" w:hAnsi="Times New Roman" w:cs="Times New Roman"/>
            <w:sz w:val="24"/>
            <w:szCs w:val="24"/>
          </w:rPr>
          <w:t>HEPATITIS</w:t>
        </w:r>
        <w:r>
          <w:t xml:space="preserve"> </w:t>
        </w:r>
        <w:r w:rsidRPr="00A06E7B">
          <w:rPr>
            <w:rFonts w:ascii="Times New Roman" w:hAnsi="Times New Roman" w:cs="Times New Roman"/>
            <w:sz w:val="24"/>
            <w:szCs w:val="24"/>
          </w:rPr>
          <w:t>B</w:t>
        </w:r>
        <w:r>
          <w:t>.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22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6E7B" w:rsidRDefault="00A06E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E7B" w:rsidRDefault="003D0A74">
    <w:pPr>
      <w:pStyle w:val="Header"/>
      <w:jc w:val="right"/>
    </w:pPr>
    <w:r>
      <w:t xml:space="preserve">Running head: </w:t>
    </w:r>
    <w:r w:rsidRPr="00A06E7B">
      <w:rPr>
        <w:rFonts w:ascii="Times New Roman" w:hAnsi="Times New Roman" w:cs="Times New Roman"/>
        <w:sz w:val="24"/>
        <w:szCs w:val="24"/>
      </w:rPr>
      <w:t>HEPATITIS</w:t>
    </w:r>
    <w:r>
      <w:t xml:space="preserve"> </w:t>
    </w:r>
    <w:r w:rsidRPr="00A06E7B">
      <w:rPr>
        <w:rFonts w:ascii="Times New Roman" w:hAnsi="Times New Roman" w:cs="Times New Roman"/>
        <w:sz w:val="24"/>
        <w:szCs w:val="24"/>
      </w:rPr>
      <w:t>B</w:t>
    </w:r>
    <w:r>
      <w:t>.</w:t>
    </w:r>
    <w:r>
      <w:tab/>
    </w:r>
    <w:r>
      <w:tab/>
    </w:r>
    <w:sdt>
      <w:sdtPr>
        <w:id w:val="-67233017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22F8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A06E7B" w:rsidRDefault="00A06E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830"/>
    <w:rsid w:val="00194A93"/>
    <w:rsid w:val="003D0A74"/>
    <w:rsid w:val="005B7830"/>
    <w:rsid w:val="00607429"/>
    <w:rsid w:val="007654B1"/>
    <w:rsid w:val="007866A8"/>
    <w:rsid w:val="008B12A4"/>
    <w:rsid w:val="00A06E7B"/>
    <w:rsid w:val="00A122F8"/>
    <w:rsid w:val="00D602D4"/>
    <w:rsid w:val="00E35DB6"/>
    <w:rsid w:val="00F2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BE9DBB-22B9-4AE7-9624-9A561AB8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E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E7B"/>
  </w:style>
  <w:style w:type="paragraph" w:styleId="Footer">
    <w:name w:val="footer"/>
    <w:basedOn w:val="Normal"/>
    <w:link w:val="FooterChar"/>
    <w:uiPriority w:val="99"/>
    <w:unhideWhenUsed/>
    <w:rsid w:val="00A06E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2021-02-22T00:26:00Z</dcterms:created>
  <dcterms:modified xsi:type="dcterms:W3CDTF">2021-02-22T01:14:00Z</dcterms:modified>
</cp:coreProperties>
</file>