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D4688" w14:textId="77777777" w:rsidR="005D54C8" w:rsidRDefault="005D54C8" w:rsidP="005D54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HPHA 5309</w:t>
      </w:r>
    </w:p>
    <w:p w14:paraId="3241F490" w14:textId="77777777" w:rsidR="005D54C8" w:rsidRDefault="005D54C8" w:rsidP="005D54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Research Methods and Statistics</w:t>
      </w:r>
    </w:p>
    <w:p w14:paraId="05B2F34A" w14:textId="4867D165" w:rsidR="002515AC" w:rsidRDefault="00135AB3" w:rsidP="005D54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Assignment </w:t>
      </w:r>
      <w:r w:rsidR="005D54C8">
        <w:rPr>
          <w:rFonts w:ascii="Times New Roman" w:hAnsi="Times New Roman"/>
          <w:sz w:val="24"/>
          <w:szCs w:val="24"/>
        </w:rPr>
        <w:t>#</w:t>
      </w:r>
      <w:r>
        <w:rPr>
          <w:rFonts w:ascii="Times New Roman" w:hAnsi="Times New Roman"/>
          <w:sz w:val="24"/>
          <w:szCs w:val="24"/>
        </w:rPr>
        <w:t>3</w:t>
      </w:r>
    </w:p>
    <w:p w14:paraId="297613E3" w14:textId="020F0513" w:rsidR="005D54C8" w:rsidRPr="00F15991" w:rsidRDefault="005D54C8" w:rsidP="005D54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E5A769" w14:textId="77777777" w:rsidR="005D54C8" w:rsidRDefault="005D54C8" w:rsidP="005D54C8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5254269C" w14:textId="77777777" w:rsidR="005D54C8" w:rsidRDefault="005D54C8" w:rsidP="005D54C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Directions:</w:t>
      </w:r>
      <w:r w:rsidRPr="00092238">
        <w:rPr>
          <w:rFonts w:ascii="Times New Roman" w:hAnsi="Times New Roman"/>
          <w:sz w:val="24"/>
          <w:szCs w:val="24"/>
        </w:rPr>
        <w:t xml:space="preserve"> </w:t>
      </w:r>
    </w:p>
    <w:p w14:paraId="015A02BF" w14:textId="77777777" w:rsidR="005D54C8" w:rsidRDefault="005D54C8" w:rsidP="005D54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280538" w14:textId="1E9555D8" w:rsidR="005D54C8" w:rsidRPr="00C7706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This </w:t>
      </w:r>
      <w:r w:rsidR="00EE446B">
        <w:rPr>
          <w:rFonts w:ascii="Times New Roman" w:hAnsi="Times New Roman"/>
          <w:sz w:val="24"/>
          <w:szCs w:val="24"/>
        </w:rPr>
        <w:t xml:space="preserve">assignment </w:t>
      </w:r>
      <w:r>
        <w:rPr>
          <w:rFonts w:ascii="Times New Roman" w:hAnsi="Times New Roman"/>
          <w:sz w:val="24"/>
          <w:szCs w:val="24"/>
        </w:rPr>
        <w:t>is a series of short answer, multiple choice, and fill-in-the-blank questions based on the article, “</w:t>
      </w:r>
      <w:r w:rsidR="00A122D3" w:rsidRPr="00A122D3">
        <w:rPr>
          <w:rFonts w:ascii="Times New Roman" w:hAnsi="Times New Roman"/>
          <w:sz w:val="24"/>
          <w:szCs w:val="24"/>
        </w:rPr>
        <w:t>The Effects of Hospital-Level Factors on Patients' Ratings of Physician Communication</w:t>
      </w:r>
      <w:r>
        <w:rPr>
          <w:rFonts w:ascii="Times New Roman" w:hAnsi="Times New Roman"/>
          <w:sz w:val="24"/>
          <w:szCs w:val="24"/>
        </w:rPr>
        <w:t xml:space="preserve">” </w:t>
      </w:r>
      <w:r w:rsidR="00F670B6">
        <w:rPr>
          <w:rFonts w:ascii="Times New Roman" w:hAnsi="Times New Roman"/>
          <w:sz w:val="24"/>
          <w:szCs w:val="24"/>
        </w:rPr>
        <w:t>(</w:t>
      </w:r>
      <w:r w:rsidR="00A122D3" w:rsidRPr="00A122D3">
        <w:rPr>
          <w:rFonts w:ascii="Times New Roman" w:hAnsi="Times New Roman"/>
          <w:sz w:val="24"/>
          <w:szCs w:val="24"/>
        </w:rPr>
        <w:t>Al-Amin</w:t>
      </w:r>
      <w:r w:rsidR="00A122D3">
        <w:rPr>
          <w:rFonts w:ascii="Times New Roman" w:hAnsi="Times New Roman"/>
          <w:sz w:val="24"/>
          <w:szCs w:val="24"/>
        </w:rPr>
        <w:t xml:space="preserve"> &amp; </w:t>
      </w:r>
      <w:proofErr w:type="spellStart"/>
      <w:r w:rsidR="00A122D3" w:rsidRPr="00A122D3">
        <w:rPr>
          <w:rFonts w:ascii="Times New Roman" w:hAnsi="Times New Roman"/>
          <w:sz w:val="24"/>
          <w:szCs w:val="24"/>
        </w:rPr>
        <w:t>Makarem</w:t>
      </w:r>
      <w:r w:rsidR="00F670B6">
        <w:rPr>
          <w:rFonts w:ascii="Times New Roman" w:hAnsi="Times New Roman"/>
          <w:sz w:val="24"/>
          <w:szCs w:val="24"/>
        </w:rPr>
        <w:t>et</w:t>
      </w:r>
      <w:proofErr w:type="spellEnd"/>
      <w:r w:rsidR="00A122D3">
        <w:rPr>
          <w:rFonts w:ascii="Times New Roman" w:hAnsi="Times New Roman"/>
          <w:sz w:val="24"/>
          <w:szCs w:val="24"/>
        </w:rPr>
        <w:t>,</w:t>
      </w:r>
      <w:r w:rsidR="00F670B6">
        <w:rPr>
          <w:rFonts w:ascii="Times New Roman" w:hAnsi="Times New Roman"/>
          <w:sz w:val="24"/>
          <w:szCs w:val="24"/>
        </w:rPr>
        <w:t xml:space="preserve"> 201</w:t>
      </w:r>
      <w:r w:rsidR="00A122D3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).</w:t>
      </w:r>
      <w:r w:rsidR="00CF5541">
        <w:rPr>
          <w:rFonts w:ascii="Times New Roman" w:hAnsi="Times New Roman"/>
          <w:sz w:val="24"/>
          <w:szCs w:val="24"/>
        </w:rPr>
        <w:t xml:space="preserve">  It is worth 150 points.</w:t>
      </w:r>
      <w:r>
        <w:rPr>
          <w:rFonts w:ascii="Times New Roman" w:hAnsi="Times New Roman"/>
          <w:sz w:val="24"/>
          <w:szCs w:val="24"/>
        </w:rPr>
        <w:t xml:space="preserve">    </w:t>
      </w:r>
    </w:p>
    <w:p w14:paraId="1B5D1927" w14:textId="77777777" w:rsidR="005D54C8" w:rsidRDefault="005D54C8" w:rsidP="005D54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999DA6" w14:textId="29E0244A" w:rsidR="005D54C8" w:rsidRDefault="005D54C8" w:rsidP="005D54C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You may use the </w:t>
      </w:r>
      <w:r w:rsidR="00CF5541">
        <w:rPr>
          <w:rFonts w:ascii="Times New Roman" w:eastAsia="Times New Roman" w:hAnsi="Times New Roman"/>
          <w:sz w:val="24"/>
          <w:szCs w:val="24"/>
        </w:rPr>
        <w:t xml:space="preserve">uploaded </w:t>
      </w:r>
      <w:r>
        <w:rPr>
          <w:rFonts w:ascii="Times New Roman" w:eastAsia="Times New Roman" w:hAnsi="Times New Roman"/>
          <w:sz w:val="24"/>
          <w:szCs w:val="24"/>
        </w:rPr>
        <w:t>article and a</w:t>
      </w:r>
      <w:r w:rsidR="00CF5541">
        <w:rPr>
          <w:rFonts w:ascii="Times New Roman" w:eastAsia="Times New Roman" w:hAnsi="Times New Roman"/>
          <w:sz w:val="24"/>
          <w:szCs w:val="24"/>
        </w:rPr>
        <w:t>ll course materials</w:t>
      </w:r>
      <w:r>
        <w:rPr>
          <w:rFonts w:ascii="Times New Roman" w:eastAsia="Times New Roman" w:hAnsi="Times New Roman"/>
          <w:sz w:val="24"/>
          <w:szCs w:val="24"/>
        </w:rPr>
        <w:t xml:space="preserve"> to assist you</w:t>
      </w:r>
      <w:r w:rsidR="00CF5541">
        <w:rPr>
          <w:rFonts w:ascii="Times New Roman" w:eastAsia="Times New Roman" w:hAnsi="Times New Roman"/>
          <w:sz w:val="24"/>
          <w:szCs w:val="24"/>
        </w:rPr>
        <w:t xml:space="preserve">.  This is an open book/open note </w:t>
      </w:r>
      <w:r w:rsidR="00EE446B">
        <w:rPr>
          <w:rFonts w:ascii="Times New Roman" w:eastAsia="Times New Roman" w:hAnsi="Times New Roman"/>
          <w:sz w:val="24"/>
          <w:szCs w:val="24"/>
        </w:rPr>
        <w:t>assignment</w:t>
      </w:r>
      <w:r w:rsidR="00CF5541">
        <w:rPr>
          <w:rFonts w:ascii="Times New Roman" w:eastAsia="Times New Roman" w:hAnsi="Times New Roman"/>
          <w:sz w:val="24"/>
          <w:szCs w:val="24"/>
        </w:rPr>
        <w:t xml:space="preserve">.  </w:t>
      </w:r>
      <w:r>
        <w:rPr>
          <w:rFonts w:ascii="Times New Roman" w:eastAsia="Times New Roman" w:hAnsi="Times New Roman"/>
          <w:sz w:val="24"/>
          <w:szCs w:val="24"/>
        </w:rPr>
        <w:t xml:space="preserve">However, </w:t>
      </w:r>
      <w:r w:rsidR="00EE446B">
        <w:rPr>
          <w:rFonts w:ascii="Times New Roman" w:eastAsia="Times New Roman" w:hAnsi="Times New Roman"/>
          <w:sz w:val="24"/>
          <w:szCs w:val="24"/>
        </w:rPr>
        <w:t>YOU MUST WORK INDIVIDUALLY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="00CF5541">
        <w:rPr>
          <w:rFonts w:ascii="Times New Roman" w:eastAsia="Times New Roman" w:hAnsi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sz w:val="24"/>
          <w:szCs w:val="24"/>
        </w:rPr>
        <w:t>You may not receive assistance from anyone through any physical or electronic means.</w:t>
      </w:r>
      <w:r w:rsidR="00CF5541">
        <w:rPr>
          <w:rFonts w:ascii="Times New Roman" w:eastAsia="Times New Roman" w:hAnsi="Times New Roman"/>
          <w:sz w:val="24"/>
          <w:szCs w:val="24"/>
        </w:rPr>
        <w:t xml:space="preserve">  </w:t>
      </w:r>
      <w:r w:rsidR="00781A19">
        <w:rPr>
          <w:rFonts w:ascii="Times New Roman" w:eastAsia="Times New Roman" w:hAnsi="Times New Roman"/>
          <w:sz w:val="24"/>
          <w:szCs w:val="24"/>
        </w:rPr>
        <w:t xml:space="preserve">Name your </w:t>
      </w:r>
      <w:r w:rsidR="00EE446B">
        <w:rPr>
          <w:rFonts w:ascii="Times New Roman" w:eastAsia="Times New Roman" w:hAnsi="Times New Roman"/>
          <w:sz w:val="24"/>
          <w:szCs w:val="24"/>
        </w:rPr>
        <w:t xml:space="preserve">assignment </w:t>
      </w:r>
      <w:r w:rsidR="00CF5541">
        <w:rPr>
          <w:rFonts w:ascii="Times New Roman" w:eastAsia="Times New Roman" w:hAnsi="Times New Roman"/>
          <w:sz w:val="24"/>
          <w:szCs w:val="24"/>
        </w:rPr>
        <w:t>answers</w:t>
      </w:r>
      <w:r w:rsidR="00781A19">
        <w:rPr>
          <w:rFonts w:ascii="Times New Roman" w:eastAsia="Times New Roman" w:hAnsi="Times New Roman"/>
          <w:sz w:val="24"/>
          <w:szCs w:val="24"/>
        </w:rPr>
        <w:t xml:space="preserve"> file</w:t>
      </w:r>
      <w:r w:rsidR="00CF5541">
        <w:rPr>
          <w:rFonts w:ascii="Times New Roman" w:eastAsia="Times New Roman" w:hAnsi="Times New Roman"/>
          <w:sz w:val="24"/>
          <w:szCs w:val="24"/>
        </w:rPr>
        <w:t xml:space="preserve"> </w:t>
      </w:r>
      <w:r w:rsidR="00781A19">
        <w:rPr>
          <w:rFonts w:ascii="Times New Roman" w:eastAsia="Times New Roman" w:hAnsi="Times New Roman"/>
          <w:sz w:val="24"/>
          <w:szCs w:val="24"/>
        </w:rPr>
        <w:t>LASTNAME_FIRSTNAME_</w:t>
      </w:r>
      <w:r w:rsidR="00EE446B">
        <w:rPr>
          <w:rFonts w:ascii="Times New Roman" w:eastAsia="Times New Roman" w:hAnsi="Times New Roman"/>
          <w:sz w:val="24"/>
          <w:szCs w:val="24"/>
        </w:rPr>
        <w:t>ASGMT3</w:t>
      </w:r>
      <w:r w:rsidR="00781A19">
        <w:rPr>
          <w:rFonts w:ascii="Times New Roman" w:eastAsia="Times New Roman" w:hAnsi="Times New Roman"/>
          <w:sz w:val="24"/>
          <w:szCs w:val="24"/>
        </w:rPr>
        <w:t xml:space="preserve"> and upload </w:t>
      </w:r>
      <w:r w:rsidR="00CF5541">
        <w:rPr>
          <w:rFonts w:ascii="Times New Roman" w:eastAsia="Times New Roman" w:hAnsi="Times New Roman"/>
          <w:sz w:val="24"/>
          <w:szCs w:val="24"/>
        </w:rPr>
        <w:t>by the due date and time.</w:t>
      </w:r>
    </w:p>
    <w:p w14:paraId="3B41C05F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66AD47" wp14:editId="38123357">
                <wp:simplePos x="0" y="0"/>
                <wp:positionH relativeFrom="column">
                  <wp:posOffset>-19050</wp:posOffset>
                </wp:positionH>
                <wp:positionV relativeFrom="paragraph">
                  <wp:posOffset>92075</wp:posOffset>
                </wp:positionV>
                <wp:extent cx="6000750" cy="19050"/>
                <wp:effectExtent l="9525" t="10160" r="9525" b="889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6A96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1.5pt;margin-top:7.25pt;width:472.5pt;height: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"/>
            </w:pict>
          </mc:Fallback>
        </mc:AlternateContent>
      </w:r>
    </w:p>
    <w:p w14:paraId="647DD8E5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5A25117C" w14:textId="7C349A00" w:rsidR="007443F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7443F8">
        <w:rPr>
          <w:rFonts w:ascii="Times New Roman" w:hAnsi="Times New Roman"/>
          <w:sz w:val="24"/>
          <w:szCs w:val="24"/>
        </w:rPr>
        <w:t xml:space="preserve"> Provide the full citation for the article in APA format</w:t>
      </w:r>
      <w:r w:rsidR="00285093">
        <w:rPr>
          <w:rFonts w:ascii="Times New Roman" w:hAnsi="Times New Roman"/>
          <w:sz w:val="24"/>
          <w:szCs w:val="24"/>
        </w:rPr>
        <w:t xml:space="preserve"> (2 points)</w:t>
      </w:r>
    </w:p>
    <w:p w14:paraId="763E667C" w14:textId="77777777" w:rsidR="007443F8" w:rsidRDefault="007443F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2544DF3E" w14:textId="77777777" w:rsidR="007443F8" w:rsidRDefault="007443F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33D5BEC4" w14:textId="77777777" w:rsidR="007443F8" w:rsidRDefault="007443F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7EA8C989" w14:textId="77777777" w:rsidR="007443F8" w:rsidRDefault="007443F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4AF6C7F8" w14:textId="1A33BA24" w:rsidR="005D54C8" w:rsidRDefault="007443F8" w:rsidP="005D54C8">
      <w:pPr>
        <w:spacing w:after="0"/>
        <w:rPr>
          <w:rFonts w:ascii="Times New Roman" w:hAnsi="Times New Roman"/>
          <w:sz w:val="24"/>
          <w:szCs w:val="24"/>
        </w:rPr>
      </w:pPr>
      <w:bookmarkStart w:id="0" w:name="_Hlk20972271"/>
      <w:r>
        <w:rPr>
          <w:rFonts w:ascii="Times New Roman" w:hAnsi="Times New Roman"/>
          <w:sz w:val="24"/>
          <w:szCs w:val="24"/>
        </w:rPr>
        <w:t xml:space="preserve">2.  </w:t>
      </w:r>
      <w:r w:rsidR="005D54C8">
        <w:rPr>
          <w:rFonts w:ascii="Times New Roman" w:hAnsi="Times New Roman"/>
          <w:sz w:val="24"/>
          <w:szCs w:val="24"/>
        </w:rPr>
        <w:t>What primary gap in the existing scientific literature is this study trying to fill (</w:t>
      </w:r>
      <w:r w:rsidR="00411C12">
        <w:rPr>
          <w:rFonts w:ascii="Times New Roman" w:hAnsi="Times New Roman"/>
          <w:sz w:val="24"/>
          <w:szCs w:val="24"/>
        </w:rPr>
        <w:t>5</w:t>
      </w:r>
      <w:r w:rsidR="005D54C8">
        <w:rPr>
          <w:rFonts w:ascii="Times New Roman" w:hAnsi="Times New Roman"/>
          <w:sz w:val="24"/>
          <w:szCs w:val="24"/>
        </w:rPr>
        <w:t xml:space="preserve"> points)?</w:t>
      </w:r>
    </w:p>
    <w:p w14:paraId="78625BD1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70696240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15EB1EDF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780C20F5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04594FF1" w14:textId="6791E993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63BA9DEB" w14:textId="09492155" w:rsidR="00CF5541" w:rsidRDefault="00CF5541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55906F01" w14:textId="77777777" w:rsidR="00CF5541" w:rsidRDefault="00CF5541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715C8A9E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063EC6D7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315EC7E6" w14:textId="2BC8FD84" w:rsidR="005D54C8" w:rsidRDefault="007443F8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54C8">
        <w:rPr>
          <w:rFonts w:ascii="Times New Roman" w:hAnsi="Times New Roman"/>
          <w:sz w:val="24"/>
          <w:szCs w:val="24"/>
        </w:rPr>
        <w:t>. Write the research question that captures the intent of the paper in your own words (</w:t>
      </w:r>
      <w:r w:rsidR="00411C12">
        <w:rPr>
          <w:rFonts w:ascii="Times New Roman" w:hAnsi="Times New Roman"/>
          <w:sz w:val="24"/>
          <w:szCs w:val="24"/>
        </w:rPr>
        <w:t>5</w:t>
      </w:r>
      <w:r w:rsidR="005D54C8">
        <w:rPr>
          <w:rFonts w:ascii="Times New Roman" w:hAnsi="Times New Roman"/>
          <w:sz w:val="24"/>
          <w:szCs w:val="24"/>
        </w:rPr>
        <w:t xml:space="preserve"> points).</w:t>
      </w:r>
      <w:bookmarkStart w:id="1" w:name="_GoBack"/>
      <w:bookmarkEnd w:id="1"/>
    </w:p>
    <w:p w14:paraId="1C279953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3631C5AB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2E78F3A9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71285942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33F52207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5E27337E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20EF5785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18FD4EA1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45CFF974" w14:textId="26043638" w:rsidR="005D54C8" w:rsidRDefault="007443F8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</w:t>
      </w:r>
      <w:r w:rsidR="005D54C8">
        <w:rPr>
          <w:rFonts w:ascii="Times New Roman" w:hAnsi="Times New Roman"/>
          <w:sz w:val="24"/>
          <w:szCs w:val="24"/>
        </w:rPr>
        <w:t xml:space="preserve">. </w:t>
      </w:r>
      <w:r w:rsidR="00F54E45">
        <w:rPr>
          <w:rFonts w:ascii="Times New Roman" w:hAnsi="Times New Roman"/>
          <w:sz w:val="24"/>
          <w:szCs w:val="24"/>
        </w:rPr>
        <w:t xml:space="preserve">Choose the study classifications for this </w:t>
      </w:r>
      <w:r w:rsidR="005D54C8">
        <w:rPr>
          <w:rFonts w:ascii="Times New Roman" w:hAnsi="Times New Roman"/>
          <w:sz w:val="24"/>
          <w:szCs w:val="24"/>
        </w:rPr>
        <w:t>study and write a brief justification for your choice (</w:t>
      </w:r>
      <w:r w:rsidR="004A0B33">
        <w:rPr>
          <w:rFonts w:ascii="Times New Roman" w:hAnsi="Times New Roman"/>
          <w:sz w:val="24"/>
          <w:szCs w:val="24"/>
        </w:rPr>
        <w:t>3</w:t>
      </w:r>
      <w:r w:rsidR="008E4A80">
        <w:rPr>
          <w:rFonts w:ascii="Times New Roman" w:hAnsi="Times New Roman"/>
          <w:sz w:val="24"/>
          <w:szCs w:val="24"/>
        </w:rPr>
        <w:t>0</w:t>
      </w:r>
      <w:r w:rsidR="005D54C8">
        <w:rPr>
          <w:rFonts w:ascii="Times New Roman" w:hAnsi="Times New Roman"/>
          <w:sz w:val="24"/>
          <w:szCs w:val="24"/>
        </w:rPr>
        <w:t xml:space="preserve"> points).</w:t>
      </w:r>
    </w:p>
    <w:p w14:paraId="56A1BC11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15B8CBB8" w14:textId="539C3A91" w:rsidR="005D54C8" w:rsidRPr="001E6E90" w:rsidRDefault="00F54E45" w:rsidP="005D54C8">
      <w:pPr>
        <w:spacing w:after="0"/>
        <w:rPr>
          <w:rFonts w:ascii="Times New Roman" w:hAnsi="Times New Roman"/>
          <w:bCs/>
          <w:sz w:val="24"/>
          <w:szCs w:val="24"/>
        </w:rPr>
      </w:pPr>
      <w:r w:rsidRPr="001E6E90">
        <w:rPr>
          <w:rFonts w:ascii="Times New Roman" w:hAnsi="Times New Roman"/>
          <w:bCs/>
          <w:sz w:val="24"/>
          <w:szCs w:val="24"/>
          <w:u w:val="single"/>
        </w:rPr>
        <w:t>Study Classification</w:t>
      </w:r>
      <w:r w:rsidR="005D54C8" w:rsidRPr="001E6E90">
        <w:rPr>
          <w:rFonts w:ascii="Times New Roman" w:hAnsi="Times New Roman"/>
          <w:bCs/>
          <w:sz w:val="24"/>
          <w:szCs w:val="24"/>
          <w:u w:val="single"/>
        </w:rPr>
        <w:t xml:space="preserve"> (</w:t>
      </w:r>
      <w:r w:rsidR="008E4A80" w:rsidRPr="001E6E90">
        <w:rPr>
          <w:rFonts w:ascii="Times New Roman" w:hAnsi="Times New Roman"/>
          <w:bCs/>
          <w:sz w:val="24"/>
          <w:szCs w:val="24"/>
          <w:u w:val="single"/>
        </w:rPr>
        <w:t>Highlight one</w:t>
      </w:r>
      <w:r w:rsidR="005D54C8" w:rsidRPr="001E6E90">
        <w:rPr>
          <w:rFonts w:ascii="Times New Roman" w:hAnsi="Times New Roman"/>
          <w:bCs/>
          <w:sz w:val="24"/>
          <w:szCs w:val="24"/>
          <w:u w:val="single"/>
        </w:rPr>
        <w:t xml:space="preserve"> of each choice)</w:t>
      </w:r>
      <w:r w:rsidR="005D54C8" w:rsidRPr="001E6E90">
        <w:rPr>
          <w:rFonts w:ascii="Times New Roman" w:hAnsi="Times New Roman"/>
          <w:bCs/>
          <w:sz w:val="24"/>
          <w:szCs w:val="24"/>
        </w:rPr>
        <w:tab/>
      </w:r>
      <w:r w:rsidR="005D54C8" w:rsidRPr="001E6E90">
        <w:rPr>
          <w:rFonts w:ascii="Times New Roman" w:hAnsi="Times New Roman"/>
          <w:bCs/>
          <w:sz w:val="24"/>
          <w:szCs w:val="24"/>
        </w:rPr>
        <w:tab/>
      </w:r>
      <w:r w:rsidR="005D54C8" w:rsidRPr="001E6E90">
        <w:rPr>
          <w:rFonts w:ascii="Times New Roman" w:hAnsi="Times New Roman"/>
          <w:bCs/>
          <w:sz w:val="24"/>
          <w:szCs w:val="24"/>
        </w:rPr>
        <w:tab/>
      </w:r>
      <w:r w:rsidR="005D54C8" w:rsidRPr="001E6E90">
        <w:rPr>
          <w:rFonts w:ascii="Times New Roman" w:hAnsi="Times New Roman"/>
          <w:bCs/>
          <w:sz w:val="24"/>
          <w:szCs w:val="24"/>
          <w:u w:val="single"/>
        </w:rPr>
        <w:t>Justification</w:t>
      </w:r>
    </w:p>
    <w:p w14:paraId="6D6C08C4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64992683" w14:textId="4BEDE82F" w:rsidR="005D54C8" w:rsidRPr="008E4A80" w:rsidRDefault="005D54C8" w:rsidP="008E4A80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8E4A80">
        <w:rPr>
          <w:rFonts w:ascii="Times New Roman" w:hAnsi="Times New Roman"/>
          <w:sz w:val="24"/>
          <w:szCs w:val="24"/>
        </w:rPr>
        <w:t>Quantitative</w:t>
      </w:r>
      <w:r w:rsidRPr="008E4A80">
        <w:rPr>
          <w:rFonts w:ascii="Times New Roman" w:hAnsi="Times New Roman"/>
          <w:sz w:val="24"/>
          <w:szCs w:val="24"/>
        </w:rPr>
        <w:tab/>
      </w:r>
      <w:r w:rsidRPr="008E4A80">
        <w:rPr>
          <w:rFonts w:ascii="Times New Roman" w:hAnsi="Times New Roman"/>
          <w:sz w:val="24"/>
          <w:szCs w:val="24"/>
          <w:u w:val="single"/>
        </w:rPr>
        <w:t>or</w:t>
      </w:r>
      <w:r w:rsidRPr="008E4A80">
        <w:rPr>
          <w:rFonts w:ascii="Times New Roman" w:hAnsi="Times New Roman"/>
          <w:sz w:val="24"/>
          <w:szCs w:val="24"/>
        </w:rPr>
        <w:tab/>
        <w:t>Qualitative</w:t>
      </w:r>
    </w:p>
    <w:p w14:paraId="62674B3A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2FBDCF88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1FCF579F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70611F9D" w14:textId="5B8D745B" w:rsidR="005D54C8" w:rsidRPr="008E4A80" w:rsidRDefault="005D54C8" w:rsidP="008E4A80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8E4A80">
        <w:rPr>
          <w:rFonts w:ascii="Times New Roman" w:hAnsi="Times New Roman"/>
          <w:sz w:val="24"/>
          <w:szCs w:val="24"/>
        </w:rPr>
        <w:t>Experimental</w:t>
      </w:r>
      <w:r w:rsidRPr="008E4A80">
        <w:rPr>
          <w:rFonts w:ascii="Times New Roman" w:hAnsi="Times New Roman"/>
          <w:sz w:val="24"/>
          <w:szCs w:val="24"/>
        </w:rPr>
        <w:tab/>
      </w:r>
      <w:r w:rsidRPr="008E4A80">
        <w:rPr>
          <w:rFonts w:ascii="Times New Roman" w:hAnsi="Times New Roman"/>
          <w:sz w:val="24"/>
          <w:szCs w:val="24"/>
          <w:u w:val="single"/>
        </w:rPr>
        <w:t>or</w:t>
      </w:r>
      <w:r w:rsidRPr="008E4A80">
        <w:rPr>
          <w:rFonts w:ascii="Times New Roman" w:hAnsi="Times New Roman"/>
          <w:sz w:val="24"/>
          <w:szCs w:val="24"/>
        </w:rPr>
        <w:tab/>
        <w:t>Quasi-experimental</w:t>
      </w:r>
    </w:p>
    <w:p w14:paraId="5906B45B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7141FDAB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0BAD7792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18D0C5A1" w14:textId="2883EA98" w:rsidR="005D54C8" w:rsidRPr="008E4A80" w:rsidRDefault="005D54C8" w:rsidP="008E4A80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8E4A80">
        <w:rPr>
          <w:rFonts w:ascii="Times New Roman" w:hAnsi="Times New Roman"/>
          <w:sz w:val="24"/>
          <w:szCs w:val="24"/>
        </w:rPr>
        <w:t>Primary</w:t>
      </w:r>
      <w:r w:rsidRPr="008E4A80">
        <w:rPr>
          <w:rFonts w:ascii="Times New Roman" w:hAnsi="Times New Roman"/>
          <w:sz w:val="24"/>
          <w:szCs w:val="24"/>
        </w:rPr>
        <w:tab/>
      </w:r>
      <w:r w:rsidRPr="008E4A80">
        <w:rPr>
          <w:rFonts w:ascii="Times New Roman" w:hAnsi="Times New Roman"/>
          <w:sz w:val="24"/>
          <w:szCs w:val="24"/>
          <w:u w:val="single"/>
        </w:rPr>
        <w:t>or</w:t>
      </w:r>
      <w:r w:rsidRPr="008E4A80">
        <w:rPr>
          <w:rFonts w:ascii="Times New Roman" w:hAnsi="Times New Roman"/>
          <w:sz w:val="24"/>
          <w:szCs w:val="24"/>
        </w:rPr>
        <w:t xml:space="preserve"> </w:t>
      </w:r>
      <w:r w:rsidRPr="008E4A80">
        <w:rPr>
          <w:rFonts w:ascii="Times New Roman" w:hAnsi="Times New Roman"/>
          <w:sz w:val="24"/>
          <w:szCs w:val="24"/>
        </w:rPr>
        <w:tab/>
        <w:t>Secondary</w:t>
      </w:r>
    </w:p>
    <w:p w14:paraId="1C3A5DB3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062955F3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7AD30E69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0DDCC8C2" w14:textId="56CD0704" w:rsidR="005D54C8" w:rsidRPr="008E4A80" w:rsidRDefault="005D54C8" w:rsidP="008E4A80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8E4A80">
        <w:rPr>
          <w:rFonts w:ascii="Times New Roman" w:hAnsi="Times New Roman"/>
          <w:sz w:val="24"/>
          <w:szCs w:val="24"/>
        </w:rPr>
        <w:t>Longitudinal</w:t>
      </w:r>
      <w:r w:rsidRPr="008E4A80">
        <w:rPr>
          <w:rFonts w:ascii="Times New Roman" w:hAnsi="Times New Roman"/>
          <w:sz w:val="24"/>
          <w:szCs w:val="24"/>
        </w:rPr>
        <w:tab/>
      </w:r>
      <w:r w:rsidRPr="008E4A80">
        <w:rPr>
          <w:rFonts w:ascii="Times New Roman" w:hAnsi="Times New Roman"/>
          <w:sz w:val="24"/>
          <w:szCs w:val="24"/>
          <w:u w:val="single"/>
        </w:rPr>
        <w:t>or</w:t>
      </w:r>
      <w:r w:rsidRPr="008E4A80">
        <w:rPr>
          <w:rFonts w:ascii="Times New Roman" w:hAnsi="Times New Roman"/>
          <w:sz w:val="24"/>
          <w:szCs w:val="24"/>
        </w:rPr>
        <w:tab/>
        <w:t>Cross-sectional</w:t>
      </w:r>
    </w:p>
    <w:p w14:paraId="6A0E82A1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424170BE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638F1212" w14:textId="12D2F22E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41A18602" w14:textId="77777777" w:rsidR="00F0085C" w:rsidRDefault="00F0085C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02B52FB5" w14:textId="63566FB2" w:rsidR="005D54C8" w:rsidRDefault="007443F8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54C8">
        <w:rPr>
          <w:rFonts w:ascii="Times New Roman" w:hAnsi="Times New Roman"/>
          <w:sz w:val="24"/>
          <w:szCs w:val="24"/>
        </w:rPr>
        <w:t xml:space="preserve">. </w:t>
      </w:r>
      <w:r w:rsidR="00CE609B">
        <w:rPr>
          <w:rFonts w:ascii="Times New Roman" w:hAnsi="Times New Roman"/>
          <w:sz w:val="24"/>
          <w:szCs w:val="24"/>
        </w:rPr>
        <w:t xml:space="preserve">Identify the study population and the sample for the article.  </w:t>
      </w:r>
      <w:r w:rsidR="00C831C7">
        <w:rPr>
          <w:rFonts w:ascii="Times New Roman" w:hAnsi="Times New Roman"/>
          <w:sz w:val="24"/>
          <w:szCs w:val="24"/>
        </w:rPr>
        <w:t xml:space="preserve">Identify the unit of analysis, data sources and </w:t>
      </w:r>
      <w:r w:rsidR="00861F22">
        <w:rPr>
          <w:rFonts w:ascii="Times New Roman" w:hAnsi="Times New Roman"/>
          <w:sz w:val="24"/>
          <w:szCs w:val="24"/>
        </w:rPr>
        <w:t>provide rationale for whether there is potential selection bias</w:t>
      </w:r>
      <w:r w:rsidR="00CE609B">
        <w:rPr>
          <w:rFonts w:ascii="Times New Roman" w:hAnsi="Times New Roman"/>
          <w:sz w:val="24"/>
          <w:szCs w:val="24"/>
        </w:rPr>
        <w:t xml:space="preserve">.  </w:t>
      </w:r>
      <w:r w:rsidR="005D54C8">
        <w:rPr>
          <w:rFonts w:ascii="Times New Roman" w:hAnsi="Times New Roman"/>
          <w:sz w:val="24"/>
          <w:szCs w:val="24"/>
        </w:rPr>
        <w:t>(</w:t>
      </w:r>
      <w:r w:rsidR="004A0B33">
        <w:rPr>
          <w:rFonts w:ascii="Times New Roman" w:hAnsi="Times New Roman"/>
          <w:sz w:val="24"/>
          <w:szCs w:val="24"/>
        </w:rPr>
        <w:t>25</w:t>
      </w:r>
      <w:r w:rsidR="005D54C8">
        <w:rPr>
          <w:rFonts w:ascii="Times New Roman" w:hAnsi="Times New Roman"/>
          <w:sz w:val="24"/>
          <w:szCs w:val="24"/>
        </w:rPr>
        <w:t xml:space="preserve"> points). </w:t>
      </w:r>
    </w:p>
    <w:p w14:paraId="7BF3ED32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57DF8B14" w14:textId="5C193B0E" w:rsidR="005D54C8" w:rsidRDefault="00CE609B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Study Population:</w:t>
      </w:r>
    </w:p>
    <w:p w14:paraId="4EFB5FAD" w14:textId="77777777" w:rsidR="00CE609B" w:rsidRDefault="00CE609B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174D0437" w14:textId="77777777" w:rsidR="00CE609B" w:rsidRDefault="00CE609B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70D25372" w14:textId="44C6BCFD" w:rsidR="005D54C8" w:rsidRDefault="00CE609B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Sample:  </w:t>
      </w:r>
    </w:p>
    <w:p w14:paraId="4FD82204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319DD8FB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0F99F3BF" w14:textId="6BF846DB" w:rsidR="005D54C8" w:rsidRDefault="00C831C7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Unit of Analysis</w:t>
      </w:r>
      <w:r w:rsidR="00CE609B">
        <w:rPr>
          <w:rFonts w:ascii="Times New Roman" w:hAnsi="Times New Roman"/>
          <w:sz w:val="24"/>
          <w:szCs w:val="24"/>
        </w:rPr>
        <w:t>:</w:t>
      </w:r>
    </w:p>
    <w:p w14:paraId="2EC336EC" w14:textId="121EBCDA" w:rsidR="00C831C7" w:rsidRDefault="00C831C7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403FA4C1" w14:textId="64A0445F" w:rsidR="00C831C7" w:rsidRDefault="00C831C7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736BDC8E" w14:textId="0A1334EB" w:rsidR="00C831C7" w:rsidRDefault="00C831C7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Data Sources: </w:t>
      </w:r>
    </w:p>
    <w:p w14:paraId="1DE1D7B1" w14:textId="7C1C5D3D" w:rsidR="00861F22" w:rsidRDefault="00861F22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6731F959" w14:textId="0337C5D8" w:rsidR="00861F22" w:rsidRDefault="00861F22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0DADA246" w14:textId="644C66C7" w:rsidR="00861F22" w:rsidRDefault="00861F22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Potential Selection Bias:  </w:t>
      </w:r>
    </w:p>
    <w:p w14:paraId="71D7630B" w14:textId="6EFF8080" w:rsidR="00C831C7" w:rsidRDefault="00C831C7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5AF190BB" w14:textId="77777777" w:rsidR="00C831C7" w:rsidRDefault="00C831C7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0BC79D65" w14:textId="03EDE5D7" w:rsidR="007443F8" w:rsidRDefault="007443F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58971AC8" w14:textId="77777777" w:rsidR="007443F8" w:rsidRDefault="007443F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6180DCD7" w14:textId="661573CE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600883DF" w14:textId="77777777" w:rsidR="008E4A80" w:rsidRDefault="008E4A80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27A51CAB" w14:textId="3316F3F3" w:rsidR="005D54C8" w:rsidRDefault="001C4770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5D54C8">
        <w:rPr>
          <w:rFonts w:ascii="Times New Roman" w:hAnsi="Times New Roman"/>
          <w:sz w:val="24"/>
          <w:szCs w:val="24"/>
        </w:rPr>
        <w:t xml:space="preserve">. Fill in the blanks in the variable table </w:t>
      </w:r>
      <w:r w:rsidR="00480489">
        <w:rPr>
          <w:rFonts w:ascii="Times New Roman" w:hAnsi="Times New Roman"/>
          <w:sz w:val="24"/>
          <w:szCs w:val="24"/>
        </w:rPr>
        <w:t xml:space="preserve">based on variables in </w:t>
      </w:r>
      <w:r w:rsidR="00861F22">
        <w:rPr>
          <w:rFonts w:ascii="Times New Roman" w:hAnsi="Times New Roman"/>
          <w:sz w:val="24"/>
          <w:szCs w:val="24"/>
        </w:rPr>
        <w:t>the article</w:t>
      </w:r>
      <w:r w:rsidR="00480489">
        <w:rPr>
          <w:rFonts w:ascii="Times New Roman" w:hAnsi="Times New Roman"/>
          <w:sz w:val="24"/>
          <w:szCs w:val="24"/>
        </w:rPr>
        <w:t xml:space="preserve"> </w:t>
      </w:r>
      <w:r w:rsidR="005D54C8">
        <w:rPr>
          <w:rFonts w:ascii="Times New Roman" w:hAnsi="Times New Roman"/>
          <w:sz w:val="24"/>
          <w:szCs w:val="24"/>
        </w:rPr>
        <w:t>(</w:t>
      </w:r>
      <w:r w:rsidR="001E6E90">
        <w:rPr>
          <w:rFonts w:ascii="Times New Roman" w:hAnsi="Times New Roman"/>
          <w:sz w:val="24"/>
          <w:szCs w:val="24"/>
        </w:rPr>
        <w:t>4</w:t>
      </w:r>
      <w:r w:rsidR="00AD003C">
        <w:rPr>
          <w:rFonts w:ascii="Times New Roman" w:hAnsi="Times New Roman"/>
          <w:sz w:val="24"/>
          <w:szCs w:val="24"/>
        </w:rPr>
        <w:t>5</w:t>
      </w:r>
      <w:r w:rsidR="005D54C8">
        <w:rPr>
          <w:rFonts w:ascii="Times New Roman" w:hAnsi="Times New Roman"/>
          <w:sz w:val="24"/>
          <w:szCs w:val="24"/>
        </w:rPr>
        <w:t xml:space="preserve"> points):</w:t>
      </w:r>
    </w:p>
    <w:p w14:paraId="04499508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5"/>
        <w:gridCol w:w="1373"/>
        <w:gridCol w:w="1417"/>
        <w:gridCol w:w="1417"/>
        <w:gridCol w:w="3893"/>
      </w:tblGrid>
      <w:tr w:rsidR="00C14C55" w:rsidRPr="001F0DEB" w14:paraId="38A5EA5A" w14:textId="77777777" w:rsidTr="001C4770">
        <w:tc>
          <w:tcPr>
            <w:tcW w:w="1705" w:type="dxa"/>
          </w:tcPr>
          <w:p w14:paraId="15E6FD45" w14:textId="47143A12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  <w:r w:rsidRPr="001F0DEB">
              <w:rPr>
                <w:rFonts w:ascii="Times New Roman" w:hAnsi="Times New Roman"/>
              </w:rPr>
              <w:t>Concept</w:t>
            </w:r>
            <w:r>
              <w:rPr>
                <w:rFonts w:ascii="Times New Roman" w:hAnsi="Times New Roman"/>
              </w:rPr>
              <w:t>/ Construct</w:t>
            </w:r>
          </w:p>
        </w:tc>
        <w:tc>
          <w:tcPr>
            <w:tcW w:w="1373" w:type="dxa"/>
          </w:tcPr>
          <w:p w14:paraId="598EFDBB" w14:textId="77777777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  <w:r w:rsidRPr="001F0DEB">
              <w:rPr>
                <w:rFonts w:ascii="Times New Roman" w:hAnsi="Times New Roman"/>
              </w:rPr>
              <w:t>Measure/</w:t>
            </w:r>
          </w:p>
          <w:p w14:paraId="5DA8DB94" w14:textId="77777777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  <w:r w:rsidRPr="001F0DEB">
              <w:rPr>
                <w:rFonts w:ascii="Times New Roman" w:hAnsi="Times New Roman"/>
              </w:rPr>
              <w:t>Variable</w:t>
            </w:r>
          </w:p>
        </w:tc>
        <w:tc>
          <w:tcPr>
            <w:tcW w:w="1417" w:type="dxa"/>
          </w:tcPr>
          <w:p w14:paraId="31FCA524" w14:textId="55A6F635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Independent </w:t>
            </w:r>
            <w:r w:rsidRPr="001F0DEB">
              <w:rPr>
                <w:rFonts w:ascii="Times New Roman" w:hAnsi="Times New Roman"/>
              </w:rPr>
              <w:t xml:space="preserve">Variable </w:t>
            </w:r>
            <w:r>
              <w:rPr>
                <w:rFonts w:ascii="Times New Roman" w:hAnsi="Times New Roman"/>
              </w:rPr>
              <w:t>or Dependent Variable?</w:t>
            </w:r>
          </w:p>
        </w:tc>
        <w:tc>
          <w:tcPr>
            <w:tcW w:w="1417" w:type="dxa"/>
          </w:tcPr>
          <w:p w14:paraId="0B5B0BF8" w14:textId="7F234E08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  <w:r w:rsidRPr="001F0DEB">
              <w:rPr>
                <w:rFonts w:ascii="Times New Roman" w:hAnsi="Times New Roman"/>
              </w:rPr>
              <w:t xml:space="preserve">Type of </w:t>
            </w:r>
            <w:r>
              <w:rPr>
                <w:rFonts w:ascii="Times New Roman" w:hAnsi="Times New Roman"/>
              </w:rPr>
              <w:t>Variable</w:t>
            </w:r>
            <w:r>
              <w:t xml:space="preserve"> </w:t>
            </w:r>
            <w:r w:rsidRPr="00D4418F">
              <w:rPr>
                <w:rFonts w:ascii="Times New Roman" w:hAnsi="Times New Roman"/>
              </w:rPr>
              <w:t>(categorical</w:t>
            </w:r>
            <w:r>
              <w:rPr>
                <w:rFonts w:ascii="Times New Roman" w:hAnsi="Times New Roman"/>
              </w:rPr>
              <w:t>/ continuous</w:t>
            </w:r>
            <w:r w:rsidRPr="00D4418F">
              <w:rPr>
                <w:rFonts w:ascii="Times New Roman" w:hAnsi="Times New Roman"/>
              </w:rPr>
              <w:t>)</w:t>
            </w:r>
          </w:p>
        </w:tc>
        <w:tc>
          <w:tcPr>
            <w:tcW w:w="3893" w:type="dxa"/>
          </w:tcPr>
          <w:p w14:paraId="3EE6D5D4" w14:textId="41866696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How is the Variable Defined and Measured? (provide operational definition and values </w:t>
            </w:r>
            <w:r w:rsidR="001C4770">
              <w:rPr>
                <w:rFonts w:ascii="Times New Roman" w:hAnsi="Times New Roman"/>
              </w:rPr>
              <w:t>or range</w:t>
            </w:r>
            <w:r w:rsidR="00285093">
              <w:rPr>
                <w:rFonts w:ascii="Times New Roman" w:hAnsi="Times New Roman"/>
              </w:rPr>
              <w:t xml:space="preserve"> of values the</w:t>
            </w:r>
            <w:r w:rsidR="001C477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variable may take on)</w:t>
            </w:r>
          </w:p>
        </w:tc>
      </w:tr>
      <w:tr w:rsidR="00C14C55" w:rsidRPr="001F0DEB" w14:paraId="464ED52E" w14:textId="77777777" w:rsidTr="001C4770">
        <w:tc>
          <w:tcPr>
            <w:tcW w:w="1705" w:type="dxa"/>
          </w:tcPr>
          <w:p w14:paraId="35036B8F" w14:textId="77777777" w:rsidR="00C14C55" w:rsidRDefault="00C14C55" w:rsidP="00C14C55">
            <w:pPr>
              <w:spacing w:after="0"/>
              <w:rPr>
                <w:rFonts w:ascii="Times New Roman" w:hAnsi="Times New Roman"/>
              </w:rPr>
            </w:pPr>
          </w:p>
          <w:p w14:paraId="058F5F50" w14:textId="77777777" w:rsidR="00C14C55" w:rsidRDefault="00C14C55" w:rsidP="00C14C55">
            <w:pPr>
              <w:spacing w:after="0"/>
              <w:rPr>
                <w:rFonts w:ascii="Times New Roman" w:hAnsi="Times New Roman"/>
              </w:rPr>
            </w:pPr>
          </w:p>
          <w:p w14:paraId="33C03463" w14:textId="77777777" w:rsidR="00C14C55" w:rsidRDefault="00C14C55" w:rsidP="00C14C55">
            <w:pPr>
              <w:spacing w:after="0"/>
              <w:rPr>
                <w:rFonts w:ascii="Times New Roman" w:hAnsi="Times New Roman"/>
              </w:rPr>
            </w:pPr>
          </w:p>
          <w:p w14:paraId="604B2801" w14:textId="77777777" w:rsidR="00C14C55" w:rsidRDefault="00C14C55" w:rsidP="00C14C55">
            <w:pPr>
              <w:spacing w:after="0"/>
              <w:rPr>
                <w:rFonts w:ascii="Times New Roman" w:hAnsi="Times New Roman"/>
              </w:rPr>
            </w:pPr>
          </w:p>
          <w:p w14:paraId="501C4B59" w14:textId="6FA677B4" w:rsidR="00C14C55" w:rsidRPr="00FF3812" w:rsidRDefault="00C14C55" w:rsidP="00C14C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73" w:type="dxa"/>
          </w:tcPr>
          <w:p w14:paraId="68836833" w14:textId="2DFE800A" w:rsidR="00C14C55" w:rsidRPr="00FF3812" w:rsidRDefault="00C14C55" w:rsidP="002515A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Physician Ownership</w:t>
            </w:r>
          </w:p>
        </w:tc>
        <w:tc>
          <w:tcPr>
            <w:tcW w:w="1417" w:type="dxa"/>
          </w:tcPr>
          <w:p w14:paraId="144168B0" w14:textId="77777777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086E884F" w14:textId="77777777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893" w:type="dxa"/>
          </w:tcPr>
          <w:p w14:paraId="136FE271" w14:textId="77777777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</w:p>
        </w:tc>
      </w:tr>
      <w:tr w:rsidR="00C14C55" w:rsidRPr="001F0DEB" w14:paraId="66075300" w14:textId="77777777" w:rsidTr="001C4770">
        <w:tc>
          <w:tcPr>
            <w:tcW w:w="1705" w:type="dxa"/>
          </w:tcPr>
          <w:p w14:paraId="4DEA7275" w14:textId="77777777" w:rsidR="00C14C55" w:rsidRDefault="00C14C55" w:rsidP="00C14C55">
            <w:pPr>
              <w:spacing w:after="0"/>
              <w:rPr>
                <w:rFonts w:ascii="Times New Roman" w:hAnsi="Times New Roman"/>
              </w:rPr>
            </w:pPr>
          </w:p>
          <w:p w14:paraId="48A26101" w14:textId="77777777" w:rsidR="00C14C55" w:rsidRDefault="00C14C55" w:rsidP="00C14C55">
            <w:pPr>
              <w:spacing w:after="0"/>
              <w:rPr>
                <w:rFonts w:ascii="Times New Roman" w:hAnsi="Times New Roman"/>
              </w:rPr>
            </w:pPr>
          </w:p>
          <w:p w14:paraId="23A6D40D" w14:textId="77777777" w:rsidR="00C14C55" w:rsidRDefault="00C14C55" w:rsidP="00C14C55">
            <w:pPr>
              <w:spacing w:after="0"/>
              <w:rPr>
                <w:rFonts w:ascii="Times New Roman" w:hAnsi="Times New Roman"/>
              </w:rPr>
            </w:pPr>
          </w:p>
          <w:p w14:paraId="70A7F6E7" w14:textId="77777777" w:rsidR="00C14C55" w:rsidRDefault="00C14C55" w:rsidP="00C14C55">
            <w:pPr>
              <w:spacing w:after="0"/>
              <w:rPr>
                <w:rFonts w:ascii="Times New Roman" w:hAnsi="Times New Roman"/>
              </w:rPr>
            </w:pPr>
          </w:p>
          <w:p w14:paraId="2F0D53E6" w14:textId="5221AAF2" w:rsidR="00C14C55" w:rsidRPr="00FF3812" w:rsidRDefault="00C14C55" w:rsidP="00C14C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73" w:type="dxa"/>
          </w:tcPr>
          <w:p w14:paraId="2D5874F3" w14:textId="69D65852" w:rsidR="00C14C55" w:rsidRPr="00FF3812" w:rsidRDefault="00C14C55" w:rsidP="002515A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Teaching Hospital</w:t>
            </w:r>
          </w:p>
        </w:tc>
        <w:tc>
          <w:tcPr>
            <w:tcW w:w="1417" w:type="dxa"/>
          </w:tcPr>
          <w:p w14:paraId="358B5250" w14:textId="77777777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4438892E" w14:textId="77777777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893" w:type="dxa"/>
          </w:tcPr>
          <w:p w14:paraId="47F390D0" w14:textId="77777777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</w:p>
        </w:tc>
      </w:tr>
      <w:tr w:rsidR="00C14C55" w:rsidRPr="001F0DEB" w14:paraId="64470D08" w14:textId="77777777" w:rsidTr="001C4770">
        <w:tc>
          <w:tcPr>
            <w:tcW w:w="1705" w:type="dxa"/>
          </w:tcPr>
          <w:p w14:paraId="6A0ECF4E" w14:textId="77777777" w:rsidR="00C14C55" w:rsidRDefault="00C14C55" w:rsidP="00C14C55">
            <w:pPr>
              <w:spacing w:after="0"/>
              <w:rPr>
                <w:rFonts w:ascii="Times New Roman" w:hAnsi="Times New Roman"/>
              </w:rPr>
            </w:pPr>
          </w:p>
          <w:p w14:paraId="3F4BBDBB" w14:textId="77777777" w:rsidR="00C14C55" w:rsidRDefault="00C14C55" w:rsidP="00C14C55">
            <w:pPr>
              <w:spacing w:after="0"/>
              <w:rPr>
                <w:rFonts w:ascii="Times New Roman" w:hAnsi="Times New Roman"/>
              </w:rPr>
            </w:pPr>
          </w:p>
          <w:p w14:paraId="2BF83044" w14:textId="77777777" w:rsidR="00C14C55" w:rsidRDefault="00C14C55" w:rsidP="00C14C55">
            <w:pPr>
              <w:spacing w:after="0"/>
              <w:rPr>
                <w:rFonts w:ascii="Times New Roman" w:hAnsi="Times New Roman"/>
              </w:rPr>
            </w:pPr>
          </w:p>
          <w:p w14:paraId="6B0E48EC" w14:textId="77777777" w:rsidR="00C14C55" w:rsidRDefault="00C14C55" w:rsidP="00C14C55">
            <w:pPr>
              <w:spacing w:after="0"/>
              <w:rPr>
                <w:rFonts w:ascii="Times New Roman" w:hAnsi="Times New Roman"/>
              </w:rPr>
            </w:pPr>
          </w:p>
          <w:p w14:paraId="695EDAED" w14:textId="6B605E4B" w:rsidR="00C14C55" w:rsidRDefault="00C14C55" w:rsidP="00C14C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73" w:type="dxa"/>
          </w:tcPr>
          <w:p w14:paraId="770194BB" w14:textId="7237305D" w:rsidR="00C14C55" w:rsidRDefault="00C14C55" w:rsidP="002515A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Number of Beds</w:t>
            </w:r>
          </w:p>
        </w:tc>
        <w:tc>
          <w:tcPr>
            <w:tcW w:w="1417" w:type="dxa"/>
          </w:tcPr>
          <w:p w14:paraId="12B3B396" w14:textId="77777777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12FD3977" w14:textId="77777777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893" w:type="dxa"/>
          </w:tcPr>
          <w:p w14:paraId="17925802" w14:textId="77777777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</w:p>
        </w:tc>
      </w:tr>
      <w:tr w:rsidR="00C14C55" w:rsidRPr="001F0DEB" w14:paraId="4849C128" w14:textId="77777777" w:rsidTr="001C4770">
        <w:tc>
          <w:tcPr>
            <w:tcW w:w="1705" w:type="dxa"/>
          </w:tcPr>
          <w:p w14:paraId="0AD188B4" w14:textId="77777777" w:rsidR="00C14C55" w:rsidRDefault="00C14C55" w:rsidP="002515A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Patient Physician Communication</w:t>
            </w:r>
          </w:p>
          <w:p w14:paraId="0375E10D" w14:textId="77777777" w:rsidR="00C14C55" w:rsidRDefault="00C14C55" w:rsidP="002515AC">
            <w:pPr>
              <w:spacing w:after="0"/>
              <w:rPr>
                <w:rFonts w:ascii="Times New Roman" w:hAnsi="Times New Roman"/>
              </w:rPr>
            </w:pPr>
          </w:p>
          <w:p w14:paraId="36E67CA4" w14:textId="237610F9" w:rsidR="00C14C55" w:rsidRPr="00FF3812" w:rsidRDefault="00C14C55" w:rsidP="002515A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73" w:type="dxa"/>
          </w:tcPr>
          <w:p w14:paraId="43488003" w14:textId="1E0E31A0" w:rsidR="00C14C55" w:rsidRPr="00FF3812" w:rsidRDefault="00C14C55" w:rsidP="002515A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4F63C429" w14:textId="77777777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69838486" w14:textId="77777777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893" w:type="dxa"/>
          </w:tcPr>
          <w:p w14:paraId="757FF0E7" w14:textId="77777777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</w:p>
        </w:tc>
      </w:tr>
      <w:tr w:rsidR="00C14C55" w:rsidRPr="001F0DEB" w14:paraId="05CC52E0" w14:textId="77777777" w:rsidTr="001C4770">
        <w:tc>
          <w:tcPr>
            <w:tcW w:w="1705" w:type="dxa"/>
          </w:tcPr>
          <w:p w14:paraId="3742C965" w14:textId="77777777" w:rsidR="00C14C55" w:rsidRDefault="00C14C55" w:rsidP="002515A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Physician Staffing Level</w:t>
            </w:r>
          </w:p>
          <w:p w14:paraId="411EB765" w14:textId="77777777" w:rsidR="00C14C55" w:rsidRDefault="00C14C55" w:rsidP="002515AC">
            <w:pPr>
              <w:spacing w:after="0"/>
              <w:rPr>
                <w:rFonts w:ascii="Times New Roman" w:hAnsi="Times New Roman"/>
              </w:rPr>
            </w:pPr>
          </w:p>
          <w:p w14:paraId="70E1459D" w14:textId="77777777" w:rsidR="00C14C55" w:rsidRDefault="00C14C55" w:rsidP="002515AC">
            <w:pPr>
              <w:spacing w:after="0"/>
              <w:rPr>
                <w:rFonts w:ascii="Times New Roman" w:hAnsi="Times New Roman"/>
              </w:rPr>
            </w:pPr>
          </w:p>
          <w:p w14:paraId="4F7586B3" w14:textId="526E69E5" w:rsidR="00C14C55" w:rsidRDefault="00C14C55" w:rsidP="002515A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373" w:type="dxa"/>
          </w:tcPr>
          <w:p w14:paraId="6ABD6AAD" w14:textId="77777777" w:rsidR="00C14C55" w:rsidRPr="00FF3812" w:rsidRDefault="00C14C55" w:rsidP="002515A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7FB24D07" w14:textId="77777777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7642121B" w14:textId="77777777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3893" w:type="dxa"/>
          </w:tcPr>
          <w:p w14:paraId="5FBD8CB8" w14:textId="77777777" w:rsidR="00C14C55" w:rsidRPr="001F0DEB" w:rsidRDefault="00C14C55" w:rsidP="00D82CF2">
            <w:pPr>
              <w:spacing w:after="0"/>
              <w:rPr>
                <w:rFonts w:ascii="Times New Roman" w:hAnsi="Times New Roman"/>
              </w:rPr>
            </w:pPr>
          </w:p>
        </w:tc>
      </w:tr>
    </w:tbl>
    <w:p w14:paraId="4208263A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56886BC0" w14:textId="77777777" w:rsidR="002515AC" w:rsidRDefault="002515AC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285E05D5" w14:textId="2F4B640A" w:rsidR="002515AC" w:rsidRDefault="002515AC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7A499E8F" w14:textId="7554D4BF" w:rsidR="00AD003C" w:rsidRDefault="00AD003C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5272ACE1" w14:textId="145F1992" w:rsidR="00AD003C" w:rsidRDefault="00AD003C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1F64A3BF" w14:textId="77777777" w:rsidR="00AD003C" w:rsidRDefault="00AD003C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5D6A35EF" w14:textId="4EA3FEEB" w:rsidR="00FF3812" w:rsidRDefault="00FF3812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04776932" w14:textId="2D65562F" w:rsidR="00FF3812" w:rsidRDefault="00FF3812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7.  What statistical techniques were used</w:t>
      </w:r>
      <w:r w:rsidR="001C4770">
        <w:rPr>
          <w:rFonts w:ascii="Times New Roman" w:hAnsi="Times New Roman"/>
          <w:sz w:val="24"/>
          <w:szCs w:val="24"/>
        </w:rPr>
        <w:t xml:space="preserve"> for the results presented in Table 2?  </w:t>
      </w:r>
      <w:r w:rsidR="001621B2">
        <w:rPr>
          <w:rFonts w:ascii="Times New Roman" w:hAnsi="Times New Roman"/>
          <w:sz w:val="24"/>
          <w:szCs w:val="24"/>
        </w:rPr>
        <w:t xml:space="preserve">Summarize </w:t>
      </w:r>
      <w:r w:rsidR="00835047">
        <w:rPr>
          <w:rFonts w:ascii="Times New Roman" w:hAnsi="Times New Roman"/>
          <w:sz w:val="24"/>
          <w:szCs w:val="24"/>
        </w:rPr>
        <w:t>the findings</w:t>
      </w:r>
      <w:r w:rsidR="001621B2">
        <w:rPr>
          <w:rFonts w:ascii="Times New Roman" w:hAnsi="Times New Roman"/>
          <w:sz w:val="24"/>
          <w:szCs w:val="24"/>
        </w:rPr>
        <w:t xml:space="preserve"> from th</w:t>
      </w:r>
      <w:r w:rsidR="001E6E90">
        <w:rPr>
          <w:rFonts w:ascii="Times New Roman" w:hAnsi="Times New Roman"/>
          <w:sz w:val="24"/>
          <w:szCs w:val="24"/>
        </w:rPr>
        <w:t>is</w:t>
      </w:r>
      <w:r w:rsidR="001621B2">
        <w:rPr>
          <w:rFonts w:ascii="Times New Roman" w:hAnsi="Times New Roman"/>
          <w:sz w:val="24"/>
          <w:szCs w:val="24"/>
        </w:rPr>
        <w:t xml:space="preserve"> statistical analysis</w:t>
      </w:r>
      <w:r w:rsidR="001E6E90">
        <w:rPr>
          <w:rFonts w:ascii="Times New Roman" w:hAnsi="Times New Roman"/>
          <w:sz w:val="24"/>
          <w:szCs w:val="24"/>
        </w:rPr>
        <w:t xml:space="preserve"> </w:t>
      </w:r>
      <w:r w:rsidR="00AD003C">
        <w:rPr>
          <w:rFonts w:ascii="Times New Roman" w:hAnsi="Times New Roman"/>
          <w:sz w:val="24"/>
          <w:szCs w:val="24"/>
        </w:rPr>
        <w:t>(20 points)</w:t>
      </w:r>
      <w:r w:rsidR="001621B2">
        <w:rPr>
          <w:rFonts w:ascii="Times New Roman" w:hAnsi="Times New Roman"/>
          <w:sz w:val="24"/>
          <w:szCs w:val="24"/>
        </w:rPr>
        <w:t>.</w:t>
      </w:r>
    </w:p>
    <w:p w14:paraId="1D3941F1" w14:textId="331D3EF6" w:rsidR="00FF3812" w:rsidRDefault="00FF3812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040523A9" w14:textId="72EAA895" w:rsidR="00835047" w:rsidRDefault="00835047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Statistical Technique:</w:t>
      </w:r>
    </w:p>
    <w:p w14:paraId="2F523FEF" w14:textId="016B8B92" w:rsidR="00AD003C" w:rsidRDefault="00AD003C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15D6080E" w14:textId="77777777" w:rsidR="00AD003C" w:rsidRDefault="00AD003C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4BAD6AFB" w14:textId="56EE0B01" w:rsidR="00835047" w:rsidRDefault="00835047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05290DD1" w14:textId="4D6D466E" w:rsidR="00835047" w:rsidRDefault="00835047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Findings based on statistical technique:</w:t>
      </w:r>
    </w:p>
    <w:p w14:paraId="42B915BF" w14:textId="51840A44" w:rsidR="00AD003C" w:rsidRDefault="00AD003C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518AB04A" w14:textId="5F34459B" w:rsidR="00AD003C" w:rsidRDefault="00A44170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Overall model:</w:t>
      </w:r>
    </w:p>
    <w:p w14:paraId="735F26F1" w14:textId="2465F160" w:rsidR="00A44170" w:rsidRDefault="00A44170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75E9B33C" w14:textId="77777777" w:rsidR="00A44170" w:rsidRDefault="00A44170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5B5D03BE" w14:textId="1A658045" w:rsidR="00A44170" w:rsidRDefault="00A44170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42F68E4A" w14:textId="218DE9F4" w:rsidR="00A44170" w:rsidRDefault="00A44170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Individual factors:</w:t>
      </w:r>
    </w:p>
    <w:p w14:paraId="5C54F182" w14:textId="41C1E716" w:rsidR="00A44170" w:rsidRDefault="00A44170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46CB0F2F" w14:textId="77777777" w:rsidR="00A44170" w:rsidRDefault="00A44170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398E538B" w14:textId="77777777" w:rsidR="00AD003C" w:rsidRDefault="00AD003C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6F13B18E" w14:textId="618F7DEF" w:rsidR="00835047" w:rsidRDefault="00835047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58DF22A6" w14:textId="03411892" w:rsidR="00835047" w:rsidRDefault="00835047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7358397B" w14:textId="77777777" w:rsidR="00835047" w:rsidRDefault="00835047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0A8A172F" w14:textId="6F89FAB7" w:rsidR="00FF3812" w:rsidRDefault="00FF3812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 Interpret </w:t>
      </w:r>
      <w:r w:rsidR="00835047">
        <w:rPr>
          <w:rFonts w:ascii="Times New Roman" w:hAnsi="Times New Roman"/>
          <w:sz w:val="24"/>
          <w:szCs w:val="24"/>
        </w:rPr>
        <w:t xml:space="preserve">the coefficient </w:t>
      </w:r>
      <w:r w:rsidR="001621B2">
        <w:rPr>
          <w:rFonts w:ascii="Times New Roman" w:hAnsi="Times New Roman"/>
          <w:sz w:val="24"/>
          <w:szCs w:val="24"/>
        </w:rPr>
        <w:t xml:space="preserve">(-1.5118) </w:t>
      </w:r>
      <w:r w:rsidR="00835047">
        <w:rPr>
          <w:rFonts w:ascii="Times New Roman" w:hAnsi="Times New Roman"/>
          <w:sz w:val="24"/>
          <w:szCs w:val="24"/>
        </w:rPr>
        <w:t>for the variable Physician Ownership in Table 2 (</w:t>
      </w:r>
      <w:r w:rsidR="00411C12">
        <w:rPr>
          <w:rFonts w:ascii="Times New Roman" w:hAnsi="Times New Roman"/>
          <w:sz w:val="24"/>
          <w:szCs w:val="24"/>
        </w:rPr>
        <w:t>9</w:t>
      </w:r>
      <w:r w:rsidR="00835047">
        <w:rPr>
          <w:rFonts w:ascii="Times New Roman" w:hAnsi="Times New Roman"/>
          <w:sz w:val="24"/>
          <w:szCs w:val="24"/>
        </w:rPr>
        <w:t xml:space="preserve"> points)</w:t>
      </w:r>
      <w:r>
        <w:rPr>
          <w:rFonts w:ascii="Times New Roman" w:hAnsi="Times New Roman"/>
          <w:sz w:val="24"/>
          <w:szCs w:val="24"/>
        </w:rPr>
        <w:t>.</w:t>
      </w:r>
    </w:p>
    <w:p w14:paraId="31702BA6" w14:textId="432068C6" w:rsidR="00AD003C" w:rsidRDefault="00AD003C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4D604467" w14:textId="012D0068" w:rsidR="001E6E90" w:rsidRDefault="001E6E90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36755938" w14:textId="77777777" w:rsidR="001E6E90" w:rsidRDefault="001E6E90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46509C54" w14:textId="77777777" w:rsidR="00AD003C" w:rsidRDefault="00AD003C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6D5D6D42" w14:textId="3435758A" w:rsidR="00AD003C" w:rsidRDefault="00AD003C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01EAECA7" w14:textId="6A3BE77B" w:rsidR="00AD003C" w:rsidRDefault="00AD003C" w:rsidP="005D5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 Provide an example of how the authors relate their results back to the literature review in the discussion (</w:t>
      </w:r>
      <w:r w:rsidR="00411C12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points).</w:t>
      </w:r>
    </w:p>
    <w:bookmarkEnd w:id="0"/>
    <w:p w14:paraId="24763616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6605B8BD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232A2130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22480043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p w14:paraId="395DC447" w14:textId="77777777" w:rsidR="005D54C8" w:rsidRDefault="005D54C8" w:rsidP="005D54C8">
      <w:pPr>
        <w:spacing w:after="0"/>
        <w:rPr>
          <w:rFonts w:ascii="Times New Roman" w:hAnsi="Times New Roman"/>
          <w:sz w:val="24"/>
          <w:szCs w:val="24"/>
        </w:rPr>
      </w:pPr>
    </w:p>
    <w:sectPr w:rsidR="005D5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3EBC"/>
    <w:multiLevelType w:val="hybridMultilevel"/>
    <w:tmpl w:val="25EE6B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4C8"/>
    <w:rsid w:val="0000069E"/>
    <w:rsid w:val="0005706D"/>
    <w:rsid w:val="00135AB3"/>
    <w:rsid w:val="001621B2"/>
    <w:rsid w:val="001C4770"/>
    <w:rsid w:val="001E6E90"/>
    <w:rsid w:val="00234C3E"/>
    <w:rsid w:val="002515AC"/>
    <w:rsid w:val="00285093"/>
    <w:rsid w:val="00411C12"/>
    <w:rsid w:val="00480489"/>
    <w:rsid w:val="00485F5F"/>
    <w:rsid w:val="004A0B33"/>
    <w:rsid w:val="005D54C8"/>
    <w:rsid w:val="005E69F1"/>
    <w:rsid w:val="00724477"/>
    <w:rsid w:val="007443F8"/>
    <w:rsid w:val="00781A19"/>
    <w:rsid w:val="00830C95"/>
    <w:rsid w:val="00835047"/>
    <w:rsid w:val="00861F22"/>
    <w:rsid w:val="008B5226"/>
    <w:rsid w:val="008E4A80"/>
    <w:rsid w:val="00951058"/>
    <w:rsid w:val="00A122D3"/>
    <w:rsid w:val="00A44170"/>
    <w:rsid w:val="00A608D7"/>
    <w:rsid w:val="00AD003C"/>
    <w:rsid w:val="00C14C55"/>
    <w:rsid w:val="00C831C7"/>
    <w:rsid w:val="00CE609B"/>
    <w:rsid w:val="00CF5541"/>
    <w:rsid w:val="00D4418F"/>
    <w:rsid w:val="00EE446B"/>
    <w:rsid w:val="00F0085C"/>
    <w:rsid w:val="00F06266"/>
    <w:rsid w:val="00F54E45"/>
    <w:rsid w:val="00F670B6"/>
    <w:rsid w:val="00FF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6EA0C"/>
  <w15:chartTrackingRefBased/>
  <w15:docId w15:val="{7C1C72AC-33C4-4BD3-89FE-CD389389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4C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4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Cindi</dc:creator>
  <cp:keywords/>
  <dc:description/>
  <cp:lastModifiedBy>M Childress</cp:lastModifiedBy>
  <cp:revision>19</cp:revision>
  <cp:lastPrinted>2019-09-23T10:42:00Z</cp:lastPrinted>
  <dcterms:created xsi:type="dcterms:W3CDTF">2019-09-23T10:26:00Z</dcterms:created>
  <dcterms:modified xsi:type="dcterms:W3CDTF">2020-02-24T08:18:00Z</dcterms:modified>
</cp:coreProperties>
</file>