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13DBF2" w14:textId="4F95382C" w:rsidR="00525E0B" w:rsidRDefault="00525E0B" w:rsidP="00525E0B">
      <w:pPr>
        <w:spacing w:after="100" w:afterAutospacing="1" w:line="240" w:lineRule="auto"/>
        <w:rPr>
          <w:rFonts w:ascii="Segoe UI" w:eastAsia="Times New Roman" w:hAnsi="Segoe UI" w:cs="Segoe UI"/>
          <w:b/>
          <w:bCs/>
          <w:color w:val="373A3C"/>
          <w:sz w:val="24"/>
          <w:szCs w:val="24"/>
        </w:rPr>
      </w:pPr>
      <w:r>
        <w:rPr>
          <w:rFonts w:ascii="Segoe UI" w:eastAsia="Times New Roman" w:hAnsi="Segoe UI" w:cs="Segoe UI"/>
          <w:b/>
          <w:bCs/>
          <w:color w:val="373A3C"/>
          <w:sz w:val="24"/>
          <w:szCs w:val="24"/>
        </w:rPr>
        <w:t>HPS200wriassi1-2</w:t>
      </w:r>
      <w:bookmarkStart w:id="0" w:name="_GoBack"/>
      <w:bookmarkEnd w:id="0"/>
    </w:p>
    <w:p w14:paraId="256B5494" w14:textId="1C5F0A1E" w:rsidR="00525E0B" w:rsidRPr="00525E0B" w:rsidRDefault="00525E0B" w:rsidP="00525E0B">
      <w:pPr>
        <w:spacing w:after="100" w:afterAutospacing="1" w:line="240" w:lineRule="auto"/>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Part 1:</w:t>
      </w:r>
      <w:r>
        <w:rPr>
          <w:rFonts w:ascii="Segoe UI" w:eastAsia="Times New Roman" w:hAnsi="Segoe UI" w:cs="Segoe UI"/>
          <w:color w:val="373A3C"/>
          <w:sz w:val="24"/>
          <w:szCs w:val="24"/>
        </w:rPr>
        <w:t xml:space="preserve"> </w:t>
      </w:r>
      <w:r w:rsidRPr="00525E0B">
        <w:rPr>
          <w:rFonts w:ascii="Segoe UI" w:eastAsia="Times New Roman" w:hAnsi="Segoe UI" w:cs="Segoe UI"/>
          <w:color w:val="373A3C"/>
          <w:sz w:val="24"/>
          <w:szCs w:val="24"/>
        </w:rPr>
        <w:t xml:space="preserve">Descriptive statistics consists of techniques used to </w:t>
      </w:r>
      <w:r w:rsidRPr="00525E0B">
        <w:rPr>
          <w:rFonts w:ascii="Segoe UI" w:eastAsia="Times New Roman" w:hAnsi="Segoe UI" w:cs="Segoe UI"/>
          <w:b/>
          <w:bCs/>
          <w:color w:val="373A3C"/>
          <w:sz w:val="24"/>
          <w:szCs w:val="24"/>
        </w:rPr>
        <w:t>summarize</w:t>
      </w:r>
      <w:r w:rsidRPr="00525E0B">
        <w:rPr>
          <w:rFonts w:ascii="Segoe UI" w:eastAsia="Times New Roman" w:hAnsi="Segoe UI" w:cs="Segoe UI"/>
          <w:color w:val="373A3C"/>
          <w:sz w:val="24"/>
          <w:szCs w:val="24"/>
        </w:rPr>
        <w:t xml:space="preserve"> a set of data. In a sense, we are using the data on members of a set to describe the set. We can do this via graphs and/or tables. After we take a look at the frequencies of our data, we need to choose a statistical test that shows how each of the units (individual subjects) seem similar. Thus, we use the measures of central tendency. This gives us an overview of the sample which should give us an understanding of the population it represents.</w:t>
      </w:r>
    </w:p>
    <w:p w14:paraId="2198725B" w14:textId="77777777" w:rsidR="00525E0B" w:rsidRPr="00525E0B" w:rsidRDefault="00525E0B" w:rsidP="00525E0B">
      <w:pPr>
        <w:spacing w:after="100" w:afterAutospacing="1" w:line="240" w:lineRule="auto"/>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The purpose of this assignment is for students to:</w:t>
      </w:r>
    </w:p>
    <w:p w14:paraId="7067D690" w14:textId="77777777" w:rsidR="00525E0B" w:rsidRPr="00525E0B" w:rsidRDefault="00525E0B" w:rsidP="00525E0B">
      <w:pPr>
        <w:numPr>
          <w:ilvl w:val="0"/>
          <w:numId w:val="1"/>
        </w:numPr>
        <w:spacing w:before="100" w:beforeAutospacing="1" w:after="100" w:afterAutospacing="1" w:line="240" w:lineRule="auto"/>
        <w:ind w:left="945"/>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Begin development of a spreadsheet that represents a sample of 20 participants responding to the first five questions from the Math Anxiety Questionnaire in Module 1</w:t>
      </w:r>
    </w:p>
    <w:p w14:paraId="5A9F336B" w14:textId="77777777" w:rsidR="00525E0B" w:rsidRPr="00525E0B" w:rsidRDefault="00525E0B" w:rsidP="00525E0B">
      <w:pPr>
        <w:numPr>
          <w:ilvl w:val="0"/>
          <w:numId w:val="1"/>
        </w:numPr>
        <w:spacing w:before="100" w:beforeAutospacing="1" w:after="100" w:afterAutospacing="1" w:line="240" w:lineRule="auto"/>
        <w:ind w:left="945"/>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Develop a bar graph.</w:t>
      </w:r>
    </w:p>
    <w:p w14:paraId="2884794C" w14:textId="77777777" w:rsidR="00525E0B" w:rsidRPr="00525E0B" w:rsidRDefault="00525E0B" w:rsidP="00525E0B">
      <w:pPr>
        <w:spacing w:after="100" w:afterAutospacing="1" w:line="240" w:lineRule="auto"/>
        <w:outlineLvl w:val="4"/>
        <w:rPr>
          <w:rFonts w:ascii="inherit" w:eastAsia="Times New Roman" w:hAnsi="inherit" w:cs="Segoe UI"/>
          <w:color w:val="373A3C"/>
          <w:sz w:val="20"/>
          <w:szCs w:val="20"/>
        </w:rPr>
      </w:pPr>
      <w:r w:rsidRPr="00525E0B">
        <w:rPr>
          <w:rFonts w:ascii="inherit" w:eastAsia="Times New Roman" w:hAnsi="inherit" w:cs="Segoe UI"/>
          <w:color w:val="373A3C"/>
          <w:sz w:val="20"/>
          <w:szCs w:val="20"/>
        </w:rPr>
        <w:t>Directions</w:t>
      </w:r>
    </w:p>
    <w:p w14:paraId="7D2E21E3" w14:textId="77777777" w:rsidR="00525E0B" w:rsidRPr="00525E0B" w:rsidRDefault="00525E0B" w:rsidP="00525E0B">
      <w:pPr>
        <w:spacing w:after="100" w:afterAutospacing="1" w:line="240" w:lineRule="auto"/>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 xml:space="preserve">Last week, you all completed the Math Anxiety Questionnaire and shared your results. This week, we will begin development of a spreadsheet that represents a sample of 20 participants responding to the first five questions from the </w:t>
      </w:r>
      <w:hyperlink r:id="rId5" w:tgtFrame="_blank" w:history="1">
        <w:r w:rsidRPr="00525E0B">
          <w:rPr>
            <w:rFonts w:ascii="Segoe UI" w:eastAsia="Times New Roman" w:hAnsi="Segoe UI" w:cs="Segoe UI"/>
            <w:color w:val="751C20"/>
            <w:sz w:val="24"/>
            <w:szCs w:val="24"/>
          </w:rPr>
          <w:t>Math Anxiety Questionnaire</w:t>
        </w:r>
      </w:hyperlink>
      <w:r w:rsidRPr="00525E0B">
        <w:rPr>
          <w:rFonts w:ascii="Segoe UI" w:eastAsia="Times New Roman" w:hAnsi="Segoe UI" w:cs="Segoe UI"/>
          <w:color w:val="373A3C"/>
          <w:sz w:val="24"/>
          <w:szCs w:val="24"/>
        </w:rPr>
        <w:t>. The first column is ID (which is a coding that refers to the individual participant), the next two columns are sex and age of these participants and the remaining columns are coded as variables that represent the first five questions from the Math Anxiety Questionnaire.</w:t>
      </w:r>
    </w:p>
    <w:p w14:paraId="6DD6F407" w14:textId="77777777" w:rsidR="00525E0B" w:rsidRPr="00525E0B" w:rsidRDefault="00525E0B" w:rsidP="00525E0B">
      <w:pPr>
        <w:spacing w:after="100" w:afterAutospacing="1" w:line="240" w:lineRule="auto"/>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u w:val="single"/>
        </w:rPr>
        <w:t>Step One:</w:t>
      </w:r>
      <w:r w:rsidRPr="00525E0B">
        <w:rPr>
          <w:rFonts w:ascii="Segoe UI" w:eastAsia="Times New Roman" w:hAnsi="Segoe UI" w:cs="Segoe UI"/>
          <w:color w:val="373A3C"/>
          <w:sz w:val="24"/>
          <w:szCs w:val="24"/>
        </w:rPr>
        <w:t xml:space="preserve"> Using this fictitious data enter the data into an excel spreadsheet.</w:t>
      </w:r>
    </w:p>
    <w:tbl>
      <w:tblPr>
        <w:tblW w:w="94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4"/>
        <w:gridCol w:w="620"/>
        <w:gridCol w:w="711"/>
        <w:gridCol w:w="1294"/>
        <w:gridCol w:w="1411"/>
        <w:gridCol w:w="1203"/>
        <w:gridCol w:w="1552"/>
        <w:gridCol w:w="2145"/>
      </w:tblGrid>
      <w:tr w:rsidR="00525E0B" w:rsidRPr="00525E0B" w14:paraId="4A7AB8BD"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6A5CA667"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ID</w:t>
            </w:r>
          </w:p>
        </w:tc>
        <w:tc>
          <w:tcPr>
            <w:tcW w:w="0" w:type="auto"/>
            <w:tcBorders>
              <w:top w:val="outset" w:sz="6" w:space="0" w:color="auto"/>
              <w:left w:val="outset" w:sz="6" w:space="0" w:color="auto"/>
              <w:bottom w:val="outset" w:sz="6" w:space="0" w:color="auto"/>
              <w:right w:val="outset" w:sz="6" w:space="0" w:color="auto"/>
            </w:tcBorders>
            <w:vAlign w:val="center"/>
            <w:hideMark/>
          </w:tcPr>
          <w:p w14:paraId="7F68B2FA"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Sex</w:t>
            </w:r>
          </w:p>
        </w:tc>
        <w:tc>
          <w:tcPr>
            <w:tcW w:w="0" w:type="auto"/>
            <w:tcBorders>
              <w:top w:val="outset" w:sz="6" w:space="0" w:color="auto"/>
              <w:left w:val="outset" w:sz="6" w:space="0" w:color="auto"/>
              <w:bottom w:val="outset" w:sz="6" w:space="0" w:color="auto"/>
              <w:right w:val="outset" w:sz="6" w:space="0" w:color="auto"/>
            </w:tcBorders>
            <w:vAlign w:val="center"/>
            <w:hideMark/>
          </w:tcPr>
          <w:p w14:paraId="6EA720CC"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Age</w:t>
            </w:r>
          </w:p>
        </w:tc>
        <w:tc>
          <w:tcPr>
            <w:tcW w:w="0" w:type="auto"/>
            <w:tcBorders>
              <w:top w:val="outset" w:sz="6" w:space="0" w:color="auto"/>
              <w:left w:val="outset" w:sz="6" w:space="0" w:color="auto"/>
              <w:bottom w:val="outset" w:sz="6" w:space="0" w:color="auto"/>
              <w:right w:val="outset" w:sz="6" w:space="0" w:color="auto"/>
            </w:tcBorders>
            <w:vAlign w:val="center"/>
            <w:hideMark/>
          </w:tcPr>
          <w:p w14:paraId="1CA2153E"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Cringe*</w:t>
            </w:r>
          </w:p>
        </w:tc>
        <w:tc>
          <w:tcPr>
            <w:tcW w:w="0" w:type="auto"/>
            <w:tcBorders>
              <w:top w:val="outset" w:sz="6" w:space="0" w:color="auto"/>
              <w:left w:val="outset" w:sz="6" w:space="0" w:color="auto"/>
              <w:bottom w:val="outset" w:sz="6" w:space="0" w:color="auto"/>
              <w:right w:val="outset" w:sz="6" w:space="0" w:color="auto"/>
            </w:tcBorders>
            <w:vAlign w:val="center"/>
            <w:hideMark/>
          </w:tcPr>
          <w:p w14:paraId="1115AAFE"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Uneasy*</w:t>
            </w:r>
          </w:p>
        </w:tc>
        <w:tc>
          <w:tcPr>
            <w:tcW w:w="0" w:type="auto"/>
            <w:tcBorders>
              <w:top w:val="outset" w:sz="6" w:space="0" w:color="auto"/>
              <w:left w:val="outset" w:sz="6" w:space="0" w:color="auto"/>
              <w:bottom w:val="outset" w:sz="6" w:space="0" w:color="auto"/>
              <w:right w:val="outset" w:sz="6" w:space="0" w:color="auto"/>
            </w:tcBorders>
            <w:vAlign w:val="center"/>
            <w:hideMark/>
          </w:tcPr>
          <w:p w14:paraId="074D7FFC"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Afraid*</w:t>
            </w:r>
          </w:p>
        </w:tc>
        <w:tc>
          <w:tcPr>
            <w:tcW w:w="0" w:type="auto"/>
            <w:tcBorders>
              <w:top w:val="outset" w:sz="6" w:space="0" w:color="auto"/>
              <w:left w:val="outset" w:sz="6" w:space="0" w:color="auto"/>
              <w:bottom w:val="outset" w:sz="6" w:space="0" w:color="auto"/>
              <w:right w:val="outset" w:sz="6" w:space="0" w:color="auto"/>
            </w:tcBorders>
            <w:vAlign w:val="center"/>
            <w:hideMark/>
          </w:tcPr>
          <w:p w14:paraId="43339261"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Worried*</w:t>
            </w:r>
          </w:p>
        </w:tc>
        <w:tc>
          <w:tcPr>
            <w:tcW w:w="0" w:type="auto"/>
            <w:tcBorders>
              <w:top w:val="outset" w:sz="6" w:space="0" w:color="auto"/>
              <w:left w:val="outset" w:sz="6" w:space="0" w:color="auto"/>
              <w:bottom w:val="outset" w:sz="6" w:space="0" w:color="auto"/>
              <w:right w:val="outset" w:sz="6" w:space="0" w:color="auto"/>
            </w:tcBorders>
            <w:vAlign w:val="center"/>
            <w:hideMark/>
          </w:tcPr>
          <w:p w14:paraId="2C83770B"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Understand*</w:t>
            </w:r>
          </w:p>
        </w:tc>
      </w:tr>
      <w:tr w:rsidR="00525E0B" w:rsidRPr="00525E0B" w14:paraId="533AE243"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610DF909"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017A7F5"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M</w:t>
            </w:r>
          </w:p>
        </w:tc>
        <w:tc>
          <w:tcPr>
            <w:tcW w:w="0" w:type="auto"/>
            <w:tcBorders>
              <w:top w:val="outset" w:sz="6" w:space="0" w:color="auto"/>
              <w:left w:val="outset" w:sz="6" w:space="0" w:color="auto"/>
              <w:bottom w:val="outset" w:sz="6" w:space="0" w:color="auto"/>
              <w:right w:val="outset" w:sz="6" w:space="0" w:color="auto"/>
            </w:tcBorders>
            <w:vAlign w:val="center"/>
            <w:hideMark/>
          </w:tcPr>
          <w:p w14:paraId="56934C1A"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28</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B6313"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5A74C3BD"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4C8622F8"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50F860DB"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63A88673"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r>
      <w:tr w:rsidR="00525E0B" w:rsidRPr="00525E0B" w14:paraId="4C695744"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1507012E"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48C4F736"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F</w:t>
            </w:r>
          </w:p>
        </w:tc>
        <w:tc>
          <w:tcPr>
            <w:tcW w:w="0" w:type="auto"/>
            <w:tcBorders>
              <w:top w:val="outset" w:sz="6" w:space="0" w:color="auto"/>
              <w:left w:val="outset" w:sz="6" w:space="0" w:color="auto"/>
              <w:bottom w:val="outset" w:sz="6" w:space="0" w:color="auto"/>
              <w:right w:val="outset" w:sz="6" w:space="0" w:color="auto"/>
            </w:tcBorders>
            <w:vAlign w:val="center"/>
            <w:hideMark/>
          </w:tcPr>
          <w:p w14:paraId="474CA09E"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34</w:t>
            </w:r>
          </w:p>
        </w:tc>
        <w:tc>
          <w:tcPr>
            <w:tcW w:w="0" w:type="auto"/>
            <w:tcBorders>
              <w:top w:val="outset" w:sz="6" w:space="0" w:color="auto"/>
              <w:left w:val="outset" w:sz="6" w:space="0" w:color="auto"/>
              <w:bottom w:val="outset" w:sz="6" w:space="0" w:color="auto"/>
              <w:right w:val="outset" w:sz="6" w:space="0" w:color="auto"/>
            </w:tcBorders>
            <w:vAlign w:val="center"/>
            <w:hideMark/>
          </w:tcPr>
          <w:p w14:paraId="61BAAA9C"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512FFB03"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38BD81D9"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592B40EA"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6B663E1A"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1</w:t>
            </w:r>
          </w:p>
        </w:tc>
      </w:tr>
      <w:tr w:rsidR="00525E0B" w:rsidRPr="00525E0B" w14:paraId="29CB71B6"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0045B43B"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0D1FFDD3"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F</w:t>
            </w:r>
          </w:p>
        </w:tc>
        <w:tc>
          <w:tcPr>
            <w:tcW w:w="0" w:type="auto"/>
            <w:tcBorders>
              <w:top w:val="outset" w:sz="6" w:space="0" w:color="auto"/>
              <w:left w:val="outset" w:sz="6" w:space="0" w:color="auto"/>
              <w:bottom w:val="outset" w:sz="6" w:space="0" w:color="auto"/>
              <w:right w:val="outset" w:sz="6" w:space="0" w:color="auto"/>
            </w:tcBorders>
            <w:vAlign w:val="center"/>
            <w:hideMark/>
          </w:tcPr>
          <w:p w14:paraId="1F593896"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25</w:t>
            </w:r>
          </w:p>
        </w:tc>
        <w:tc>
          <w:tcPr>
            <w:tcW w:w="0" w:type="auto"/>
            <w:tcBorders>
              <w:top w:val="outset" w:sz="6" w:space="0" w:color="auto"/>
              <w:left w:val="outset" w:sz="6" w:space="0" w:color="auto"/>
              <w:bottom w:val="outset" w:sz="6" w:space="0" w:color="auto"/>
              <w:right w:val="outset" w:sz="6" w:space="0" w:color="auto"/>
            </w:tcBorders>
            <w:vAlign w:val="center"/>
            <w:hideMark/>
          </w:tcPr>
          <w:p w14:paraId="3CDC856F"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72F7D1B2"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28347E12"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00D53B4E"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0F50CCBF"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r>
      <w:tr w:rsidR="00525E0B" w:rsidRPr="00525E0B" w14:paraId="2578F2DA"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7CD62C8A"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3F77B563"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M</w:t>
            </w:r>
          </w:p>
        </w:tc>
        <w:tc>
          <w:tcPr>
            <w:tcW w:w="0" w:type="auto"/>
            <w:tcBorders>
              <w:top w:val="outset" w:sz="6" w:space="0" w:color="auto"/>
              <w:left w:val="outset" w:sz="6" w:space="0" w:color="auto"/>
              <w:bottom w:val="outset" w:sz="6" w:space="0" w:color="auto"/>
              <w:right w:val="outset" w:sz="6" w:space="0" w:color="auto"/>
            </w:tcBorders>
            <w:vAlign w:val="center"/>
            <w:hideMark/>
          </w:tcPr>
          <w:p w14:paraId="6E7673F3"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56</w:t>
            </w:r>
          </w:p>
        </w:tc>
        <w:tc>
          <w:tcPr>
            <w:tcW w:w="0" w:type="auto"/>
            <w:tcBorders>
              <w:top w:val="outset" w:sz="6" w:space="0" w:color="auto"/>
              <w:left w:val="outset" w:sz="6" w:space="0" w:color="auto"/>
              <w:bottom w:val="outset" w:sz="6" w:space="0" w:color="auto"/>
              <w:right w:val="outset" w:sz="6" w:space="0" w:color="auto"/>
            </w:tcBorders>
            <w:vAlign w:val="center"/>
            <w:hideMark/>
          </w:tcPr>
          <w:p w14:paraId="514B1B13"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495A9406"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32ED8824"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5D8C9E60"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6A4A5C8"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r>
      <w:tr w:rsidR="00525E0B" w:rsidRPr="00525E0B" w14:paraId="624226D9"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2C095F27"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7E94195B"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M</w:t>
            </w:r>
          </w:p>
        </w:tc>
        <w:tc>
          <w:tcPr>
            <w:tcW w:w="0" w:type="auto"/>
            <w:tcBorders>
              <w:top w:val="outset" w:sz="6" w:space="0" w:color="auto"/>
              <w:left w:val="outset" w:sz="6" w:space="0" w:color="auto"/>
              <w:bottom w:val="outset" w:sz="6" w:space="0" w:color="auto"/>
              <w:right w:val="outset" w:sz="6" w:space="0" w:color="auto"/>
            </w:tcBorders>
            <w:vAlign w:val="center"/>
            <w:hideMark/>
          </w:tcPr>
          <w:p w14:paraId="129DAF1F"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23</w:t>
            </w:r>
          </w:p>
        </w:tc>
        <w:tc>
          <w:tcPr>
            <w:tcW w:w="0" w:type="auto"/>
            <w:tcBorders>
              <w:top w:val="outset" w:sz="6" w:space="0" w:color="auto"/>
              <w:left w:val="outset" w:sz="6" w:space="0" w:color="auto"/>
              <w:bottom w:val="outset" w:sz="6" w:space="0" w:color="auto"/>
              <w:right w:val="outset" w:sz="6" w:space="0" w:color="auto"/>
            </w:tcBorders>
            <w:vAlign w:val="center"/>
            <w:hideMark/>
          </w:tcPr>
          <w:p w14:paraId="465403DD"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202519B1"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4A575E10"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14C05F96"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331FB3D1"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r>
      <w:tr w:rsidR="00525E0B" w:rsidRPr="00525E0B" w14:paraId="19C9CF12"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1ED94F71"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11C95827"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F</w:t>
            </w:r>
          </w:p>
        </w:tc>
        <w:tc>
          <w:tcPr>
            <w:tcW w:w="0" w:type="auto"/>
            <w:tcBorders>
              <w:top w:val="outset" w:sz="6" w:space="0" w:color="auto"/>
              <w:left w:val="outset" w:sz="6" w:space="0" w:color="auto"/>
              <w:bottom w:val="outset" w:sz="6" w:space="0" w:color="auto"/>
              <w:right w:val="outset" w:sz="6" w:space="0" w:color="auto"/>
            </w:tcBorders>
            <w:vAlign w:val="center"/>
            <w:hideMark/>
          </w:tcPr>
          <w:p w14:paraId="7447892F"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29</w:t>
            </w:r>
          </w:p>
        </w:tc>
        <w:tc>
          <w:tcPr>
            <w:tcW w:w="0" w:type="auto"/>
            <w:tcBorders>
              <w:top w:val="outset" w:sz="6" w:space="0" w:color="auto"/>
              <w:left w:val="outset" w:sz="6" w:space="0" w:color="auto"/>
              <w:bottom w:val="outset" w:sz="6" w:space="0" w:color="auto"/>
              <w:right w:val="outset" w:sz="6" w:space="0" w:color="auto"/>
            </w:tcBorders>
            <w:vAlign w:val="center"/>
            <w:hideMark/>
          </w:tcPr>
          <w:p w14:paraId="7766D90A"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3FA15656"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2B79E4E7"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7E4F4C94"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4339C1BA"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r>
      <w:tr w:rsidR="00525E0B" w:rsidRPr="00525E0B" w14:paraId="442DD782"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6E19987D"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66FBE107"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F</w:t>
            </w:r>
          </w:p>
        </w:tc>
        <w:tc>
          <w:tcPr>
            <w:tcW w:w="0" w:type="auto"/>
            <w:tcBorders>
              <w:top w:val="outset" w:sz="6" w:space="0" w:color="auto"/>
              <w:left w:val="outset" w:sz="6" w:space="0" w:color="auto"/>
              <w:bottom w:val="outset" w:sz="6" w:space="0" w:color="auto"/>
              <w:right w:val="outset" w:sz="6" w:space="0" w:color="auto"/>
            </w:tcBorders>
            <w:vAlign w:val="center"/>
            <w:hideMark/>
          </w:tcPr>
          <w:p w14:paraId="67F4BFDA"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30</w:t>
            </w:r>
          </w:p>
        </w:tc>
        <w:tc>
          <w:tcPr>
            <w:tcW w:w="0" w:type="auto"/>
            <w:tcBorders>
              <w:top w:val="outset" w:sz="6" w:space="0" w:color="auto"/>
              <w:left w:val="outset" w:sz="6" w:space="0" w:color="auto"/>
              <w:bottom w:val="outset" w:sz="6" w:space="0" w:color="auto"/>
              <w:right w:val="outset" w:sz="6" w:space="0" w:color="auto"/>
            </w:tcBorders>
            <w:vAlign w:val="center"/>
            <w:hideMark/>
          </w:tcPr>
          <w:p w14:paraId="33710721"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122B5D46"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24A60991"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10C9CFED"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293A7F2E"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r>
      <w:tr w:rsidR="00525E0B" w:rsidRPr="00525E0B" w14:paraId="313326D2"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2DB1813A"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0DB7503C"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F</w:t>
            </w:r>
          </w:p>
        </w:tc>
        <w:tc>
          <w:tcPr>
            <w:tcW w:w="0" w:type="auto"/>
            <w:tcBorders>
              <w:top w:val="outset" w:sz="6" w:space="0" w:color="auto"/>
              <w:left w:val="outset" w:sz="6" w:space="0" w:color="auto"/>
              <w:bottom w:val="outset" w:sz="6" w:space="0" w:color="auto"/>
              <w:right w:val="outset" w:sz="6" w:space="0" w:color="auto"/>
            </w:tcBorders>
            <w:vAlign w:val="center"/>
            <w:hideMark/>
          </w:tcPr>
          <w:p w14:paraId="4C8DD02F"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59</w:t>
            </w:r>
          </w:p>
        </w:tc>
        <w:tc>
          <w:tcPr>
            <w:tcW w:w="0" w:type="auto"/>
            <w:tcBorders>
              <w:top w:val="outset" w:sz="6" w:space="0" w:color="auto"/>
              <w:left w:val="outset" w:sz="6" w:space="0" w:color="auto"/>
              <w:bottom w:val="outset" w:sz="6" w:space="0" w:color="auto"/>
              <w:right w:val="outset" w:sz="6" w:space="0" w:color="auto"/>
            </w:tcBorders>
            <w:vAlign w:val="center"/>
            <w:hideMark/>
          </w:tcPr>
          <w:p w14:paraId="7778725D"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62C84B13"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38F50A52"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2B99AD47"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1994D31"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r>
      <w:tr w:rsidR="00525E0B" w:rsidRPr="00525E0B" w14:paraId="44ADCA82"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12650DD9"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49D10337"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M</w:t>
            </w:r>
          </w:p>
        </w:tc>
        <w:tc>
          <w:tcPr>
            <w:tcW w:w="0" w:type="auto"/>
            <w:tcBorders>
              <w:top w:val="outset" w:sz="6" w:space="0" w:color="auto"/>
              <w:left w:val="outset" w:sz="6" w:space="0" w:color="auto"/>
              <w:bottom w:val="outset" w:sz="6" w:space="0" w:color="auto"/>
              <w:right w:val="outset" w:sz="6" w:space="0" w:color="auto"/>
            </w:tcBorders>
            <w:vAlign w:val="center"/>
            <w:hideMark/>
          </w:tcPr>
          <w:p w14:paraId="72753676"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45</w:t>
            </w:r>
          </w:p>
        </w:tc>
        <w:tc>
          <w:tcPr>
            <w:tcW w:w="0" w:type="auto"/>
            <w:tcBorders>
              <w:top w:val="outset" w:sz="6" w:space="0" w:color="auto"/>
              <w:left w:val="outset" w:sz="6" w:space="0" w:color="auto"/>
              <w:bottom w:val="outset" w:sz="6" w:space="0" w:color="auto"/>
              <w:right w:val="outset" w:sz="6" w:space="0" w:color="auto"/>
            </w:tcBorders>
            <w:vAlign w:val="center"/>
            <w:hideMark/>
          </w:tcPr>
          <w:p w14:paraId="15B732C6"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30238A9B"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5E892A62"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4F2BD5C8"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5FB52DE0"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r>
      <w:tr w:rsidR="00525E0B" w:rsidRPr="00525E0B" w14:paraId="7E33E376"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5A3EB8CA"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3343F5E0"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F</w:t>
            </w:r>
          </w:p>
        </w:tc>
        <w:tc>
          <w:tcPr>
            <w:tcW w:w="0" w:type="auto"/>
            <w:tcBorders>
              <w:top w:val="outset" w:sz="6" w:space="0" w:color="auto"/>
              <w:left w:val="outset" w:sz="6" w:space="0" w:color="auto"/>
              <w:bottom w:val="outset" w:sz="6" w:space="0" w:color="auto"/>
              <w:right w:val="outset" w:sz="6" w:space="0" w:color="auto"/>
            </w:tcBorders>
            <w:vAlign w:val="center"/>
            <w:hideMark/>
          </w:tcPr>
          <w:p w14:paraId="513C59B5"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38</w:t>
            </w:r>
          </w:p>
        </w:tc>
        <w:tc>
          <w:tcPr>
            <w:tcW w:w="0" w:type="auto"/>
            <w:tcBorders>
              <w:top w:val="outset" w:sz="6" w:space="0" w:color="auto"/>
              <w:left w:val="outset" w:sz="6" w:space="0" w:color="auto"/>
              <w:bottom w:val="outset" w:sz="6" w:space="0" w:color="auto"/>
              <w:right w:val="outset" w:sz="6" w:space="0" w:color="auto"/>
            </w:tcBorders>
            <w:vAlign w:val="center"/>
            <w:hideMark/>
          </w:tcPr>
          <w:p w14:paraId="134A4B99"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2442F411"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3799EE98"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2762FC76"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B7BFA09"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1</w:t>
            </w:r>
          </w:p>
        </w:tc>
      </w:tr>
      <w:tr w:rsidR="00525E0B" w:rsidRPr="00525E0B" w14:paraId="604F7EE3"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27AA2EEA"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lastRenderedPageBreak/>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46D68306"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M</w:t>
            </w:r>
          </w:p>
        </w:tc>
        <w:tc>
          <w:tcPr>
            <w:tcW w:w="0" w:type="auto"/>
            <w:tcBorders>
              <w:top w:val="outset" w:sz="6" w:space="0" w:color="auto"/>
              <w:left w:val="outset" w:sz="6" w:space="0" w:color="auto"/>
              <w:bottom w:val="outset" w:sz="6" w:space="0" w:color="auto"/>
              <w:right w:val="outset" w:sz="6" w:space="0" w:color="auto"/>
            </w:tcBorders>
            <w:vAlign w:val="center"/>
            <w:hideMark/>
          </w:tcPr>
          <w:p w14:paraId="2E6D69FA"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33</w:t>
            </w:r>
          </w:p>
        </w:tc>
        <w:tc>
          <w:tcPr>
            <w:tcW w:w="0" w:type="auto"/>
            <w:tcBorders>
              <w:top w:val="outset" w:sz="6" w:space="0" w:color="auto"/>
              <w:left w:val="outset" w:sz="6" w:space="0" w:color="auto"/>
              <w:bottom w:val="outset" w:sz="6" w:space="0" w:color="auto"/>
              <w:right w:val="outset" w:sz="6" w:space="0" w:color="auto"/>
            </w:tcBorders>
            <w:vAlign w:val="center"/>
            <w:hideMark/>
          </w:tcPr>
          <w:p w14:paraId="36876BC5"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043E3724"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61D619FF"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6DB03522"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1BF34FF7"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r>
      <w:tr w:rsidR="00525E0B" w:rsidRPr="00525E0B" w14:paraId="09F41BC6"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64C3A13B"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12</w:t>
            </w:r>
          </w:p>
        </w:tc>
        <w:tc>
          <w:tcPr>
            <w:tcW w:w="0" w:type="auto"/>
            <w:tcBorders>
              <w:top w:val="outset" w:sz="6" w:space="0" w:color="auto"/>
              <w:left w:val="outset" w:sz="6" w:space="0" w:color="auto"/>
              <w:bottom w:val="outset" w:sz="6" w:space="0" w:color="auto"/>
              <w:right w:val="outset" w:sz="6" w:space="0" w:color="auto"/>
            </w:tcBorders>
            <w:vAlign w:val="center"/>
            <w:hideMark/>
          </w:tcPr>
          <w:p w14:paraId="400D3B4F"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M</w:t>
            </w:r>
          </w:p>
        </w:tc>
        <w:tc>
          <w:tcPr>
            <w:tcW w:w="0" w:type="auto"/>
            <w:tcBorders>
              <w:top w:val="outset" w:sz="6" w:space="0" w:color="auto"/>
              <w:left w:val="outset" w:sz="6" w:space="0" w:color="auto"/>
              <w:bottom w:val="outset" w:sz="6" w:space="0" w:color="auto"/>
              <w:right w:val="outset" w:sz="6" w:space="0" w:color="auto"/>
            </w:tcBorders>
            <w:vAlign w:val="center"/>
            <w:hideMark/>
          </w:tcPr>
          <w:p w14:paraId="56A92E99"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47</w:t>
            </w:r>
          </w:p>
        </w:tc>
        <w:tc>
          <w:tcPr>
            <w:tcW w:w="0" w:type="auto"/>
            <w:tcBorders>
              <w:top w:val="outset" w:sz="6" w:space="0" w:color="auto"/>
              <w:left w:val="outset" w:sz="6" w:space="0" w:color="auto"/>
              <w:bottom w:val="outset" w:sz="6" w:space="0" w:color="auto"/>
              <w:right w:val="outset" w:sz="6" w:space="0" w:color="auto"/>
            </w:tcBorders>
            <w:vAlign w:val="center"/>
            <w:hideMark/>
          </w:tcPr>
          <w:p w14:paraId="336D88D0"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0C265641"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35C7A20D"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46A0AD88"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1D2E07F6"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r>
      <w:tr w:rsidR="00525E0B" w:rsidRPr="00525E0B" w14:paraId="4BAAA393"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74DA1F44"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13</w:t>
            </w:r>
          </w:p>
        </w:tc>
        <w:tc>
          <w:tcPr>
            <w:tcW w:w="0" w:type="auto"/>
            <w:tcBorders>
              <w:top w:val="outset" w:sz="6" w:space="0" w:color="auto"/>
              <w:left w:val="outset" w:sz="6" w:space="0" w:color="auto"/>
              <w:bottom w:val="outset" w:sz="6" w:space="0" w:color="auto"/>
              <w:right w:val="outset" w:sz="6" w:space="0" w:color="auto"/>
            </w:tcBorders>
            <w:vAlign w:val="center"/>
            <w:hideMark/>
          </w:tcPr>
          <w:p w14:paraId="6EEE7793"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F</w:t>
            </w:r>
          </w:p>
        </w:tc>
        <w:tc>
          <w:tcPr>
            <w:tcW w:w="0" w:type="auto"/>
            <w:tcBorders>
              <w:top w:val="outset" w:sz="6" w:space="0" w:color="auto"/>
              <w:left w:val="outset" w:sz="6" w:space="0" w:color="auto"/>
              <w:bottom w:val="outset" w:sz="6" w:space="0" w:color="auto"/>
              <w:right w:val="outset" w:sz="6" w:space="0" w:color="auto"/>
            </w:tcBorders>
            <w:vAlign w:val="center"/>
            <w:hideMark/>
          </w:tcPr>
          <w:p w14:paraId="4D6E369E"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24</w:t>
            </w:r>
          </w:p>
        </w:tc>
        <w:tc>
          <w:tcPr>
            <w:tcW w:w="0" w:type="auto"/>
            <w:tcBorders>
              <w:top w:val="outset" w:sz="6" w:space="0" w:color="auto"/>
              <w:left w:val="outset" w:sz="6" w:space="0" w:color="auto"/>
              <w:bottom w:val="outset" w:sz="6" w:space="0" w:color="auto"/>
              <w:right w:val="outset" w:sz="6" w:space="0" w:color="auto"/>
            </w:tcBorders>
            <w:vAlign w:val="center"/>
            <w:hideMark/>
          </w:tcPr>
          <w:p w14:paraId="18321AC0"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5538F8F0"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05B2EA14"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3BCAC168"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6C6A78D6"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r>
      <w:tr w:rsidR="00525E0B" w:rsidRPr="00525E0B" w14:paraId="59296755"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6C5225BA"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14</w:t>
            </w:r>
          </w:p>
        </w:tc>
        <w:tc>
          <w:tcPr>
            <w:tcW w:w="0" w:type="auto"/>
            <w:tcBorders>
              <w:top w:val="outset" w:sz="6" w:space="0" w:color="auto"/>
              <w:left w:val="outset" w:sz="6" w:space="0" w:color="auto"/>
              <w:bottom w:val="outset" w:sz="6" w:space="0" w:color="auto"/>
              <w:right w:val="outset" w:sz="6" w:space="0" w:color="auto"/>
            </w:tcBorders>
            <w:vAlign w:val="center"/>
            <w:hideMark/>
          </w:tcPr>
          <w:p w14:paraId="267E3CEB"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M</w:t>
            </w:r>
          </w:p>
        </w:tc>
        <w:tc>
          <w:tcPr>
            <w:tcW w:w="0" w:type="auto"/>
            <w:tcBorders>
              <w:top w:val="outset" w:sz="6" w:space="0" w:color="auto"/>
              <w:left w:val="outset" w:sz="6" w:space="0" w:color="auto"/>
              <w:bottom w:val="outset" w:sz="6" w:space="0" w:color="auto"/>
              <w:right w:val="outset" w:sz="6" w:space="0" w:color="auto"/>
            </w:tcBorders>
            <w:vAlign w:val="center"/>
            <w:hideMark/>
          </w:tcPr>
          <w:p w14:paraId="53F3D006"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29</w:t>
            </w:r>
          </w:p>
        </w:tc>
        <w:tc>
          <w:tcPr>
            <w:tcW w:w="0" w:type="auto"/>
            <w:tcBorders>
              <w:top w:val="outset" w:sz="6" w:space="0" w:color="auto"/>
              <w:left w:val="outset" w:sz="6" w:space="0" w:color="auto"/>
              <w:bottom w:val="outset" w:sz="6" w:space="0" w:color="auto"/>
              <w:right w:val="outset" w:sz="6" w:space="0" w:color="auto"/>
            </w:tcBorders>
            <w:vAlign w:val="center"/>
            <w:hideMark/>
          </w:tcPr>
          <w:p w14:paraId="4B80490D"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137F4D85"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15CD99F9"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0B9890D8"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6F96876"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r>
      <w:tr w:rsidR="00525E0B" w:rsidRPr="00525E0B" w14:paraId="7165526C"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246E1A72"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15</w:t>
            </w:r>
          </w:p>
        </w:tc>
        <w:tc>
          <w:tcPr>
            <w:tcW w:w="0" w:type="auto"/>
            <w:tcBorders>
              <w:top w:val="outset" w:sz="6" w:space="0" w:color="auto"/>
              <w:left w:val="outset" w:sz="6" w:space="0" w:color="auto"/>
              <w:bottom w:val="outset" w:sz="6" w:space="0" w:color="auto"/>
              <w:right w:val="outset" w:sz="6" w:space="0" w:color="auto"/>
            </w:tcBorders>
            <w:vAlign w:val="center"/>
            <w:hideMark/>
          </w:tcPr>
          <w:p w14:paraId="2EF956D7"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M</w:t>
            </w:r>
          </w:p>
        </w:tc>
        <w:tc>
          <w:tcPr>
            <w:tcW w:w="0" w:type="auto"/>
            <w:tcBorders>
              <w:top w:val="outset" w:sz="6" w:space="0" w:color="auto"/>
              <w:left w:val="outset" w:sz="6" w:space="0" w:color="auto"/>
              <w:bottom w:val="outset" w:sz="6" w:space="0" w:color="auto"/>
              <w:right w:val="outset" w:sz="6" w:space="0" w:color="auto"/>
            </w:tcBorders>
            <w:vAlign w:val="center"/>
            <w:hideMark/>
          </w:tcPr>
          <w:p w14:paraId="2E853E43"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53</w:t>
            </w:r>
          </w:p>
        </w:tc>
        <w:tc>
          <w:tcPr>
            <w:tcW w:w="0" w:type="auto"/>
            <w:tcBorders>
              <w:top w:val="outset" w:sz="6" w:space="0" w:color="auto"/>
              <w:left w:val="outset" w:sz="6" w:space="0" w:color="auto"/>
              <w:bottom w:val="outset" w:sz="6" w:space="0" w:color="auto"/>
              <w:right w:val="outset" w:sz="6" w:space="0" w:color="auto"/>
            </w:tcBorders>
            <w:vAlign w:val="center"/>
            <w:hideMark/>
          </w:tcPr>
          <w:p w14:paraId="48B2671B"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7F2A5DAE"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758EB7A"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494E662F"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5FB3021F"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1</w:t>
            </w:r>
          </w:p>
        </w:tc>
      </w:tr>
      <w:tr w:rsidR="00525E0B" w:rsidRPr="00525E0B" w14:paraId="10449F10"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57180067"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16</w:t>
            </w:r>
          </w:p>
        </w:tc>
        <w:tc>
          <w:tcPr>
            <w:tcW w:w="0" w:type="auto"/>
            <w:tcBorders>
              <w:top w:val="outset" w:sz="6" w:space="0" w:color="auto"/>
              <w:left w:val="outset" w:sz="6" w:space="0" w:color="auto"/>
              <w:bottom w:val="outset" w:sz="6" w:space="0" w:color="auto"/>
              <w:right w:val="outset" w:sz="6" w:space="0" w:color="auto"/>
            </w:tcBorders>
            <w:vAlign w:val="center"/>
            <w:hideMark/>
          </w:tcPr>
          <w:p w14:paraId="4ED46355"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F</w:t>
            </w:r>
          </w:p>
        </w:tc>
        <w:tc>
          <w:tcPr>
            <w:tcW w:w="0" w:type="auto"/>
            <w:tcBorders>
              <w:top w:val="outset" w:sz="6" w:space="0" w:color="auto"/>
              <w:left w:val="outset" w:sz="6" w:space="0" w:color="auto"/>
              <w:bottom w:val="outset" w:sz="6" w:space="0" w:color="auto"/>
              <w:right w:val="outset" w:sz="6" w:space="0" w:color="auto"/>
            </w:tcBorders>
            <w:vAlign w:val="center"/>
            <w:hideMark/>
          </w:tcPr>
          <w:p w14:paraId="44F38DA5"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48</w:t>
            </w:r>
          </w:p>
        </w:tc>
        <w:tc>
          <w:tcPr>
            <w:tcW w:w="0" w:type="auto"/>
            <w:tcBorders>
              <w:top w:val="outset" w:sz="6" w:space="0" w:color="auto"/>
              <w:left w:val="outset" w:sz="6" w:space="0" w:color="auto"/>
              <w:bottom w:val="outset" w:sz="6" w:space="0" w:color="auto"/>
              <w:right w:val="outset" w:sz="6" w:space="0" w:color="auto"/>
            </w:tcBorders>
            <w:vAlign w:val="center"/>
            <w:hideMark/>
          </w:tcPr>
          <w:p w14:paraId="4E8DBDA5"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2EB14074"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61026FFD"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358F328C"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51930571"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r>
      <w:tr w:rsidR="00525E0B" w:rsidRPr="00525E0B" w14:paraId="5106F5CE"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3396E894"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17</w:t>
            </w:r>
          </w:p>
        </w:tc>
        <w:tc>
          <w:tcPr>
            <w:tcW w:w="0" w:type="auto"/>
            <w:tcBorders>
              <w:top w:val="outset" w:sz="6" w:space="0" w:color="auto"/>
              <w:left w:val="outset" w:sz="6" w:space="0" w:color="auto"/>
              <w:bottom w:val="outset" w:sz="6" w:space="0" w:color="auto"/>
              <w:right w:val="outset" w:sz="6" w:space="0" w:color="auto"/>
            </w:tcBorders>
            <w:vAlign w:val="center"/>
            <w:hideMark/>
          </w:tcPr>
          <w:p w14:paraId="3F653F58"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F</w:t>
            </w:r>
          </w:p>
        </w:tc>
        <w:tc>
          <w:tcPr>
            <w:tcW w:w="0" w:type="auto"/>
            <w:tcBorders>
              <w:top w:val="outset" w:sz="6" w:space="0" w:color="auto"/>
              <w:left w:val="outset" w:sz="6" w:space="0" w:color="auto"/>
              <w:bottom w:val="outset" w:sz="6" w:space="0" w:color="auto"/>
              <w:right w:val="outset" w:sz="6" w:space="0" w:color="auto"/>
            </w:tcBorders>
            <w:vAlign w:val="center"/>
            <w:hideMark/>
          </w:tcPr>
          <w:p w14:paraId="2A3BFB0C"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27</w:t>
            </w:r>
          </w:p>
        </w:tc>
        <w:tc>
          <w:tcPr>
            <w:tcW w:w="0" w:type="auto"/>
            <w:tcBorders>
              <w:top w:val="outset" w:sz="6" w:space="0" w:color="auto"/>
              <w:left w:val="outset" w:sz="6" w:space="0" w:color="auto"/>
              <w:bottom w:val="outset" w:sz="6" w:space="0" w:color="auto"/>
              <w:right w:val="outset" w:sz="6" w:space="0" w:color="auto"/>
            </w:tcBorders>
            <w:vAlign w:val="center"/>
            <w:hideMark/>
          </w:tcPr>
          <w:p w14:paraId="5A1ABA4C"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4E69E5A0"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4F9B1A2B"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0C47C4CE"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3855DCDE"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r>
      <w:tr w:rsidR="00525E0B" w:rsidRPr="00525E0B" w14:paraId="69EF387F"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1310D2C7"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18</w:t>
            </w:r>
          </w:p>
        </w:tc>
        <w:tc>
          <w:tcPr>
            <w:tcW w:w="0" w:type="auto"/>
            <w:tcBorders>
              <w:top w:val="outset" w:sz="6" w:space="0" w:color="auto"/>
              <w:left w:val="outset" w:sz="6" w:space="0" w:color="auto"/>
              <w:bottom w:val="outset" w:sz="6" w:space="0" w:color="auto"/>
              <w:right w:val="outset" w:sz="6" w:space="0" w:color="auto"/>
            </w:tcBorders>
            <w:vAlign w:val="center"/>
            <w:hideMark/>
          </w:tcPr>
          <w:p w14:paraId="0772E833"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F</w:t>
            </w:r>
          </w:p>
        </w:tc>
        <w:tc>
          <w:tcPr>
            <w:tcW w:w="0" w:type="auto"/>
            <w:tcBorders>
              <w:top w:val="outset" w:sz="6" w:space="0" w:color="auto"/>
              <w:left w:val="outset" w:sz="6" w:space="0" w:color="auto"/>
              <w:bottom w:val="outset" w:sz="6" w:space="0" w:color="auto"/>
              <w:right w:val="outset" w:sz="6" w:space="0" w:color="auto"/>
            </w:tcBorders>
            <w:vAlign w:val="center"/>
            <w:hideMark/>
          </w:tcPr>
          <w:p w14:paraId="5E42A014"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34</w:t>
            </w:r>
          </w:p>
        </w:tc>
        <w:tc>
          <w:tcPr>
            <w:tcW w:w="0" w:type="auto"/>
            <w:tcBorders>
              <w:top w:val="outset" w:sz="6" w:space="0" w:color="auto"/>
              <w:left w:val="outset" w:sz="6" w:space="0" w:color="auto"/>
              <w:bottom w:val="outset" w:sz="6" w:space="0" w:color="auto"/>
              <w:right w:val="outset" w:sz="6" w:space="0" w:color="auto"/>
            </w:tcBorders>
            <w:vAlign w:val="center"/>
            <w:hideMark/>
          </w:tcPr>
          <w:p w14:paraId="3D03F7E8"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5C4A548C"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A73D3"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025A2DE3"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589F14D6"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r>
      <w:tr w:rsidR="00525E0B" w:rsidRPr="00525E0B" w14:paraId="36E3A903"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1957606B"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19</w:t>
            </w:r>
          </w:p>
        </w:tc>
        <w:tc>
          <w:tcPr>
            <w:tcW w:w="0" w:type="auto"/>
            <w:tcBorders>
              <w:top w:val="outset" w:sz="6" w:space="0" w:color="auto"/>
              <w:left w:val="outset" w:sz="6" w:space="0" w:color="auto"/>
              <w:bottom w:val="outset" w:sz="6" w:space="0" w:color="auto"/>
              <w:right w:val="outset" w:sz="6" w:space="0" w:color="auto"/>
            </w:tcBorders>
            <w:vAlign w:val="center"/>
            <w:hideMark/>
          </w:tcPr>
          <w:p w14:paraId="481A9B26"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M</w:t>
            </w:r>
          </w:p>
        </w:tc>
        <w:tc>
          <w:tcPr>
            <w:tcW w:w="0" w:type="auto"/>
            <w:tcBorders>
              <w:top w:val="outset" w:sz="6" w:space="0" w:color="auto"/>
              <w:left w:val="outset" w:sz="6" w:space="0" w:color="auto"/>
              <w:bottom w:val="outset" w:sz="6" w:space="0" w:color="auto"/>
              <w:right w:val="outset" w:sz="6" w:space="0" w:color="auto"/>
            </w:tcBorders>
            <w:vAlign w:val="center"/>
            <w:hideMark/>
          </w:tcPr>
          <w:p w14:paraId="3FBED613"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7276581"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5D6DCE18"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58884C74"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7FE9E0E4"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4A659A77"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2</w:t>
            </w:r>
          </w:p>
        </w:tc>
      </w:tr>
      <w:tr w:rsidR="00525E0B" w:rsidRPr="00525E0B" w14:paraId="3735149A" w14:textId="77777777" w:rsidTr="00525E0B">
        <w:tc>
          <w:tcPr>
            <w:tcW w:w="0" w:type="auto"/>
            <w:tcBorders>
              <w:top w:val="outset" w:sz="6" w:space="0" w:color="auto"/>
              <w:left w:val="outset" w:sz="6" w:space="0" w:color="auto"/>
              <w:bottom w:val="outset" w:sz="6" w:space="0" w:color="auto"/>
              <w:right w:val="outset" w:sz="6" w:space="0" w:color="auto"/>
            </w:tcBorders>
            <w:vAlign w:val="center"/>
            <w:hideMark/>
          </w:tcPr>
          <w:p w14:paraId="56D7B380"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C0E266B"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M</w:t>
            </w:r>
          </w:p>
        </w:tc>
        <w:tc>
          <w:tcPr>
            <w:tcW w:w="0" w:type="auto"/>
            <w:tcBorders>
              <w:top w:val="outset" w:sz="6" w:space="0" w:color="auto"/>
              <w:left w:val="outset" w:sz="6" w:space="0" w:color="auto"/>
              <w:bottom w:val="outset" w:sz="6" w:space="0" w:color="auto"/>
              <w:right w:val="outset" w:sz="6" w:space="0" w:color="auto"/>
            </w:tcBorders>
            <w:vAlign w:val="center"/>
            <w:hideMark/>
          </w:tcPr>
          <w:p w14:paraId="35E4A672"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36</w:t>
            </w:r>
          </w:p>
        </w:tc>
        <w:tc>
          <w:tcPr>
            <w:tcW w:w="0" w:type="auto"/>
            <w:tcBorders>
              <w:top w:val="outset" w:sz="6" w:space="0" w:color="auto"/>
              <w:left w:val="outset" w:sz="6" w:space="0" w:color="auto"/>
              <w:bottom w:val="outset" w:sz="6" w:space="0" w:color="auto"/>
              <w:right w:val="outset" w:sz="6" w:space="0" w:color="auto"/>
            </w:tcBorders>
            <w:vAlign w:val="center"/>
            <w:hideMark/>
          </w:tcPr>
          <w:p w14:paraId="1FD23982"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5EF4FEC0"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77DDF35F"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18CE8BBC"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46D36777" w14:textId="77777777" w:rsidR="00525E0B" w:rsidRPr="00525E0B" w:rsidRDefault="00525E0B" w:rsidP="00525E0B">
            <w:pPr>
              <w:spacing w:after="100" w:afterAutospacing="1" w:line="240" w:lineRule="auto"/>
              <w:jc w:val="center"/>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3</w:t>
            </w:r>
          </w:p>
        </w:tc>
      </w:tr>
    </w:tbl>
    <w:p w14:paraId="0A641FA8" w14:textId="77777777" w:rsidR="00525E0B" w:rsidRPr="00525E0B" w:rsidRDefault="00525E0B" w:rsidP="00525E0B">
      <w:pPr>
        <w:spacing w:after="100" w:afterAutospacing="1" w:line="240" w:lineRule="auto"/>
        <w:ind w:left="225"/>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*(Scores range from 1=Disagree to 5=Agree)</w:t>
      </w:r>
    </w:p>
    <w:p w14:paraId="3E1F1CFD" w14:textId="77777777" w:rsidR="00525E0B" w:rsidRPr="00525E0B" w:rsidRDefault="00525E0B" w:rsidP="00525E0B">
      <w:pPr>
        <w:spacing w:after="100" w:afterAutospacing="1" w:line="240" w:lineRule="auto"/>
        <w:rPr>
          <w:rFonts w:ascii="Segoe UI" w:eastAsia="Times New Roman" w:hAnsi="Segoe UI" w:cs="Segoe UI"/>
          <w:color w:val="373A3C"/>
          <w:sz w:val="24"/>
          <w:szCs w:val="24"/>
        </w:rPr>
      </w:pPr>
      <w:r w:rsidRPr="00525E0B">
        <w:rPr>
          <w:rFonts w:ascii="Segoe UI" w:eastAsia="Times New Roman" w:hAnsi="Segoe UI" w:cs="Segoe UI"/>
          <w:b/>
          <w:bCs/>
          <w:color w:val="373A3C"/>
          <w:sz w:val="24"/>
          <w:szCs w:val="24"/>
          <w:u w:val="single"/>
        </w:rPr>
        <w:t>Step Two:</w:t>
      </w:r>
      <w:r w:rsidRPr="00525E0B">
        <w:rPr>
          <w:rFonts w:ascii="Segoe UI" w:eastAsia="Times New Roman" w:hAnsi="Segoe UI" w:cs="Segoe UI"/>
          <w:color w:val="373A3C"/>
          <w:sz w:val="24"/>
          <w:szCs w:val="24"/>
        </w:rPr>
        <w:t xml:space="preserve"> After you have entered the data, develop a bar graph for ONE of the following variables.</w:t>
      </w:r>
    </w:p>
    <w:p w14:paraId="4AA7EF26" w14:textId="77777777" w:rsidR="00525E0B" w:rsidRPr="00525E0B" w:rsidRDefault="00525E0B" w:rsidP="00525E0B">
      <w:pPr>
        <w:numPr>
          <w:ilvl w:val="0"/>
          <w:numId w:val="2"/>
        </w:numPr>
        <w:spacing w:before="100" w:beforeAutospacing="1" w:after="100" w:afterAutospacing="1" w:line="240" w:lineRule="auto"/>
        <w:ind w:left="945"/>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Cringe</w:t>
      </w:r>
    </w:p>
    <w:p w14:paraId="278E6B75" w14:textId="77777777" w:rsidR="00525E0B" w:rsidRPr="00525E0B" w:rsidRDefault="00525E0B" w:rsidP="00525E0B">
      <w:pPr>
        <w:numPr>
          <w:ilvl w:val="0"/>
          <w:numId w:val="2"/>
        </w:numPr>
        <w:spacing w:before="100" w:beforeAutospacing="1" w:after="100" w:afterAutospacing="1" w:line="240" w:lineRule="auto"/>
        <w:ind w:left="945"/>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Uneasy</w:t>
      </w:r>
    </w:p>
    <w:p w14:paraId="1DBD3B80" w14:textId="77777777" w:rsidR="00525E0B" w:rsidRPr="00525E0B" w:rsidRDefault="00525E0B" w:rsidP="00525E0B">
      <w:pPr>
        <w:numPr>
          <w:ilvl w:val="0"/>
          <w:numId w:val="2"/>
        </w:numPr>
        <w:spacing w:before="100" w:beforeAutospacing="1" w:after="100" w:afterAutospacing="1" w:line="240" w:lineRule="auto"/>
        <w:ind w:left="945"/>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Afraid</w:t>
      </w:r>
    </w:p>
    <w:p w14:paraId="7FA068B9" w14:textId="77777777" w:rsidR="00525E0B" w:rsidRPr="00525E0B" w:rsidRDefault="00525E0B" w:rsidP="00525E0B">
      <w:pPr>
        <w:numPr>
          <w:ilvl w:val="0"/>
          <w:numId w:val="2"/>
        </w:numPr>
        <w:spacing w:before="100" w:beforeAutospacing="1" w:after="100" w:afterAutospacing="1" w:line="240" w:lineRule="auto"/>
        <w:ind w:left="945"/>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Worried</w:t>
      </w:r>
    </w:p>
    <w:p w14:paraId="47DE8F7F" w14:textId="77777777" w:rsidR="00525E0B" w:rsidRPr="00525E0B" w:rsidRDefault="00525E0B" w:rsidP="00525E0B">
      <w:pPr>
        <w:numPr>
          <w:ilvl w:val="0"/>
          <w:numId w:val="2"/>
        </w:numPr>
        <w:spacing w:before="100" w:beforeAutospacing="1" w:after="100" w:afterAutospacing="1" w:line="240" w:lineRule="auto"/>
        <w:ind w:left="945"/>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Understand</w:t>
      </w:r>
    </w:p>
    <w:p w14:paraId="4033D294" w14:textId="77777777" w:rsidR="00525E0B" w:rsidRPr="00525E0B" w:rsidRDefault="00525E0B" w:rsidP="00525E0B">
      <w:pPr>
        <w:spacing w:after="240" w:line="240" w:lineRule="auto"/>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 xml:space="preserve">Be sure you label each axis as well as provide a name for your graph. </w:t>
      </w:r>
      <w:r w:rsidRPr="00525E0B">
        <w:rPr>
          <w:rFonts w:ascii="Segoe UI" w:eastAsia="Times New Roman" w:hAnsi="Segoe UI" w:cs="Segoe UI"/>
          <w:color w:val="373A3C"/>
          <w:sz w:val="24"/>
          <w:szCs w:val="24"/>
        </w:rPr>
        <w:br/>
      </w:r>
      <w:r w:rsidRPr="00525E0B">
        <w:rPr>
          <w:rFonts w:ascii="Segoe UI" w:eastAsia="Times New Roman" w:hAnsi="Segoe UI" w:cs="Segoe UI"/>
          <w:color w:val="373A3C"/>
          <w:sz w:val="24"/>
          <w:szCs w:val="24"/>
        </w:rPr>
        <w:br/>
      </w:r>
      <w:r w:rsidRPr="00525E0B">
        <w:rPr>
          <w:rFonts w:ascii="Segoe UI" w:eastAsia="Times New Roman" w:hAnsi="Segoe UI" w:cs="Segoe UI"/>
          <w:b/>
          <w:bCs/>
          <w:color w:val="373A3C"/>
          <w:sz w:val="24"/>
          <w:szCs w:val="24"/>
          <w:u w:val="single"/>
        </w:rPr>
        <w:t>Step Three</w:t>
      </w:r>
      <w:r w:rsidRPr="00525E0B">
        <w:rPr>
          <w:rFonts w:ascii="Segoe UI" w:eastAsia="Times New Roman" w:hAnsi="Segoe UI" w:cs="Segoe UI"/>
          <w:color w:val="373A3C"/>
          <w:sz w:val="24"/>
          <w:szCs w:val="24"/>
          <w:u w:val="single"/>
        </w:rPr>
        <w:t>:</w:t>
      </w:r>
      <w:r w:rsidRPr="00525E0B">
        <w:rPr>
          <w:rFonts w:ascii="Segoe UI" w:eastAsia="Times New Roman" w:hAnsi="Segoe UI" w:cs="Segoe UI"/>
          <w:color w:val="373A3C"/>
          <w:sz w:val="24"/>
          <w:szCs w:val="24"/>
        </w:rPr>
        <w:t xml:space="preserve"> Name the different levels of measurement of each of the variables on the Math Anxiety dataset as either Ordinal, Nominal, Interval, or Ratio data. Describe what each of the four terms mean. You may type this directly on the MS Excel™ spreadsheet.</w:t>
      </w:r>
    </w:p>
    <w:p w14:paraId="2F424508" w14:textId="77777777" w:rsidR="00525E0B" w:rsidRDefault="00525E0B" w:rsidP="00525E0B">
      <w:pPr>
        <w:pStyle w:val="NormalWeb"/>
        <w:rPr>
          <w:b/>
          <w:bCs/>
        </w:rPr>
      </w:pPr>
    </w:p>
    <w:p w14:paraId="08227905" w14:textId="09A8E412" w:rsidR="00525E0B" w:rsidRPr="00525E0B" w:rsidRDefault="00525E0B" w:rsidP="00525E0B">
      <w:pPr>
        <w:pStyle w:val="NormalWeb"/>
        <w:rPr>
          <w:rFonts w:ascii="Segoe UI" w:eastAsia="Times New Roman" w:hAnsi="Segoe UI" w:cs="Segoe UI"/>
          <w:color w:val="373A3C"/>
        </w:rPr>
      </w:pPr>
      <w:r w:rsidRPr="00525E0B">
        <w:rPr>
          <w:b/>
          <w:bCs/>
        </w:rPr>
        <w:t>Part2:</w:t>
      </w:r>
      <w:r w:rsidRPr="00525E0B">
        <w:rPr>
          <w:rFonts w:ascii="Segoe UI" w:eastAsia="Times New Roman" w:hAnsi="Segoe UI" w:cs="Segoe UI"/>
          <w:color w:val="373A3C"/>
        </w:rPr>
        <w:t xml:space="preserve"> </w:t>
      </w:r>
      <w:r w:rsidRPr="00525E0B">
        <w:rPr>
          <w:rFonts w:ascii="Segoe UI" w:eastAsia="Times New Roman" w:hAnsi="Segoe UI" w:cs="Segoe UI"/>
          <w:color w:val="373A3C"/>
        </w:rPr>
        <w:t>Calculate the mean and standard deviation for study variables in the Math Anxiety dataset (excluding sex, ID).</w:t>
      </w:r>
    </w:p>
    <w:p w14:paraId="2D8979C0" w14:textId="77777777" w:rsidR="00525E0B" w:rsidRPr="00525E0B" w:rsidRDefault="00525E0B" w:rsidP="00525E0B">
      <w:pPr>
        <w:spacing w:after="100" w:afterAutospacing="1" w:line="240" w:lineRule="auto"/>
        <w:outlineLvl w:val="4"/>
        <w:rPr>
          <w:rFonts w:ascii="inherit" w:eastAsia="Times New Roman" w:hAnsi="inherit" w:cs="Segoe UI"/>
          <w:color w:val="373A3C"/>
          <w:sz w:val="20"/>
          <w:szCs w:val="20"/>
        </w:rPr>
      </w:pPr>
      <w:r w:rsidRPr="00525E0B">
        <w:rPr>
          <w:rFonts w:ascii="inherit" w:eastAsia="Times New Roman" w:hAnsi="inherit" w:cs="Segoe UI"/>
          <w:color w:val="373A3C"/>
          <w:sz w:val="20"/>
          <w:szCs w:val="20"/>
        </w:rPr>
        <w:t>Directions</w:t>
      </w:r>
    </w:p>
    <w:p w14:paraId="0E1098CA" w14:textId="77777777" w:rsidR="00525E0B" w:rsidRPr="00525E0B" w:rsidRDefault="00525E0B" w:rsidP="00525E0B">
      <w:pPr>
        <w:spacing w:after="100" w:afterAutospacing="1" w:line="240" w:lineRule="auto"/>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 xml:space="preserve">To prepare for this assignment, please review: </w:t>
      </w:r>
      <w:hyperlink r:id="rId6" w:tgtFrame="_blank" w:history="1">
        <w:r w:rsidRPr="00525E0B">
          <w:rPr>
            <w:rFonts w:ascii="Segoe UI" w:eastAsia="Times New Roman" w:hAnsi="Segoe UI" w:cs="Segoe UI"/>
            <w:color w:val="751C20"/>
            <w:sz w:val="24"/>
            <w:szCs w:val="24"/>
          </w:rPr>
          <w:t>MS Excel™ Basic Data Analysis Tutorial</w:t>
        </w:r>
      </w:hyperlink>
      <w:r w:rsidRPr="00525E0B">
        <w:rPr>
          <w:rFonts w:ascii="Segoe UI" w:eastAsia="Times New Roman" w:hAnsi="Segoe UI" w:cs="Segoe UI"/>
          <w:color w:val="373A3C"/>
          <w:sz w:val="24"/>
          <w:szCs w:val="24"/>
        </w:rPr>
        <w:t>.</w:t>
      </w:r>
    </w:p>
    <w:p w14:paraId="2DC22F49" w14:textId="77777777" w:rsidR="00525E0B" w:rsidRPr="00525E0B" w:rsidRDefault="00525E0B" w:rsidP="00525E0B">
      <w:pPr>
        <w:numPr>
          <w:ilvl w:val="0"/>
          <w:numId w:val="4"/>
        </w:numPr>
        <w:spacing w:after="100" w:afterAutospacing="1" w:line="240" w:lineRule="auto"/>
        <w:ind w:left="495"/>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Using the spreadsheet that was developed in Written Assignment 1 with the Math Anxiety dataset, calculate the mean and standard deviation using the MS Excel™ statistical analysis function for the following variables: age, cringe, uneasy, afraid, worried, understand. Interpret the standard deviation of each variable and make a conclusion about the variability of the dataset. (Exclude ID and sex.)</w:t>
      </w:r>
    </w:p>
    <w:p w14:paraId="0D9CDC50" w14:textId="77777777" w:rsidR="00525E0B" w:rsidRPr="00525E0B" w:rsidRDefault="00525E0B" w:rsidP="00525E0B">
      <w:pPr>
        <w:numPr>
          <w:ilvl w:val="0"/>
          <w:numId w:val="5"/>
        </w:numPr>
        <w:spacing w:after="100" w:afterAutospacing="1" w:line="240" w:lineRule="auto"/>
        <w:ind w:left="495"/>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lastRenderedPageBreak/>
        <w:t>Create a bar graph of one of the variables from the fictional Math Anxiety dataset and discuss the distribution of the data.</w:t>
      </w:r>
    </w:p>
    <w:p w14:paraId="55BCA5E7" w14:textId="77777777" w:rsidR="00525E0B" w:rsidRPr="00525E0B" w:rsidRDefault="00525E0B" w:rsidP="00525E0B">
      <w:pPr>
        <w:spacing w:after="100" w:afterAutospacing="1" w:line="240" w:lineRule="auto"/>
        <w:ind w:left="675"/>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a.  Do they reflect a normal distribution?</w:t>
      </w:r>
    </w:p>
    <w:p w14:paraId="41357BA4" w14:textId="77777777" w:rsidR="00525E0B" w:rsidRPr="00525E0B" w:rsidRDefault="00525E0B" w:rsidP="00525E0B">
      <w:pPr>
        <w:spacing w:after="100" w:afterAutospacing="1" w:line="240" w:lineRule="auto"/>
        <w:ind w:left="675"/>
        <w:rPr>
          <w:rFonts w:ascii="Segoe UI" w:eastAsia="Times New Roman" w:hAnsi="Segoe UI" w:cs="Segoe UI"/>
          <w:color w:val="373A3C"/>
          <w:sz w:val="24"/>
          <w:szCs w:val="24"/>
        </w:rPr>
      </w:pPr>
      <w:r w:rsidRPr="00525E0B">
        <w:rPr>
          <w:rFonts w:ascii="Segoe UI" w:eastAsia="Times New Roman" w:hAnsi="Segoe UI" w:cs="Segoe UI"/>
          <w:color w:val="373A3C"/>
          <w:sz w:val="24"/>
          <w:szCs w:val="24"/>
        </w:rPr>
        <w:t>b.  Why or why not?</w:t>
      </w:r>
    </w:p>
    <w:p w14:paraId="0CE37273" w14:textId="3BD50B8F" w:rsidR="009143F3" w:rsidRPr="00525E0B" w:rsidRDefault="009143F3">
      <w:pPr>
        <w:rPr>
          <w:b/>
          <w:bCs/>
          <w:sz w:val="24"/>
          <w:szCs w:val="24"/>
        </w:rPr>
      </w:pPr>
    </w:p>
    <w:sectPr w:rsidR="009143F3" w:rsidRPr="00525E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453A85"/>
    <w:multiLevelType w:val="multilevel"/>
    <w:tmpl w:val="8848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987007"/>
    <w:multiLevelType w:val="multilevel"/>
    <w:tmpl w:val="1F42A8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7953E9"/>
    <w:multiLevelType w:val="multilevel"/>
    <w:tmpl w:val="C7360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185CFB"/>
    <w:multiLevelType w:val="multilevel"/>
    <w:tmpl w:val="A9CA4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E840A5"/>
    <w:multiLevelType w:val="multilevel"/>
    <w:tmpl w:val="7BDAD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E0B"/>
    <w:rsid w:val="00525E0B"/>
    <w:rsid w:val="00914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12BEF"/>
  <w15:chartTrackingRefBased/>
  <w15:docId w15:val="{25D45CFC-8440-4AAF-A5E5-4839BB099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5E0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003328">
      <w:bodyDiv w:val="1"/>
      <w:marLeft w:val="0"/>
      <w:marRight w:val="0"/>
      <w:marTop w:val="0"/>
      <w:marBottom w:val="0"/>
      <w:divBdr>
        <w:top w:val="none" w:sz="0" w:space="0" w:color="auto"/>
        <w:left w:val="none" w:sz="0" w:space="0" w:color="auto"/>
        <w:bottom w:val="none" w:sz="0" w:space="0" w:color="auto"/>
        <w:right w:val="none" w:sz="0" w:space="0" w:color="auto"/>
      </w:divBdr>
      <w:divsChild>
        <w:div w:id="1281568495">
          <w:marLeft w:val="0"/>
          <w:marRight w:val="0"/>
          <w:marTop w:val="0"/>
          <w:marBottom w:val="0"/>
          <w:divBdr>
            <w:top w:val="none" w:sz="0" w:space="0" w:color="auto"/>
            <w:left w:val="none" w:sz="0" w:space="0" w:color="auto"/>
            <w:bottom w:val="none" w:sz="0" w:space="0" w:color="auto"/>
            <w:right w:val="none" w:sz="0" w:space="0" w:color="auto"/>
          </w:divBdr>
          <w:divsChild>
            <w:div w:id="1474565013">
              <w:marLeft w:val="0"/>
              <w:marRight w:val="0"/>
              <w:marTop w:val="750"/>
              <w:marBottom w:val="0"/>
              <w:divBdr>
                <w:top w:val="none" w:sz="0" w:space="0" w:color="auto"/>
                <w:left w:val="none" w:sz="0" w:space="0" w:color="auto"/>
                <w:bottom w:val="none" w:sz="0" w:space="0" w:color="auto"/>
                <w:right w:val="none" w:sz="0" w:space="0" w:color="auto"/>
              </w:divBdr>
              <w:divsChild>
                <w:div w:id="14773505">
                  <w:marLeft w:val="-225"/>
                  <w:marRight w:val="-225"/>
                  <w:marTop w:val="0"/>
                  <w:marBottom w:val="0"/>
                  <w:divBdr>
                    <w:top w:val="none" w:sz="0" w:space="0" w:color="auto"/>
                    <w:left w:val="none" w:sz="0" w:space="0" w:color="auto"/>
                    <w:bottom w:val="none" w:sz="0" w:space="0" w:color="auto"/>
                    <w:right w:val="none" w:sz="0" w:space="0" w:color="auto"/>
                  </w:divBdr>
                  <w:divsChild>
                    <w:div w:id="1389912418">
                      <w:marLeft w:val="0"/>
                      <w:marRight w:val="0"/>
                      <w:marTop w:val="0"/>
                      <w:marBottom w:val="0"/>
                      <w:divBdr>
                        <w:top w:val="none" w:sz="0" w:space="0" w:color="auto"/>
                        <w:left w:val="none" w:sz="0" w:space="0" w:color="auto"/>
                        <w:bottom w:val="none" w:sz="0" w:space="0" w:color="auto"/>
                        <w:right w:val="none" w:sz="0" w:space="0" w:color="auto"/>
                      </w:divBdr>
                      <w:divsChild>
                        <w:div w:id="2045212045">
                          <w:marLeft w:val="0"/>
                          <w:marRight w:val="0"/>
                          <w:marTop w:val="0"/>
                          <w:marBottom w:val="0"/>
                          <w:divBdr>
                            <w:top w:val="none" w:sz="0" w:space="0" w:color="auto"/>
                            <w:left w:val="none" w:sz="0" w:space="0" w:color="auto"/>
                            <w:bottom w:val="none" w:sz="0" w:space="0" w:color="auto"/>
                            <w:right w:val="none" w:sz="0" w:space="0" w:color="auto"/>
                          </w:divBdr>
                          <w:divsChild>
                            <w:div w:id="904993357">
                              <w:marLeft w:val="0"/>
                              <w:marRight w:val="0"/>
                              <w:marTop w:val="0"/>
                              <w:marBottom w:val="0"/>
                              <w:divBdr>
                                <w:top w:val="none" w:sz="0" w:space="0" w:color="auto"/>
                                <w:left w:val="none" w:sz="0" w:space="0" w:color="auto"/>
                                <w:bottom w:val="none" w:sz="0" w:space="0" w:color="auto"/>
                                <w:right w:val="none" w:sz="0" w:space="0" w:color="auto"/>
                              </w:divBdr>
                              <w:divsChild>
                                <w:div w:id="137326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332730">
      <w:bodyDiv w:val="1"/>
      <w:marLeft w:val="0"/>
      <w:marRight w:val="0"/>
      <w:marTop w:val="0"/>
      <w:marBottom w:val="0"/>
      <w:divBdr>
        <w:top w:val="none" w:sz="0" w:space="0" w:color="auto"/>
        <w:left w:val="none" w:sz="0" w:space="0" w:color="auto"/>
        <w:bottom w:val="none" w:sz="0" w:space="0" w:color="auto"/>
        <w:right w:val="none" w:sz="0" w:space="0" w:color="auto"/>
      </w:divBdr>
      <w:divsChild>
        <w:div w:id="1383553433">
          <w:marLeft w:val="0"/>
          <w:marRight w:val="0"/>
          <w:marTop w:val="0"/>
          <w:marBottom w:val="0"/>
          <w:divBdr>
            <w:top w:val="none" w:sz="0" w:space="0" w:color="auto"/>
            <w:left w:val="none" w:sz="0" w:space="0" w:color="auto"/>
            <w:bottom w:val="none" w:sz="0" w:space="0" w:color="auto"/>
            <w:right w:val="none" w:sz="0" w:space="0" w:color="auto"/>
          </w:divBdr>
          <w:divsChild>
            <w:div w:id="1256784454">
              <w:marLeft w:val="0"/>
              <w:marRight w:val="0"/>
              <w:marTop w:val="750"/>
              <w:marBottom w:val="0"/>
              <w:divBdr>
                <w:top w:val="none" w:sz="0" w:space="0" w:color="auto"/>
                <w:left w:val="none" w:sz="0" w:space="0" w:color="auto"/>
                <w:bottom w:val="none" w:sz="0" w:space="0" w:color="auto"/>
                <w:right w:val="none" w:sz="0" w:space="0" w:color="auto"/>
              </w:divBdr>
              <w:divsChild>
                <w:div w:id="2006592871">
                  <w:marLeft w:val="-225"/>
                  <w:marRight w:val="-225"/>
                  <w:marTop w:val="0"/>
                  <w:marBottom w:val="0"/>
                  <w:divBdr>
                    <w:top w:val="none" w:sz="0" w:space="0" w:color="auto"/>
                    <w:left w:val="none" w:sz="0" w:space="0" w:color="auto"/>
                    <w:bottom w:val="none" w:sz="0" w:space="0" w:color="auto"/>
                    <w:right w:val="none" w:sz="0" w:space="0" w:color="auto"/>
                  </w:divBdr>
                  <w:divsChild>
                    <w:div w:id="591360528">
                      <w:marLeft w:val="0"/>
                      <w:marRight w:val="0"/>
                      <w:marTop w:val="0"/>
                      <w:marBottom w:val="0"/>
                      <w:divBdr>
                        <w:top w:val="none" w:sz="0" w:space="0" w:color="auto"/>
                        <w:left w:val="none" w:sz="0" w:space="0" w:color="auto"/>
                        <w:bottom w:val="none" w:sz="0" w:space="0" w:color="auto"/>
                        <w:right w:val="none" w:sz="0" w:space="0" w:color="auto"/>
                      </w:divBdr>
                      <w:divsChild>
                        <w:div w:id="1250967971">
                          <w:marLeft w:val="0"/>
                          <w:marRight w:val="0"/>
                          <w:marTop w:val="0"/>
                          <w:marBottom w:val="0"/>
                          <w:divBdr>
                            <w:top w:val="none" w:sz="0" w:space="0" w:color="auto"/>
                            <w:left w:val="none" w:sz="0" w:space="0" w:color="auto"/>
                            <w:bottom w:val="none" w:sz="0" w:space="0" w:color="auto"/>
                            <w:right w:val="none" w:sz="0" w:space="0" w:color="auto"/>
                          </w:divBdr>
                          <w:divsChild>
                            <w:div w:id="944924788">
                              <w:marLeft w:val="0"/>
                              <w:marRight w:val="0"/>
                              <w:marTop w:val="0"/>
                              <w:marBottom w:val="0"/>
                              <w:divBdr>
                                <w:top w:val="none" w:sz="0" w:space="0" w:color="auto"/>
                                <w:left w:val="none" w:sz="0" w:space="0" w:color="auto"/>
                                <w:bottom w:val="none" w:sz="0" w:space="0" w:color="auto"/>
                                <w:right w:val="none" w:sz="0" w:space="0" w:color="auto"/>
                              </w:divBdr>
                              <w:divsChild>
                                <w:div w:id="1952128147">
                                  <w:marLeft w:val="0"/>
                                  <w:marRight w:val="0"/>
                                  <w:marTop w:val="0"/>
                                  <w:marBottom w:val="0"/>
                                  <w:divBdr>
                                    <w:top w:val="none" w:sz="0" w:space="0" w:color="auto"/>
                                    <w:left w:val="none" w:sz="0" w:space="0" w:color="auto"/>
                                    <w:bottom w:val="none" w:sz="0" w:space="0" w:color="auto"/>
                                    <w:right w:val="none" w:sz="0" w:space="0" w:color="auto"/>
                                  </w:divBdr>
                                  <w:divsChild>
                                    <w:div w:id="9073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rgwen.org/materials/excel/index.html" TargetMode="External"/><Relationship Id="rId5" Type="http://schemas.openxmlformats.org/officeDocument/2006/relationships/hyperlink" Target="http://www.mathpower.com/anxtest.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489</Words>
  <Characters>2790</Characters>
  <Application>Microsoft Office Word</Application>
  <DocSecurity>0</DocSecurity>
  <Lines>23</Lines>
  <Paragraphs>6</Paragraphs>
  <ScaleCrop>false</ScaleCrop>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enzo lo</dc:creator>
  <cp:keywords/>
  <dc:description/>
  <cp:lastModifiedBy>enzo lo</cp:lastModifiedBy>
  <cp:revision>1</cp:revision>
  <dcterms:created xsi:type="dcterms:W3CDTF">2020-02-07T04:19:00Z</dcterms:created>
  <dcterms:modified xsi:type="dcterms:W3CDTF">2020-02-07T04:24:00Z</dcterms:modified>
</cp:coreProperties>
</file>