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EBA" w:rsidRPr="00187EBA" w:rsidRDefault="00187EBA" w:rsidP="00617BD1">
      <w:pPr>
        <w:spacing w:after="0" w:line="240" w:lineRule="auto"/>
        <w:jc w:val="both"/>
        <w:rPr>
          <w:rFonts w:ascii="Times New Roman" w:eastAsia="Times New Roman" w:hAnsi="Times New Roman" w:cs="Times New Roman"/>
          <w:bCs/>
          <w:sz w:val="28"/>
          <w:szCs w:val="28"/>
        </w:rPr>
      </w:pPr>
      <w:bookmarkStart w:id="0" w:name="_GoBack"/>
      <w:bookmarkEnd w:id="0"/>
      <w:r w:rsidRPr="00187EBA">
        <w:rPr>
          <w:rFonts w:ascii="Times New Roman" w:eastAsia="Times New Roman" w:hAnsi="Times New Roman" w:cs="Times New Roman"/>
          <w:bCs/>
          <w:sz w:val="28"/>
          <w:szCs w:val="28"/>
        </w:rPr>
        <w:t>Content</w:t>
      </w:r>
      <w:r>
        <w:rPr>
          <w:rFonts w:ascii="Times New Roman" w:eastAsia="Times New Roman" w:hAnsi="Times New Roman" w:cs="Times New Roman"/>
          <w:bCs/>
          <w:sz w:val="28"/>
          <w:szCs w:val="28"/>
        </w:rPr>
        <w:t xml:space="preserve">                                                                                                                </w:t>
      </w:r>
    </w:p>
    <w:p w:rsidR="00187EBA" w:rsidRPr="00187EBA" w:rsidRDefault="00187EBA" w:rsidP="00617BD1">
      <w:pPr>
        <w:spacing w:after="0" w:line="240" w:lineRule="auto"/>
        <w:jc w:val="both"/>
        <w:rPr>
          <w:rFonts w:ascii="Times New Roman" w:eastAsia="Times New Roman" w:hAnsi="Times New Roman" w:cs="Times New Roman"/>
          <w:bCs/>
          <w:sz w:val="28"/>
          <w:szCs w:val="28"/>
        </w:rPr>
      </w:pPr>
    </w:p>
    <w:p w:rsidR="00187EBA" w:rsidRDefault="00187EBA" w:rsidP="00187EBA">
      <w:pPr>
        <w:pStyle w:val="ListParagraph"/>
        <w:numPr>
          <w:ilvl w:val="0"/>
          <w:numId w:val="9"/>
        </w:numPr>
        <w:spacing w:after="0" w:line="240" w:lineRule="auto"/>
        <w:jc w:val="both"/>
        <w:rPr>
          <w:rFonts w:ascii="Times New Roman" w:eastAsia="Times New Roman" w:hAnsi="Times New Roman" w:cs="Times New Roman"/>
          <w:bCs/>
          <w:sz w:val="28"/>
          <w:szCs w:val="28"/>
        </w:rPr>
      </w:pPr>
      <w:r w:rsidRPr="00187EBA">
        <w:rPr>
          <w:rFonts w:ascii="Times New Roman" w:eastAsia="Times New Roman" w:hAnsi="Times New Roman" w:cs="Times New Roman"/>
          <w:bCs/>
          <w:sz w:val="28"/>
          <w:szCs w:val="28"/>
        </w:rPr>
        <w:t xml:space="preserve">Does the organization have a HRIS system, If </w:t>
      </w:r>
      <w:r>
        <w:rPr>
          <w:rFonts w:ascii="Times New Roman" w:eastAsia="Times New Roman" w:hAnsi="Times New Roman" w:cs="Times New Roman"/>
          <w:bCs/>
          <w:sz w:val="28"/>
          <w:szCs w:val="28"/>
        </w:rPr>
        <w:t xml:space="preserve">not is it advantages to have an HRIS system.  </w:t>
      </w:r>
    </w:p>
    <w:p w:rsidR="00187EBA" w:rsidRDefault="00187EBA" w:rsidP="00187EBA">
      <w:pPr>
        <w:pStyle w:val="ListParagraph"/>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p>
    <w:p w:rsidR="00187EBA" w:rsidRDefault="00187EBA" w:rsidP="00187EBA">
      <w:pPr>
        <w:pStyle w:val="ListParagraph"/>
        <w:numPr>
          <w:ilvl w:val="0"/>
          <w:numId w:val="9"/>
        </w:num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What are the areas covered by that HRIS?</w:t>
      </w:r>
    </w:p>
    <w:p w:rsidR="00187EBA" w:rsidRPr="00187EBA" w:rsidRDefault="00187EBA" w:rsidP="00187EBA">
      <w:pPr>
        <w:pStyle w:val="ListParagraph"/>
        <w:rPr>
          <w:rFonts w:ascii="Times New Roman" w:eastAsia="Times New Roman" w:hAnsi="Times New Roman" w:cs="Times New Roman"/>
          <w:bCs/>
          <w:sz w:val="28"/>
          <w:szCs w:val="28"/>
        </w:rPr>
      </w:pPr>
    </w:p>
    <w:p w:rsidR="00187EBA" w:rsidRDefault="00187EBA" w:rsidP="00187EBA">
      <w:pPr>
        <w:pStyle w:val="ListParagraph"/>
        <w:numPr>
          <w:ilvl w:val="0"/>
          <w:numId w:val="9"/>
        </w:num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What advantage can you gain from HRIS?</w:t>
      </w:r>
    </w:p>
    <w:p w:rsidR="00187EBA" w:rsidRPr="00187EBA" w:rsidRDefault="00187EBA" w:rsidP="00187EBA">
      <w:pPr>
        <w:pStyle w:val="ListParagraph"/>
        <w:rPr>
          <w:rFonts w:ascii="Times New Roman" w:eastAsia="Times New Roman" w:hAnsi="Times New Roman" w:cs="Times New Roman"/>
          <w:bCs/>
          <w:sz w:val="28"/>
          <w:szCs w:val="28"/>
        </w:rPr>
      </w:pPr>
    </w:p>
    <w:p w:rsidR="00187EBA" w:rsidRDefault="00187EBA" w:rsidP="00187EBA">
      <w:pPr>
        <w:pStyle w:val="ListParagraph"/>
        <w:numPr>
          <w:ilvl w:val="0"/>
          <w:numId w:val="9"/>
        </w:num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Are there any conflict arising </w:t>
      </w:r>
      <w:r w:rsidR="00474FFF">
        <w:rPr>
          <w:rFonts w:ascii="Times New Roman" w:eastAsia="Times New Roman" w:hAnsi="Times New Roman" w:cs="Times New Roman"/>
          <w:bCs/>
          <w:sz w:val="28"/>
          <w:szCs w:val="28"/>
        </w:rPr>
        <w:t xml:space="preserve">within the organization regarding </w:t>
      </w:r>
      <w:r>
        <w:rPr>
          <w:rFonts w:ascii="Times New Roman" w:eastAsia="Times New Roman" w:hAnsi="Times New Roman" w:cs="Times New Roman"/>
          <w:bCs/>
          <w:sz w:val="28"/>
          <w:szCs w:val="28"/>
        </w:rPr>
        <w:t>the implementation of system &amp; How the organization coping up with that?</w:t>
      </w:r>
    </w:p>
    <w:p w:rsidR="00187EBA" w:rsidRPr="00187EBA" w:rsidRDefault="00187EBA" w:rsidP="00187EBA">
      <w:pPr>
        <w:pStyle w:val="ListParagraph"/>
        <w:rPr>
          <w:rFonts w:ascii="Times New Roman" w:eastAsia="Times New Roman" w:hAnsi="Times New Roman" w:cs="Times New Roman"/>
          <w:bCs/>
          <w:sz w:val="28"/>
          <w:szCs w:val="28"/>
        </w:rPr>
      </w:pPr>
    </w:p>
    <w:p w:rsidR="00187EBA" w:rsidRDefault="00187EBA" w:rsidP="00187EBA">
      <w:pPr>
        <w:pStyle w:val="ListParagraph"/>
        <w:numPr>
          <w:ilvl w:val="0"/>
          <w:numId w:val="9"/>
        </w:num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Are they using the HRIS system in the recruitment </w:t>
      </w:r>
      <w:r w:rsidR="004E305A">
        <w:rPr>
          <w:rFonts w:ascii="Times New Roman" w:eastAsia="Times New Roman" w:hAnsi="Times New Roman" w:cs="Times New Roman"/>
          <w:bCs/>
          <w:sz w:val="28"/>
          <w:szCs w:val="28"/>
        </w:rPr>
        <w:t>process, up to what exten</w:t>
      </w:r>
      <w:r>
        <w:rPr>
          <w:rFonts w:ascii="Times New Roman" w:eastAsia="Times New Roman" w:hAnsi="Times New Roman" w:cs="Times New Roman"/>
          <w:bCs/>
          <w:sz w:val="28"/>
          <w:szCs w:val="28"/>
        </w:rPr>
        <w:t xml:space="preserve">t are </w:t>
      </w:r>
      <w:r w:rsidR="00474FFF">
        <w:rPr>
          <w:rFonts w:ascii="Times New Roman" w:eastAsia="Times New Roman" w:hAnsi="Times New Roman" w:cs="Times New Roman"/>
          <w:bCs/>
          <w:sz w:val="28"/>
          <w:szCs w:val="28"/>
        </w:rPr>
        <w:t>they using it</w:t>
      </w:r>
      <w:r w:rsidR="004E305A">
        <w:rPr>
          <w:rFonts w:ascii="Times New Roman" w:eastAsia="Times New Roman" w:hAnsi="Times New Roman" w:cs="Times New Roman"/>
          <w:bCs/>
          <w:sz w:val="28"/>
          <w:szCs w:val="28"/>
        </w:rPr>
        <w:t>? You can also use any other additional information you can gather about the HRIS system the organization issuing.</w:t>
      </w:r>
    </w:p>
    <w:p w:rsidR="00187EBA" w:rsidRPr="00187EBA" w:rsidRDefault="00187EBA" w:rsidP="00187EBA">
      <w:pPr>
        <w:pStyle w:val="ListParagraph"/>
        <w:rPr>
          <w:rFonts w:ascii="Times New Roman" w:eastAsia="Times New Roman" w:hAnsi="Times New Roman" w:cs="Times New Roman"/>
          <w:bCs/>
          <w:sz w:val="28"/>
          <w:szCs w:val="28"/>
        </w:rPr>
      </w:pPr>
    </w:p>
    <w:p w:rsidR="00187EBA" w:rsidRPr="00187EBA" w:rsidRDefault="00187EBA" w:rsidP="00187EBA">
      <w:pPr>
        <w:spacing w:after="0" w:line="240" w:lineRule="auto"/>
        <w:jc w:val="both"/>
        <w:rPr>
          <w:rFonts w:ascii="Times New Roman" w:eastAsia="Times New Roman" w:hAnsi="Times New Roman" w:cs="Times New Roman"/>
          <w:bCs/>
          <w:sz w:val="28"/>
          <w:szCs w:val="28"/>
        </w:rPr>
      </w:pPr>
      <w:r w:rsidRPr="00187EBA">
        <w:rPr>
          <w:rFonts w:ascii="Times New Roman" w:eastAsia="Times New Roman" w:hAnsi="Times New Roman" w:cs="Times New Roman"/>
          <w:bCs/>
          <w:sz w:val="28"/>
          <w:szCs w:val="28"/>
        </w:rPr>
        <w:t xml:space="preserve">  </w:t>
      </w:r>
    </w:p>
    <w:p w:rsidR="00187EBA" w:rsidRPr="00187EBA" w:rsidRDefault="00187EBA" w:rsidP="00187EBA">
      <w:pPr>
        <w:spacing w:after="0" w:line="240" w:lineRule="auto"/>
        <w:jc w:val="both"/>
        <w:rPr>
          <w:rFonts w:ascii="Times New Roman" w:eastAsia="Times New Roman" w:hAnsi="Times New Roman" w:cs="Times New Roman"/>
          <w:bCs/>
          <w:sz w:val="28"/>
          <w:szCs w:val="28"/>
        </w:rPr>
      </w:pPr>
      <w:r w:rsidRPr="00187EBA">
        <w:rPr>
          <w:rFonts w:ascii="Times New Roman" w:eastAsia="Times New Roman" w:hAnsi="Times New Roman" w:cs="Times New Roman"/>
          <w:bCs/>
          <w:sz w:val="28"/>
          <w:szCs w:val="28"/>
        </w:rPr>
        <w:t xml:space="preserve">                                                                                                  </w:t>
      </w:r>
    </w:p>
    <w:p w:rsidR="00187EBA" w:rsidRPr="00187EBA" w:rsidRDefault="00187EBA" w:rsidP="00187EBA">
      <w:pPr>
        <w:pStyle w:val="ListParagraph"/>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p>
    <w:p w:rsidR="00187EBA" w:rsidRPr="00187EBA" w:rsidRDefault="00187EBA" w:rsidP="00187EBA">
      <w:pPr>
        <w:spacing w:after="0" w:line="240" w:lineRule="auto"/>
        <w:ind w:left="360"/>
        <w:jc w:val="both"/>
        <w:rPr>
          <w:rFonts w:ascii="Times New Roman" w:eastAsia="Times New Roman" w:hAnsi="Times New Roman" w:cs="Times New Roman"/>
          <w:bCs/>
          <w:sz w:val="28"/>
          <w:szCs w:val="28"/>
        </w:rPr>
      </w:pPr>
    </w:p>
    <w:p w:rsidR="00187EBA" w:rsidRDefault="00187EBA" w:rsidP="00187EBA">
      <w:pPr>
        <w:spacing w:after="0" w:line="240" w:lineRule="auto"/>
        <w:ind w:left="360"/>
        <w:jc w:val="both"/>
        <w:rPr>
          <w:rFonts w:ascii="Times New Roman" w:eastAsia="Times New Roman" w:hAnsi="Times New Roman" w:cs="Times New Roman"/>
          <w:b/>
          <w:bCs/>
          <w:sz w:val="28"/>
          <w:szCs w:val="28"/>
        </w:rPr>
      </w:pPr>
    </w:p>
    <w:p w:rsidR="00187EBA" w:rsidRDefault="00187EBA" w:rsidP="00187EBA">
      <w:pPr>
        <w:spacing w:after="0" w:line="240" w:lineRule="auto"/>
        <w:ind w:left="360"/>
        <w:jc w:val="both"/>
        <w:rPr>
          <w:rFonts w:ascii="Times New Roman" w:eastAsia="Times New Roman" w:hAnsi="Times New Roman" w:cs="Times New Roman"/>
          <w:b/>
          <w:bCs/>
          <w:sz w:val="28"/>
          <w:szCs w:val="28"/>
        </w:rPr>
      </w:pPr>
    </w:p>
    <w:p w:rsidR="00187EBA" w:rsidRDefault="00187EBA" w:rsidP="00187EBA">
      <w:pPr>
        <w:spacing w:after="0" w:line="240" w:lineRule="auto"/>
        <w:ind w:left="360"/>
        <w:jc w:val="both"/>
        <w:rPr>
          <w:rFonts w:ascii="Times New Roman" w:eastAsia="Times New Roman" w:hAnsi="Times New Roman" w:cs="Times New Roman"/>
          <w:b/>
          <w:bCs/>
          <w:sz w:val="28"/>
          <w:szCs w:val="28"/>
        </w:rPr>
      </w:pPr>
    </w:p>
    <w:p w:rsidR="00187EBA" w:rsidRDefault="00187EBA" w:rsidP="00187EBA">
      <w:pPr>
        <w:spacing w:after="0" w:line="240" w:lineRule="auto"/>
        <w:ind w:left="360"/>
        <w:jc w:val="both"/>
        <w:rPr>
          <w:rFonts w:ascii="Times New Roman" w:eastAsia="Times New Roman" w:hAnsi="Times New Roman" w:cs="Times New Roman"/>
          <w:b/>
          <w:bCs/>
          <w:sz w:val="28"/>
          <w:szCs w:val="28"/>
        </w:rPr>
      </w:pPr>
    </w:p>
    <w:p w:rsidR="00187EBA" w:rsidRDefault="00187EBA" w:rsidP="00187EBA">
      <w:pPr>
        <w:spacing w:after="0" w:line="240" w:lineRule="auto"/>
        <w:ind w:left="360"/>
        <w:jc w:val="both"/>
        <w:rPr>
          <w:rFonts w:ascii="Times New Roman" w:eastAsia="Times New Roman" w:hAnsi="Times New Roman" w:cs="Times New Roman"/>
          <w:b/>
          <w:bCs/>
          <w:sz w:val="28"/>
          <w:szCs w:val="28"/>
        </w:rPr>
      </w:pPr>
    </w:p>
    <w:p w:rsidR="00187EBA" w:rsidRDefault="00187EBA" w:rsidP="00187EBA">
      <w:pPr>
        <w:spacing w:after="0" w:line="240" w:lineRule="auto"/>
        <w:ind w:left="360"/>
        <w:jc w:val="both"/>
        <w:rPr>
          <w:rFonts w:ascii="Times New Roman" w:eastAsia="Times New Roman" w:hAnsi="Times New Roman" w:cs="Times New Roman"/>
          <w:b/>
          <w:bCs/>
          <w:sz w:val="28"/>
          <w:szCs w:val="28"/>
        </w:rPr>
      </w:pPr>
    </w:p>
    <w:p w:rsidR="00187EBA" w:rsidRDefault="00187EBA" w:rsidP="00187EBA">
      <w:pPr>
        <w:spacing w:after="0" w:line="240" w:lineRule="auto"/>
        <w:ind w:left="360"/>
        <w:jc w:val="both"/>
        <w:rPr>
          <w:rFonts w:ascii="Times New Roman" w:eastAsia="Times New Roman" w:hAnsi="Times New Roman" w:cs="Times New Roman"/>
          <w:b/>
          <w:bCs/>
          <w:sz w:val="28"/>
          <w:szCs w:val="28"/>
        </w:rPr>
      </w:pPr>
    </w:p>
    <w:p w:rsidR="00187EBA" w:rsidRDefault="00187EBA" w:rsidP="00187EBA">
      <w:pPr>
        <w:spacing w:after="0" w:line="240" w:lineRule="auto"/>
        <w:ind w:left="360"/>
        <w:jc w:val="both"/>
        <w:rPr>
          <w:rFonts w:ascii="Times New Roman" w:eastAsia="Times New Roman" w:hAnsi="Times New Roman" w:cs="Times New Roman"/>
          <w:b/>
          <w:bCs/>
          <w:sz w:val="28"/>
          <w:szCs w:val="28"/>
        </w:rPr>
      </w:pPr>
    </w:p>
    <w:p w:rsidR="00187EBA" w:rsidRDefault="00187EBA" w:rsidP="00187EBA">
      <w:pPr>
        <w:spacing w:after="0" w:line="240" w:lineRule="auto"/>
        <w:ind w:left="360"/>
        <w:jc w:val="both"/>
        <w:rPr>
          <w:rFonts w:ascii="Times New Roman" w:eastAsia="Times New Roman" w:hAnsi="Times New Roman" w:cs="Times New Roman"/>
          <w:b/>
          <w:bCs/>
          <w:sz w:val="28"/>
          <w:szCs w:val="28"/>
        </w:rPr>
      </w:pPr>
    </w:p>
    <w:p w:rsidR="00187EBA" w:rsidRDefault="00187EBA" w:rsidP="00187EBA">
      <w:pPr>
        <w:spacing w:after="0" w:line="240" w:lineRule="auto"/>
        <w:ind w:left="360"/>
        <w:jc w:val="both"/>
        <w:rPr>
          <w:rFonts w:ascii="Times New Roman" w:eastAsia="Times New Roman" w:hAnsi="Times New Roman" w:cs="Times New Roman"/>
          <w:b/>
          <w:bCs/>
          <w:sz w:val="28"/>
          <w:szCs w:val="28"/>
        </w:rPr>
      </w:pPr>
    </w:p>
    <w:p w:rsidR="00187EBA" w:rsidRDefault="00187EBA" w:rsidP="00187EBA">
      <w:pPr>
        <w:spacing w:after="0" w:line="240" w:lineRule="auto"/>
        <w:ind w:left="360"/>
        <w:jc w:val="both"/>
        <w:rPr>
          <w:rFonts w:ascii="Times New Roman" w:eastAsia="Times New Roman" w:hAnsi="Times New Roman" w:cs="Times New Roman"/>
          <w:b/>
          <w:bCs/>
          <w:sz w:val="28"/>
          <w:szCs w:val="28"/>
        </w:rPr>
      </w:pPr>
    </w:p>
    <w:p w:rsidR="00187EBA" w:rsidRDefault="00187EBA" w:rsidP="00187EBA">
      <w:pPr>
        <w:spacing w:after="0" w:line="240" w:lineRule="auto"/>
        <w:ind w:left="360"/>
        <w:jc w:val="both"/>
        <w:rPr>
          <w:rFonts w:ascii="Times New Roman" w:eastAsia="Times New Roman" w:hAnsi="Times New Roman" w:cs="Times New Roman"/>
          <w:b/>
          <w:bCs/>
          <w:sz w:val="28"/>
          <w:szCs w:val="28"/>
        </w:rPr>
      </w:pPr>
    </w:p>
    <w:p w:rsidR="00187EBA" w:rsidRDefault="00187EBA" w:rsidP="00187EBA">
      <w:pPr>
        <w:spacing w:after="0" w:line="240" w:lineRule="auto"/>
        <w:ind w:left="360"/>
        <w:jc w:val="both"/>
        <w:rPr>
          <w:rFonts w:ascii="Times New Roman" w:eastAsia="Times New Roman" w:hAnsi="Times New Roman" w:cs="Times New Roman"/>
          <w:b/>
          <w:bCs/>
          <w:sz w:val="28"/>
          <w:szCs w:val="28"/>
        </w:rPr>
      </w:pPr>
    </w:p>
    <w:p w:rsidR="00187EBA" w:rsidRDefault="00187EBA" w:rsidP="00187EBA">
      <w:pPr>
        <w:spacing w:after="0" w:line="240" w:lineRule="auto"/>
        <w:ind w:left="360"/>
        <w:jc w:val="both"/>
        <w:rPr>
          <w:rFonts w:ascii="Times New Roman" w:eastAsia="Times New Roman" w:hAnsi="Times New Roman" w:cs="Times New Roman"/>
          <w:b/>
          <w:bCs/>
          <w:sz w:val="28"/>
          <w:szCs w:val="28"/>
        </w:rPr>
      </w:pPr>
    </w:p>
    <w:p w:rsidR="00187EBA" w:rsidRDefault="00187EBA" w:rsidP="00187EBA">
      <w:pPr>
        <w:spacing w:after="0" w:line="240" w:lineRule="auto"/>
        <w:ind w:left="360"/>
        <w:jc w:val="both"/>
        <w:rPr>
          <w:rFonts w:ascii="Times New Roman" w:eastAsia="Times New Roman" w:hAnsi="Times New Roman" w:cs="Times New Roman"/>
          <w:b/>
          <w:bCs/>
          <w:sz w:val="28"/>
          <w:szCs w:val="28"/>
        </w:rPr>
      </w:pPr>
    </w:p>
    <w:p w:rsidR="00187EBA" w:rsidRDefault="00187EBA" w:rsidP="00187EBA">
      <w:pPr>
        <w:spacing w:after="0" w:line="240" w:lineRule="auto"/>
        <w:ind w:left="360"/>
        <w:jc w:val="both"/>
        <w:rPr>
          <w:rFonts w:ascii="Times New Roman" w:eastAsia="Times New Roman" w:hAnsi="Times New Roman" w:cs="Times New Roman"/>
          <w:b/>
          <w:bCs/>
          <w:sz w:val="28"/>
          <w:szCs w:val="28"/>
        </w:rPr>
      </w:pPr>
    </w:p>
    <w:p w:rsidR="00187EBA" w:rsidRDefault="00187EBA" w:rsidP="00187EBA">
      <w:pPr>
        <w:spacing w:after="0" w:line="240" w:lineRule="auto"/>
        <w:ind w:left="360"/>
        <w:jc w:val="both"/>
        <w:rPr>
          <w:rFonts w:ascii="Times New Roman" w:eastAsia="Times New Roman" w:hAnsi="Times New Roman" w:cs="Times New Roman"/>
          <w:b/>
          <w:bCs/>
          <w:sz w:val="28"/>
          <w:szCs w:val="28"/>
        </w:rPr>
      </w:pPr>
    </w:p>
    <w:p w:rsidR="00187EBA" w:rsidRDefault="00187EBA" w:rsidP="00187EBA">
      <w:pPr>
        <w:spacing w:after="0" w:line="240" w:lineRule="auto"/>
        <w:ind w:left="360"/>
        <w:jc w:val="both"/>
        <w:rPr>
          <w:rFonts w:ascii="Times New Roman" w:eastAsia="Times New Roman" w:hAnsi="Times New Roman" w:cs="Times New Roman"/>
          <w:b/>
          <w:bCs/>
          <w:sz w:val="28"/>
          <w:szCs w:val="28"/>
        </w:rPr>
      </w:pPr>
    </w:p>
    <w:p w:rsidR="00187EBA" w:rsidRPr="00187EBA" w:rsidRDefault="00187EBA" w:rsidP="00474FFF">
      <w:pPr>
        <w:spacing w:after="0" w:line="240" w:lineRule="auto"/>
        <w:rPr>
          <w:rFonts w:ascii="Times New Roman" w:eastAsia="Times New Roman" w:hAnsi="Times New Roman" w:cs="Times New Roman"/>
          <w:b/>
          <w:bCs/>
          <w:sz w:val="28"/>
          <w:szCs w:val="28"/>
        </w:rPr>
      </w:pPr>
    </w:p>
    <w:p w:rsidR="005C6A1C" w:rsidRPr="00617BD1" w:rsidRDefault="00187EBA" w:rsidP="00474FFF">
      <w:pPr>
        <w:pStyle w:val="ListParagraph"/>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1.</w:t>
      </w:r>
      <w:r w:rsidR="006C29C8" w:rsidRPr="00617BD1">
        <w:rPr>
          <w:rFonts w:ascii="Times New Roman" w:eastAsia="Times New Roman" w:hAnsi="Times New Roman" w:cs="Times New Roman"/>
          <w:b/>
          <w:bCs/>
          <w:sz w:val="28"/>
          <w:szCs w:val="28"/>
        </w:rPr>
        <w:t>Does the organization have a HRIS system, if not is it advantageous to have an HRIS system?</w:t>
      </w:r>
    </w:p>
    <w:p w:rsidR="00354A22" w:rsidRDefault="00354A22" w:rsidP="00E45992">
      <w:pPr>
        <w:spacing w:after="0" w:line="240" w:lineRule="auto"/>
        <w:jc w:val="both"/>
        <w:rPr>
          <w:sz w:val="24"/>
          <w:szCs w:val="24"/>
        </w:rPr>
      </w:pPr>
    </w:p>
    <w:p w:rsidR="00555BEE" w:rsidRDefault="00354A22" w:rsidP="00555BEE">
      <w:pPr>
        <w:spacing w:after="0" w:line="240" w:lineRule="auto"/>
        <w:jc w:val="both"/>
        <w:rPr>
          <w:rFonts w:ascii="Times New Roman" w:eastAsia="Times New Roman" w:hAnsi="Times New Roman" w:cs="Times New Roman"/>
          <w:sz w:val="24"/>
          <w:szCs w:val="24"/>
        </w:rPr>
      </w:pPr>
      <w:r w:rsidRPr="00953AFD">
        <w:rPr>
          <w:rFonts w:ascii="Times New Roman" w:eastAsia="Times New Roman" w:hAnsi="Times New Roman" w:cs="Times New Roman"/>
          <w:sz w:val="24"/>
          <w:szCs w:val="24"/>
        </w:rPr>
        <w:t xml:space="preserve">HRIS </w:t>
      </w:r>
      <w:r>
        <w:rPr>
          <w:rFonts w:ascii="Times New Roman" w:eastAsia="Times New Roman" w:hAnsi="Times New Roman" w:cs="Times New Roman"/>
          <w:sz w:val="24"/>
          <w:szCs w:val="24"/>
        </w:rPr>
        <w:t xml:space="preserve">system </w:t>
      </w:r>
      <w:r w:rsidRPr="00953AFD">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advantageous, which</w:t>
      </w:r>
      <w:r w:rsidR="00E45992" w:rsidRPr="005C6A1C">
        <w:rPr>
          <w:rFonts w:ascii="Times New Roman" w:eastAsia="Times New Roman" w:hAnsi="Times New Roman" w:cs="Times New Roman"/>
          <w:sz w:val="24"/>
          <w:szCs w:val="24"/>
        </w:rPr>
        <w:t xml:space="preserve"> can perform a number of functions from the simple storage and communication of information, </w:t>
      </w:r>
      <w:r w:rsidR="00FD5F2E">
        <w:rPr>
          <w:rFonts w:ascii="Times New Roman" w:eastAsia="Times New Roman" w:hAnsi="Times New Roman" w:cs="Times New Roman"/>
          <w:sz w:val="24"/>
          <w:szCs w:val="24"/>
        </w:rPr>
        <w:t xml:space="preserve">to more complex transactions. </w:t>
      </w:r>
      <w:r w:rsidR="00E45992" w:rsidRPr="005C6A1C">
        <w:rPr>
          <w:rFonts w:ascii="Times New Roman" w:eastAsia="Times New Roman" w:hAnsi="Times New Roman" w:cs="Times New Roman"/>
          <w:sz w:val="24"/>
          <w:szCs w:val="24"/>
        </w:rPr>
        <w:t>The</w:t>
      </w:r>
      <w:r w:rsidR="00FD5F2E">
        <w:rPr>
          <w:rFonts w:ascii="Times New Roman" w:eastAsia="Times New Roman" w:hAnsi="Times New Roman" w:cs="Times New Roman"/>
          <w:sz w:val="24"/>
          <w:szCs w:val="24"/>
        </w:rPr>
        <w:t xml:space="preserve"> use of HRIS i</w:t>
      </w:r>
      <w:r w:rsidR="00E45992" w:rsidRPr="005C6A1C">
        <w:rPr>
          <w:rFonts w:ascii="Times New Roman" w:eastAsia="Times New Roman" w:hAnsi="Times New Roman" w:cs="Times New Roman"/>
          <w:sz w:val="24"/>
          <w:szCs w:val="24"/>
        </w:rPr>
        <w:t>s an opportunity for human resource professionals to become strategic partners with top management. HRIS allow HR function to become more efficient and to provide better information for decision making</w:t>
      </w:r>
      <w:r w:rsidR="00E45992">
        <w:rPr>
          <w:rFonts w:ascii="Times New Roman" w:eastAsia="Times New Roman" w:hAnsi="Times New Roman" w:cs="Times New Roman"/>
          <w:sz w:val="24"/>
          <w:szCs w:val="24"/>
        </w:rPr>
        <w:t xml:space="preserve">. </w:t>
      </w:r>
      <w:r w:rsidR="00E45992" w:rsidRPr="005C6A1C">
        <w:rPr>
          <w:rFonts w:ascii="Times New Roman" w:eastAsia="Times New Roman" w:hAnsi="Times New Roman" w:cs="Times New Roman"/>
          <w:sz w:val="24"/>
          <w:szCs w:val="24"/>
        </w:rPr>
        <w:t>The increased use of web technology to deliver</w:t>
      </w:r>
      <w:r w:rsidR="00E45992" w:rsidRPr="00A359BE">
        <w:rPr>
          <w:rFonts w:ascii="Times New Roman" w:eastAsia="Times New Roman" w:hAnsi="Times New Roman" w:cs="Times New Roman"/>
          <w:sz w:val="24"/>
          <w:szCs w:val="24"/>
        </w:rPr>
        <w:t xml:space="preserve"> </w:t>
      </w:r>
      <w:r w:rsidR="00E45992" w:rsidRPr="005C6A1C">
        <w:rPr>
          <w:rFonts w:ascii="Times New Roman" w:eastAsia="Times New Roman" w:hAnsi="Times New Roman" w:cs="Times New Roman"/>
          <w:sz w:val="24"/>
          <w:szCs w:val="24"/>
        </w:rPr>
        <w:t xml:space="preserve">HR will leave HR specialists more time for strategic decision making and that outsourcing </w:t>
      </w:r>
      <w:r w:rsidR="00FD5F2E">
        <w:rPr>
          <w:rFonts w:ascii="Times New Roman" w:eastAsia="Times New Roman" w:hAnsi="Times New Roman" w:cs="Times New Roman"/>
          <w:sz w:val="24"/>
          <w:szCs w:val="24"/>
        </w:rPr>
        <w:t xml:space="preserve">of people </w:t>
      </w:r>
      <w:r w:rsidR="00E45992" w:rsidRPr="005C6A1C">
        <w:rPr>
          <w:rFonts w:ascii="Times New Roman" w:eastAsia="Times New Roman" w:hAnsi="Times New Roman" w:cs="Times New Roman"/>
          <w:sz w:val="24"/>
          <w:szCs w:val="24"/>
        </w:rPr>
        <w:t>management activities will liberate HR specialists to perform more strategic activities.</w:t>
      </w:r>
      <w:r w:rsidR="00FD5F2E">
        <w:rPr>
          <w:rFonts w:ascii="Times New Roman" w:eastAsia="Times New Roman" w:hAnsi="Times New Roman" w:cs="Times New Roman"/>
          <w:sz w:val="24"/>
          <w:szCs w:val="24"/>
        </w:rPr>
        <w:t xml:space="preserve"> </w:t>
      </w:r>
    </w:p>
    <w:p w:rsidR="00555BEE" w:rsidRPr="00CF1CA1" w:rsidRDefault="00555BEE" w:rsidP="00555BEE">
      <w:pPr>
        <w:spacing w:before="100" w:beforeAutospacing="1" w:after="100" w:afterAutospacing="1" w:line="240" w:lineRule="auto"/>
        <w:jc w:val="both"/>
        <w:rPr>
          <w:rFonts w:ascii="Times New Roman" w:eastAsia="Times New Roman" w:hAnsi="Times New Roman" w:cs="Times New Roman"/>
          <w:sz w:val="24"/>
          <w:szCs w:val="24"/>
        </w:rPr>
      </w:pPr>
      <w:r w:rsidRPr="00F17611">
        <w:rPr>
          <w:rFonts w:ascii="Times New Roman" w:eastAsia="Times New Roman" w:hAnsi="Times New Roman" w:cs="Times New Roman"/>
          <w:sz w:val="24"/>
          <w:szCs w:val="24"/>
        </w:rPr>
        <w:t xml:space="preserve">Using HRIS is like </w:t>
      </w:r>
      <w:r w:rsidRPr="00FD5F2E">
        <w:rPr>
          <w:rFonts w:ascii="Times New Roman" w:eastAsia="Times New Roman" w:hAnsi="Times New Roman" w:cs="Times New Roman"/>
          <w:sz w:val="24"/>
          <w:szCs w:val="24"/>
        </w:rPr>
        <w:t>one stop shopping</w:t>
      </w:r>
      <w:r w:rsidRPr="00F17611">
        <w:rPr>
          <w:rFonts w:ascii="Times New Roman" w:eastAsia="Times New Roman" w:hAnsi="Times New Roman" w:cs="Times New Roman"/>
          <w:sz w:val="24"/>
          <w:szCs w:val="24"/>
        </w:rPr>
        <w:t>.</w:t>
      </w:r>
      <w:r w:rsidRPr="00CF1CA1">
        <w:rPr>
          <w:rFonts w:ascii="Times New Roman" w:eastAsia="Times New Roman" w:hAnsi="Times New Roman" w:cs="Times New Roman"/>
          <w:sz w:val="24"/>
          <w:szCs w:val="24"/>
        </w:rPr>
        <w:t xml:space="preserve"> One of the most frequently mentioned advantages of an HRIS is that you enter information only once for many HR-related employee tasks. And, similarly, you need to update only one place when employee information changes. </w:t>
      </w:r>
    </w:p>
    <w:p w:rsidR="00555BEE" w:rsidRPr="00CF1CA1" w:rsidRDefault="00555BEE" w:rsidP="00555BEE">
      <w:pPr>
        <w:spacing w:before="100" w:beforeAutospacing="1" w:after="100" w:afterAutospacing="1" w:line="240" w:lineRule="auto"/>
        <w:jc w:val="both"/>
        <w:rPr>
          <w:rFonts w:ascii="Times New Roman" w:eastAsia="Times New Roman" w:hAnsi="Times New Roman" w:cs="Times New Roman"/>
          <w:sz w:val="24"/>
          <w:szCs w:val="24"/>
        </w:rPr>
      </w:pPr>
      <w:r w:rsidRPr="00FD5F2E">
        <w:rPr>
          <w:rFonts w:ascii="Times New Roman" w:eastAsia="Times New Roman" w:hAnsi="Times New Roman" w:cs="Times New Roman"/>
          <w:sz w:val="24"/>
          <w:szCs w:val="24"/>
        </w:rPr>
        <w:t>Integration of data</w:t>
      </w:r>
      <w:r>
        <w:rPr>
          <w:rFonts w:ascii="Times New Roman" w:eastAsia="Times New Roman" w:hAnsi="Times New Roman" w:cs="Times New Roman"/>
          <w:sz w:val="24"/>
          <w:szCs w:val="24"/>
        </w:rPr>
        <w:t xml:space="preserve"> </w:t>
      </w:r>
      <w:r w:rsidRPr="00555BEE">
        <w:rPr>
          <w:rFonts w:ascii="Times New Roman" w:eastAsia="Times New Roman" w:hAnsi="Times New Roman" w:cs="Times New Roman"/>
          <w:sz w:val="24"/>
          <w:szCs w:val="24"/>
        </w:rPr>
        <w:t>for a better outcome.</w:t>
      </w:r>
      <w:r w:rsidRPr="00A359BE">
        <w:rPr>
          <w:rFonts w:ascii="Times New Roman" w:eastAsia="Times New Roman" w:hAnsi="Times New Roman" w:cs="Times New Roman"/>
          <w:b/>
          <w:bCs/>
          <w:sz w:val="24"/>
          <w:szCs w:val="24"/>
        </w:rPr>
        <w:t xml:space="preserve"> </w:t>
      </w:r>
      <w:r w:rsidRPr="00CF1CA1">
        <w:rPr>
          <w:rFonts w:ascii="Times New Roman" w:eastAsia="Times New Roman" w:hAnsi="Times New Roman" w:cs="Times New Roman"/>
          <w:sz w:val="24"/>
          <w:szCs w:val="24"/>
        </w:rPr>
        <w:t>Furthermore, different parts of the system can “talk to each other” allowing more meaningful reporting and analysis capabilities, including internal evaluations and audits and preparation of data for outsiders.</w:t>
      </w:r>
      <w:r w:rsidR="00FD5F2E">
        <w:rPr>
          <w:rFonts w:ascii="Times New Roman" w:eastAsia="Times New Roman" w:hAnsi="Times New Roman" w:cs="Times New Roman"/>
          <w:sz w:val="24"/>
          <w:szCs w:val="24"/>
        </w:rPr>
        <w:t xml:space="preserve"> </w:t>
      </w:r>
      <w:r w:rsidRPr="00CF1CA1">
        <w:rPr>
          <w:rFonts w:ascii="Times New Roman" w:eastAsia="Times New Roman" w:hAnsi="Times New Roman" w:cs="Times New Roman"/>
          <w:sz w:val="24"/>
          <w:szCs w:val="24"/>
        </w:rPr>
        <w:t>Improved accuracy</w:t>
      </w:r>
      <w:r w:rsidR="00FD5F2E">
        <w:rPr>
          <w:rFonts w:ascii="Times New Roman" w:eastAsia="Times New Roman" w:hAnsi="Times New Roman" w:cs="Times New Roman"/>
          <w:sz w:val="24"/>
          <w:szCs w:val="24"/>
        </w:rPr>
        <w:t xml:space="preserve"> with HRIS</w:t>
      </w:r>
      <w:r w:rsidRPr="00CF1CA1">
        <w:rPr>
          <w:rFonts w:ascii="Times New Roman" w:eastAsia="Times New Roman" w:hAnsi="Times New Roman" w:cs="Times New Roman"/>
          <w:sz w:val="24"/>
          <w:szCs w:val="24"/>
        </w:rPr>
        <w:t xml:space="preserve"> is likely assuming data are entered and manipulated correctly.</w:t>
      </w:r>
    </w:p>
    <w:p w:rsidR="00555BEE" w:rsidRPr="00CF1CA1" w:rsidRDefault="00555BEE" w:rsidP="00555BEE">
      <w:pPr>
        <w:spacing w:before="100" w:beforeAutospacing="1" w:after="100" w:afterAutospacing="1" w:line="240" w:lineRule="auto"/>
        <w:jc w:val="both"/>
        <w:rPr>
          <w:rFonts w:ascii="Times New Roman" w:eastAsia="Times New Roman" w:hAnsi="Times New Roman" w:cs="Times New Roman"/>
          <w:sz w:val="24"/>
          <w:szCs w:val="24"/>
        </w:rPr>
      </w:pPr>
      <w:r w:rsidRPr="00555BEE">
        <w:rPr>
          <w:rFonts w:ascii="Times New Roman" w:eastAsia="Times New Roman" w:hAnsi="Times New Roman" w:cs="Times New Roman"/>
          <w:sz w:val="24"/>
          <w:szCs w:val="24"/>
        </w:rPr>
        <w:t xml:space="preserve">HRIS </w:t>
      </w:r>
      <w:r w:rsidRPr="00CF1CA1">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 xml:space="preserve">a </w:t>
      </w:r>
      <w:r w:rsidRPr="00CF1CA1">
        <w:rPr>
          <w:rFonts w:ascii="Times New Roman" w:eastAsia="Times New Roman" w:hAnsi="Times New Roman" w:cs="Times New Roman"/>
          <w:sz w:val="24"/>
          <w:szCs w:val="24"/>
        </w:rPr>
        <w:t>feature can be a great time</w:t>
      </w:r>
      <w:r w:rsidR="000769D9">
        <w:rPr>
          <w:rFonts w:ascii="Times New Roman" w:eastAsia="Times New Roman" w:hAnsi="Times New Roman" w:cs="Times New Roman"/>
          <w:sz w:val="24"/>
          <w:szCs w:val="24"/>
        </w:rPr>
        <w:t xml:space="preserve"> </w:t>
      </w:r>
      <w:r w:rsidRPr="00CF1CA1">
        <w:rPr>
          <w:rFonts w:ascii="Times New Roman" w:eastAsia="Times New Roman" w:hAnsi="Times New Roman" w:cs="Times New Roman"/>
          <w:sz w:val="24"/>
          <w:szCs w:val="24"/>
        </w:rPr>
        <w:t>saver for HR. Employees may enter the system to change data (for example, change their own addresses) and managers and supervisors may enter the system to enter data (for example, performance reviews) or to retrieve data without bothering HR.</w:t>
      </w:r>
      <w:r w:rsidR="00FD5F2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HRIS sends a</w:t>
      </w:r>
      <w:r w:rsidRPr="00555BEE">
        <w:rPr>
          <w:rFonts w:ascii="Times New Roman" w:eastAsia="Times New Roman" w:hAnsi="Times New Roman" w:cs="Times New Roman"/>
          <w:sz w:val="24"/>
          <w:szCs w:val="24"/>
        </w:rPr>
        <w:t>utomated reminders</w:t>
      </w:r>
      <w:r w:rsidRPr="00A359BE">
        <w:rPr>
          <w:rFonts w:ascii="Times New Roman" w:eastAsia="Times New Roman" w:hAnsi="Times New Roman" w:cs="Times New Roman"/>
          <w:b/>
          <w:bCs/>
          <w:sz w:val="24"/>
          <w:szCs w:val="24"/>
        </w:rPr>
        <w:t>.</w:t>
      </w:r>
      <w:r w:rsidRPr="00CF1CA1">
        <w:rPr>
          <w:rFonts w:ascii="Times New Roman" w:eastAsia="Times New Roman" w:hAnsi="Times New Roman" w:cs="Times New Roman"/>
          <w:sz w:val="24"/>
          <w:szCs w:val="24"/>
        </w:rPr>
        <w:t xml:space="preserve"> Systems can schedule events, such as performance appraisals and benefit deadlines, automatically notifying and nudging if actions have not been performed.</w:t>
      </w:r>
    </w:p>
    <w:p w:rsidR="00555BEE" w:rsidRPr="00CF1CA1" w:rsidRDefault="00555BEE" w:rsidP="00555BEE">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HRIS is h</w:t>
      </w:r>
      <w:r w:rsidRPr="00555BEE">
        <w:rPr>
          <w:rFonts w:ascii="Times New Roman" w:eastAsia="Times New Roman" w:hAnsi="Times New Roman" w:cs="Times New Roman"/>
          <w:sz w:val="24"/>
          <w:szCs w:val="24"/>
        </w:rPr>
        <w:t>osting of company-related documents.</w:t>
      </w:r>
      <w:r w:rsidRPr="00A359BE">
        <w:rPr>
          <w:rFonts w:ascii="Times New Roman" w:eastAsia="Times New Roman" w:hAnsi="Times New Roman" w:cs="Times New Roman"/>
          <w:b/>
          <w:bCs/>
          <w:sz w:val="24"/>
          <w:szCs w:val="24"/>
        </w:rPr>
        <w:t xml:space="preserve"> </w:t>
      </w:r>
      <w:r w:rsidRPr="00CF1CA1">
        <w:rPr>
          <w:rFonts w:ascii="Times New Roman" w:eastAsia="Times New Roman" w:hAnsi="Times New Roman" w:cs="Times New Roman"/>
          <w:sz w:val="24"/>
          <w:szCs w:val="24"/>
        </w:rPr>
        <w:t>The system can host such materials as employee handbooks, procedures, and safety guidelines. The materials are easily updated in one place.</w:t>
      </w:r>
      <w:r w:rsidR="000769D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It is beneficial for the</w:t>
      </w:r>
      <w:r w:rsidRPr="00555BEE">
        <w:rPr>
          <w:rFonts w:ascii="Times New Roman" w:eastAsia="Times New Roman" w:hAnsi="Times New Roman" w:cs="Times New Roman"/>
          <w:sz w:val="24"/>
          <w:szCs w:val="24"/>
        </w:rPr>
        <w:t xml:space="preserve"> administration</w:t>
      </w:r>
      <w:r w:rsidRPr="00CF1CA1">
        <w:rPr>
          <w:rFonts w:ascii="Times New Roman" w:eastAsia="Times New Roman" w:hAnsi="Times New Roman" w:cs="Times New Roman"/>
          <w:sz w:val="24"/>
          <w:szCs w:val="24"/>
        </w:rPr>
        <w:t>. This could include enrollment, notices, changes, and reporting.</w:t>
      </w:r>
      <w:r w:rsidR="00FD5F2E">
        <w:rPr>
          <w:rFonts w:ascii="Times New Roman" w:eastAsia="Times New Roman" w:hAnsi="Times New Roman" w:cs="Times New Roman"/>
          <w:sz w:val="24"/>
          <w:szCs w:val="24"/>
        </w:rPr>
        <w:t xml:space="preserve"> </w:t>
      </w:r>
      <w:r w:rsidRPr="00555BEE">
        <w:rPr>
          <w:rFonts w:ascii="Times New Roman" w:eastAsia="Times New Roman" w:hAnsi="Times New Roman" w:cs="Times New Roman"/>
          <w:sz w:val="24"/>
          <w:szCs w:val="24"/>
        </w:rPr>
        <w:t>HRIS is important for recruiting management.</w:t>
      </w:r>
      <w:r w:rsidRPr="00A359BE">
        <w:rPr>
          <w:rFonts w:ascii="Times New Roman" w:eastAsia="Times New Roman" w:hAnsi="Times New Roman" w:cs="Times New Roman"/>
          <w:b/>
          <w:bCs/>
          <w:sz w:val="24"/>
          <w:szCs w:val="24"/>
        </w:rPr>
        <w:t xml:space="preserve"> </w:t>
      </w:r>
      <w:r w:rsidRPr="00CF1CA1">
        <w:rPr>
          <w:rFonts w:ascii="Times New Roman" w:eastAsia="Times New Roman" w:hAnsi="Times New Roman" w:cs="Times New Roman"/>
          <w:sz w:val="24"/>
          <w:szCs w:val="24"/>
        </w:rPr>
        <w:t>This may include applicant tracking, management, and reporting.</w:t>
      </w:r>
    </w:p>
    <w:p w:rsidR="00BC79E0" w:rsidRDefault="00BC79E0" w:rsidP="00E45992">
      <w:pPr>
        <w:spacing w:before="100" w:beforeAutospacing="1" w:after="100" w:afterAutospacing="1" w:line="240" w:lineRule="auto"/>
        <w:jc w:val="both"/>
        <w:outlineLvl w:val="2"/>
        <w:rPr>
          <w:rFonts w:ascii="Times New Roman" w:eastAsia="Times New Roman" w:hAnsi="Times New Roman" w:cs="Times New Roman"/>
          <w:b/>
          <w:bCs/>
          <w:sz w:val="28"/>
          <w:szCs w:val="28"/>
        </w:rPr>
      </w:pPr>
    </w:p>
    <w:p w:rsidR="00BC79E0" w:rsidRDefault="00BC79E0" w:rsidP="00E45992">
      <w:pPr>
        <w:spacing w:before="100" w:beforeAutospacing="1" w:after="100" w:afterAutospacing="1" w:line="240" w:lineRule="auto"/>
        <w:jc w:val="both"/>
        <w:outlineLvl w:val="2"/>
        <w:rPr>
          <w:rFonts w:ascii="Times New Roman" w:eastAsia="Times New Roman" w:hAnsi="Times New Roman" w:cs="Times New Roman"/>
          <w:b/>
          <w:bCs/>
          <w:sz w:val="28"/>
          <w:szCs w:val="28"/>
        </w:rPr>
      </w:pPr>
    </w:p>
    <w:p w:rsidR="00BC79E0" w:rsidRDefault="00BC79E0" w:rsidP="00E45992">
      <w:pPr>
        <w:spacing w:before="100" w:beforeAutospacing="1" w:after="100" w:afterAutospacing="1" w:line="240" w:lineRule="auto"/>
        <w:jc w:val="both"/>
        <w:outlineLvl w:val="2"/>
        <w:rPr>
          <w:rFonts w:ascii="Times New Roman" w:eastAsia="Times New Roman" w:hAnsi="Times New Roman" w:cs="Times New Roman"/>
          <w:b/>
          <w:bCs/>
          <w:sz w:val="28"/>
          <w:szCs w:val="28"/>
        </w:rPr>
      </w:pPr>
    </w:p>
    <w:p w:rsidR="00BC79E0" w:rsidRDefault="00BC79E0" w:rsidP="00E45992">
      <w:pPr>
        <w:spacing w:before="100" w:beforeAutospacing="1" w:after="100" w:afterAutospacing="1" w:line="240" w:lineRule="auto"/>
        <w:jc w:val="both"/>
        <w:outlineLvl w:val="2"/>
        <w:rPr>
          <w:rFonts w:ascii="Times New Roman" w:eastAsia="Times New Roman" w:hAnsi="Times New Roman" w:cs="Times New Roman"/>
          <w:b/>
          <w:bCs/>
          <w:sz w:val="28"/>
          <w:szCs w:val="28"/>
        </w:rPr>
      </w:pPr>
    </w:p>
    <w:p w:rsidR="00BC79E0" w:rsidRDefault="00BC79E0" w:rsidP="00E45992">
      <w:pPr>
        <w:spacing w:before="100" w:beforeAutospacing="1" w:after="100" w:afterAutospacing="1" w:line="240" w:lineRule="auto"/>
        <w:jc w:val="both"/>
        <w:outlineLvl w:val="2"/>
        <w:rPr>
          <w:rFonts w:ascii="Times New Roman" w:eastAsia="Times New Roman" w:hAnsi="Times New Roman" w:cs="Times New Roman"/>
          <w:b/>
          <w:bCs/>
          <w:sz w:val="28"/>
          <w:szCs w:val="28"/>
        </w:rPr>
      </w:pPr>
    </w:p>
    <w:p w:rsidR="00BC79E0" w:rsidRDefault="00BC79E0" w:rsidP="00E45992">
      <w:pPr>
        <w:spacing w:before="100" w:beforeAutospacing="1" w:after="100" w:afterAutospacing="1" w:line="240" w:lineRule="auto"/>
        <w:jc w:val="both"/>
        <w:outlineLvl w:val="2"/>
        <w:rPr>
          <w:rFonts w:ascii="Times New Roman" w:eastAsia="Times New Roman" w:hAnsi="Times New Roman" w:cs="Times New Roman"/>
          <w:b/>
          <w:bCs/>
          <w:sz w:val="28"/>
          <w:szCs w:val="28"/>
        </w:rPr>
      </w:pPr>
    </w:p>
    <w:p w:rsidR="00FD5F2E" w:rsidRDefault="00617BD1" w:rsidP="00E45992">
      <w:pPr>
        <w:spacing w:before="100" w:beforeAutospacing="1" w:after="100" w:afterAutospacing="1" w:line="240" w:lineRule="auto"/>
        <w:jc w:val="both"/>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2. </w:t>
      </w:r>
      <w:r w:rsidR="00FD5F2E">
        <w:rPr>
          <w:rFonts w:ascii="Times New Roman" w:eastAsia="Times New Roman" w:hAnsi="Times New Roman" w:cs="Times New Roman"/>
          <w:b/>
          <w:bCs/>
          <w:sz w:val="28"/>
          <w:szCs w:val="28"/>
        </w:rPr>
        <w:t>What are the areas covered by that HRIS?</w:t>
      </w:r>
    </w:p>
    <w:p w:rsidR="00FD5F2E" w:rsidRDefault="00FD5F2E" w:rsidP="00E45992">
      <w:pPr>
        <w:spacing w:before="100" w:beforeAutospacing="1" w:after="100" w:afterAutospacing="1" w:line="240" w:lineRule="auto"/>
        <w:jc w:val="both"/>
        <w:outlineLvl w:val="2"/>
        <w:rPr>
          <w:rFonts w:ascii="Times New Roman" w:eastAsia="Times New Roman" w:hAnsi="Times New Roman" w:cs="Times New Roman"/>
          <w:sz w:val="24"/>
          <w:szCs w:val="24"/>
        </w:rPr>
      </w:pPr>
      <w:r w:rsidRPr="00FD5F2E">
        <w:rPr>
          <w:rFonts w:ascii="Times New Roman" w:eastAsia="Times New Roman" w:hAnsi="Times New Roman" w:cs="Times New Roman"/>
          <w:sz w:val="24"/>
          <w:szCs w:val="24"/>
        </w:rPr>
        <w:lastRenderedPageBreak/>
        <w:t>1.</w:t>
      </w:r>
      <w:r>
        <w:rPr>
          <w:rFonts w:ascii="Times New Roman" w:eastAsia="Times New Roman" w:hAnsi="Times New Roman" w:cs="Times New Roman"/>
          <w:sz w:val="24"/>
          <w:szCs w:val="24"/>
        </w:rPr>
        <w:t xml:space="preserve"> </w:t>
      </w:r>
      <w:r w:rsidR="00BC79E0">
        <w:rPr>
          <w:rFonts w:ascii="Times New Roman" w:eastAsia="Times New Roman" w:hAnsi="Times New Roman" w:cs="Times New Roman"/>
          <w:sz w:val="24"/>
          <w:szCs w:val="24"/>
        </w:rPr>
        <w:t>E</w:t>
      </w:r>
      <w:r w:rsidR="00BC79E0" w:rsidRPr="00BC79E0">
        <w:rPr>
          <w:rFonts w:ascii="Times New Roman" w:eastAsia="Times New Roman" w:hAnsi="Times New Roman" w:cs="Times New Roman"/>
          <w:sz w:val="24"/>
          <w:szCs w:val="24"/>
        </w:rPr>
        <w:t>mployee performance evaluation</w:t>
      </w:r>
      <w:r w:rsidRPr="00FD5F2E">
        <w:rPr>
          <w:rFonts w:ascii="Times New Roman" w:eastAsia="Times New Roman" w:hAnsi="Times New Roman" w:cs="Times New Roman"/>
          <w:sz w:val="24"/>
          <w:szCs w:val="24"/>
        </w:rPr>
        <w:t xml:space="preserve"> </w:t>
      </w:r>
      <w:r w:rsidR="000769D9">
        <w:rPr>
          <w:rFonts w:ascii="Times New Roman" w:eastAsia="Times New Roman" w:hAnsi="Times New Roman" w:cs="Times New Roman"/>
          <w:sz w:val="24"/>
          <w:szCs w:val="24"/>
        </w:rPr>
        <w:t>.</w:t>
      </w:r>
    </w:p>
    <w:p w:rsidR="00FD5F2E" w:rsidRDefault="00FD5F2E" w:rsidP="00E45992">
      <w:pPr>
        <w:spacing w:before="100" w:beforeAutospacing="1" w:after="100" w:afterAutospacing="1"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2. Assist the employee resourcing.</w:t>
      </w:r>
    </w:p>
    <w:p w:rsidR="00FD5F2E" w:rsidRDefault="00FD5F2E" w:rsidP="00E45992">
      <w:pPr>
        <w:spacing w:before="100" w:beforeAutospacing="1" w:after="100" w:afterAutospacing="1"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3. Finan</w:t>
      </w:r>
      <w:r w:rsidR="00BC79E0">
        <w:rPr>
          <w:rFonts w:ascii="Times New Roman" w:eastAsia="Times New Roman" w:hAnsi="Times New Roman" w:cs="Times New Roman"/>
          <w:sz w:val="24"/>
          <w:szCs w:val="24"/>
        </w:rPr>
        <w:t>ce – Record handling of the accounts</w:t>
      </w:r>
      <w:r w:rsidR="000769D9">
        <w:rPr>
          <w:rFonts w:ascii="Times New Roman" w:eastAsia="Times New Roman" w:hAnsi="Times New Roman" w:cs="Times New Roman"/>
          <w:sz w:val="24"/>
          <w:szCs w:val="24"/>
        </w:rPr>
        <w:t>.</w:t>
      </w:r>
    </w:p>
    <w:p w:rsidR="00BC79E0" w:rsidRDefault="00BC79E0" w:rsidP="00E45992">
      <w:pPr>
        <w:spacing w:before="100" w:beforeAutospacing="1" w:after="100" w:afterAutospacing="1"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Marketing </w:t>
      </w:r>
      <w:r w:rsidR="000769D9">
        <w:rPr>
          <w:rFonts w:ascii="Times New Roman" w:eastAsia="Times New Roman" w:hAnsi="Times New Roman" w:cs="Times New Roman"/>
          <w:sz w:val="24"/>
          <w:szCs w:val="24"/>
        </w:rPr>
        <w:t>.</w:t>
      </w:r>
    </w:p>
    <w:p w:rsidR="00BC79E0" w:rsidRDefault="00BC79E0" w:rsidP="00BC79E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00E43711">
        <w:rPr>
          <w:rFonts w:ascii="Times New Roman" w:eastAsia="Times New Roman" w:hAnsi="Times New Roman" w:cs="Times New Roman"/>
          <w:sz w:val="24"/>
          <w:szCs w:val="24"/>
        </w:rPr>
        <w:t>Succession planning.</w:t>
      </w:r>
      <w:r w:rsidRPr="00BC79E0">
        <w:rPr>
          <w:rFonts w:ascii="Times New Roman" w:eastAsia="Times New Roman" w:hAnsi="Times New Roman" w:cs="Times New Roman"/>
          <w:sz w:val="24"/>
          <w:szCs w:val="24"/>
        </w:rPr>
        <w:t xml:space="preserve"> </w:t>
      </w:r>
    </w:p>
    <w:p w:rsidR="00BC79E0" w:rsidRDefault="00BC79E0" w:rsidP="00BC79E0">
      <w:pPr>
        <w:rPr>
          <w:rFonts w:ascii="Times New Roman" w:eastAsia="Times New Roman" w:hAnsi="Times New Roman" w:cs="Times New Roman"/>
          <w:sz w:val="24"/>
          <w:szCs w:val="24"/>
        </w:rPr>
      </w:pPr>
      <w:r>
        <w:rPr>
          <w:rFonts w:ascii="Times New Roman" w:eastAsia="Times New Roman" w:hAnsi="Times New Roman" w:cs="Times New Roman"/>
          <w:sz w:val="24"/>
          <w:szCs w:val="24"/>
        </w:rPr>
        <w:t>6. B</w:t>
      </w:r>
      <w:r w:rsidRPr="00BC79E0">
        <w:rPr>
          <w:rFonts w:ascii="Times New Roman" w:eastAsia="Times New Roman" w:hAnsi="Times New Roman" w:cs="Times New Roman"/>
          <w:sz w:val="24"/>
          <w:szCs w:val="24"/>
        </w:rPr>
        <w:t>enefits admin</w:t>
      </w:r>
      <w:r w:rsidR="00E43711">
        <w:rPr>
          <w:rFonts w:ascii="Times New Roman" w:eastAsia="Times New Roman" w:hAnsi="Times New Roman" w:cs="Times New Roman"/>
          <w:sz w:val="24"/>
          <w:szCs w:val="24"/>
        </w:rPr>
        <w:t>istration.</w:t>
      </w:r>
      <w:r>
        <w:rPr>
          <w:rFonts w:ascii="Times New Roman" w:eastAsia="Times New Roman" w:hAnsi="Times New Roman" w:cs="Times New Roman"/>
          <w:sz w:val="24"/>
          <w:szCs w:val="24"/>
        </w:rPr>
        <w:t xml:space="preserve"> </w:t>
      </w:r>
    </w:p>
    <w:p w:rsidR="00BC79E0" w:rsidRDefault="00BC79E0" w:rsidP="00BC79E0">
      <w:pPr>
        <w:rPr>
          <w:rFonts w:ascii="Times New Roman" w:eastAsia="Times New Roman" w:hAnsi="Times New Roman" w:cs="Times New Roman"/>
          <w:sz w:val="24"/>
          <w:szCs w:val="24"/>
        </w:rPr>
      </w:pPr>
      <w:r>
        <w:rPr>
          <w:rFonts w:ascii="Times New Roman" w:eastAsia="Times New Roman" w:hAnsi="Times New Roman" w:cs="Times New Roman"/>
          <w:sz w:val="24"/>
          <w:szCs w:val="24"/>
        </w:rPr>
        <w:t>7. Job evaluation</w:t>
      </w:r>
      <w:r w:rsidR="00E43711">
        <w:rPr>
          <w:rFonts w:ascii="Times New Roman" w:eastAsia="Times New Roman" w:hAnsi="Times New Roman" w:cs="Times New Roman"/>
          <w:sz w:val="24"/>
          <w:szCs w:val="24"/>
        </w:rPr>
        <w:t>.</w:t>
      </w:r>
    </w:p>
    <w:p w:rsidR="00BC79E0" w:rsidRDefault="00BC79E0" w:rsidP="00BC79E0">
      <w:pPr>
        <w:rPr>
          <w:rFonts w:ascii="Times New Roman" w:eastAsia="Times New Roman" w:hAnsi="Times New Roman" w:cs="Times New Roman"/>
          <w:sz w:val="24"/>
          <w:szCs w:val="24"/>
        </w:rPr>
      </w:pPr>
      <w:r>
        <w:rPr>
          <w:rFonts w:ascii="Times New Roman" w:eastAsia="Times New Roman" w:hAnsi="Times New Roman" w:cs="Times New Roman"/>
          <w:sz w:val="24"/>
          <w:szCs w:val="24"/>
        </w:rPr>
        <w:t>8. Grievance handling</w:t>
      </w:r>
      <w:r w:rsidR="00E43711">
        <w:rPr>
          <w:rFonts w:ascii="Times New Roman" w:eastAsia="Times New Roman" w:hAnsi="Times New Roman" w:cs="Times New Roman"/>
          <w:sz w:val="24"/>
          <w:szCs w:val="24"/>
        </w:rPr>
        <w:t>.</w:t>
      </w:r>
    </w:p>
    <w:p w:rsidR="00BC79E0" w:rsidRPr="00BC79E0" w:rsidRDefault="00BC79E0" w:rsidP="00BC79E0">
      <w:pPr>
        <w:rPr>
          <w:rFonts w:ascii="Times New Roman" w:eastAsia="Times New Roman" w:hAnsi="Times New Roman" w:cs="Times New Roman"/>
          <w:sz w:val="24"/>
          <w:szCs w:val="24"/>
        </w:rPr>
      </w:pPr>
      <w:r>
        <w:rPr>
          <w:rFonts w:ascii="Times New Roman" w:eastAsia="Times New Roman" w:hAnsi="Times New Roman" w:cs="Times New Roman"/>
          <w:sz w:val="24"/>
          <w:szCs w:val="24"/>
        </w:rPr>
        <w:t>9 .L</w:t>
      </w:r>
      <w:r w:rsidRPr="00BC79E0">
        <w:rPr>
          <w:rFonts w:ascii="Times New Roman" w:eastAsia="Times New Roman" w:hAnsi="Times New Roman" w:cs="Times New Roman"/>
          <w:sz w:val="24"/>
          <w:szCs w:val="24"/>
        </w:rPr>
        <w:t>abor relations.</w:t>
      </w:r>
    </w:p>
    <w:p w:rsidR="00BC79E0" w:rsidRPr="00FD5F2E" w:rsidRDefault="00BC79E0" w:rsidP="00E45992">
      <w:pPr>
        <w:spacing w:before="100" w:beforeAutospacing="1" w:after="100" w:afterAutospacing="1" w:line="240" w:lineRule="auto"/>
        <w:jc w:val="both"/>
        <w:outlineLvl w:val="2"/>
        <w:rPr>
          <w:rFonts w:ascii="Times New Roman" w:eastAsia="Times New Roman" w:hAnsi="Times New Roman" w:cs="Times New Roman"/>
          <w:sz w:val="24"/>
          <w:szCs w:val="24"/>
        </w:rPr>
      </w:pPr>
    </w:p>
    <w:p w:rsidR="00FD5F2E" w:rsidRPr="00FD5F2E" w:rsidRDefault="00FD5F2E" w:rsidP="00E45992">
      <w:pPr>
        <w:spacing w:before="100" w:beforeAutospacing="1" w:after="100" w:afterAutospacing="1" w:line="240" w:lineRule="auto"/>
        <w:jc w:val="both"/>
        <w:outlineLvl w:val="2"/>
        <w:rPr>
          <w:rFonts w:ascii="Times New Roman" w:eastAsia="Times New Roman" w:hAnsi="Times New Roman" w:cs="Times New Roman"/>
          <w:sz w:val="24"/>
          <w:szCs w:val="24"/>
        </w:rPr>
      </w:pPr>
    </w:p>
    <w:p w:rsidR="00FD5F2E" w:rsidRDefault="00FD5F2E" w:rsidP="00E45992">
      <w:pPr>
        <w:spacing w:before="100" w:beforeAutospacing="1" w:after="100" w:afterAutospacing="1" w:line="240" w:lineRule="auto"/>
        <w:jc w:val="both"/>
        <w:outlineLvl w:val="2"/>
        <w:rPr>
          <w:rFonts w:ascii="Times New Roman" w:eastAsia="Times New Roman" w:hAnsi="Times New Roman" w:cs="Times New Roman"/>
          <w:b/>
          <w:bCs/>
          <w:sz w:val="28"/>
          <w:szCs w:val="28"/>
        </w:rPr>
      </w:pPr>
    </w:p>
    <w:p w:rsidR="00FD5F2E" w:rsidRDefault="00FD5F2E" w:rsidP="00E45992">
      <w:pPr>
        <w:spacing w:before="100" w:beforeAutospacing="1" w:after="100" w:afterAutospacing="1" w:line="240" w:lineRule="auto"/>
        <w:jc w:val="both"/>
        <w:outlineLvl w:val="2"/>
        <w:rPr>
          <w:rFonts w:ascii="Times New Roman" w:eastAsia="Times New Roman" w:hAnsi="Times New Roman" w:cs="Times New Roman"/>
          <w:b/>
          <w:bCs/>
          <w:sz w:val="28"/>
          <w:szCs w:val="28"/>
        </w:rPr>
      </w:pPr>
    </w:p>
    <w:p w:rsidR="00FD5F2E" w:rsidRDefault="00FD5F2E" w:rsidP="00E45992">
      <w:pPr>
        <w:spacing w:before="100" w:beforeAutospacing="1" w:after="100" w:afterAutospacing="1" w:line="240" w:lineRule="auto"/>
        <w:jc w:val="both"/>
        <w:outlineLvl w:val="2"/>
        <w:rPr>
          <w:rFonts w:ascii="Times New Roman" w:eastAsia="Times New Roman" w:hAnsi="Times New Roman" w:cs="Times New Roman"/>
          <w:b/>
          <w:bCs/>
          <w:sz w:val="28"/>
          <w:szCs w:val="28"/>
        </w:rPr>
      </w:pPr>
    </w:p>
    <w:p w:rsidR="00FD5F2E" w:rsidRDefault="00FD5F2E" w:rsidP="00E45992">
      <w:pPr>
        <w:spacing w:before="100" w:beforeAutospacing="1" w:after="100" w:afterAutospacing="1" w:line="240" w:lineRule="auto"/>
        <w:jc w:val="both"/>
        <w:outlineLvl w:val="2"/>
        <w:rPr>
          <w:rFonts w:ascii="Times New Roman" w:eastAsia="Times New Roman" w:hAnsi="Times New Roman" w:cs="Times New Roman"/>
          <w:b/>
          <w:bCs/>
          <w:sz w:val="28"/>
          <w:szCs w:val="28"/>
        </w:rPr>
      </w:pPr>
    </w:p>
    <w:p w:rsidR="00BC79E0" w:rsidRDefault="00BC79E0" w:rsidP="00E45992">
      <w:pPr>
        <w:spacing w:before="100" w:beforeAutospacing="1" w:after="100" w:afterAutospacing="1" w:line="240" w:lineRule="auto"/>
        <w:jc w:val="both"/>
        <w:outlineLvl w:val="2"/>
        <w:rPr>
          <w:rFonts w:ascii="Times New Roman" w:eastAsia="Times New Roman" w:hAnsi="Times New Roman" w:cs="Times New Roman"/>
          <w:b/>
          <w:bCs/>
          <w:sz w:val="28"/>
          <w:szCs w:val="28"/>
        </w:rPr>
      </w:pPr>
    </w:p>
    <w:p w:rsidR="00BC79E0" w:rsidRDefault="00BC79E0" w:rsidP="00E45992">
      <w:pPr>
        <w:spacing w:before="100" w:beforeAutospacing="1" w:after="100" w:afterAutospacing="1" w:line="240" w:lineRule="auto"/>
        <w:jc w:val="both"/>
        <w:outlineLvl w:val="2"/>
        <w:rPr>
          <w:rFonts w:ascii="Times New Roman" w:eastAsia="Times New Roman" w:hAnsi="Times New Roman" w:cs="Times New Roman"/>
          <w:b/>
          <w:bCs/>
          <w:sz w:val="28"/>
          <w:szCs w:val="28"/>
        </w:rPr>
      </w:pPr>
    </w:p>
    <w:p w:rsidR="00BC79E0" w:rsidRDefault="00BC79E0" w:rsidP="00E45992">
      <w:pPr>
        <w:spacing w:before="100" w:beforeAutospacing="1" w:after="100" w:afterAutospacing="1" w:line="240" w:lineRule="auto"/>
        <w:jc w:val="both"/>
        <w:outlineLvl w:val="2"/>
        <w:rPr>
          <w:rFonts w:ascii="Times New Roman" w:eastAsia="Times New Roman" w:hAnsi="Times New Roman" w:cs="Times New Roman"/>
          <w:b/>
          <w:bCs/>
          <w:sz w:val="28"/>
          <w:szCs w:val="28"/>
        </w:rPr>
      </w:pPr>
    </w:p>
    <w:p w:rsidR="00BC79E0" w:rsidRDefault="00BC79E0" w:rsidP="00E45992">
      <w:pPr>
        <w:spacing w:before="100" w:beforeAutospacing="1" w:after="100" w:afterAutospacing="1" w:line="240" w:lineRule="auto"/>
        <w:jc w:val="both"/>
        <w:outlineLvl w:val="2"/>
        <w:rPr>
          <w:rFonts w:ascii="Times New Roman" w:eastAsia="Times New Roman" w:hAnsi="Times New Roman" w:cs="Times New Roman"/>
          <w:b/>
          <w:bCs/>
          <w:sz w:val="28"/>
          <w:szCs w:val="28"/>
        </w:rPr>
      </w:pPr>
    </w:p>
    <w:p w:rsidR="00BC79E0" w:rsidRDefault="00BC79E0" w:rsidP="00E45992">
      <w:pPr>
        <w:spacing w:before="100" w:beforeAutospacing="1" w:after="100" w:afterAutospacing="1" w:line="240" w:lineRule="auto"/>
        <w:jc w:val="both"/>
        <w:outlineLvl w:val="2"/>
        <w:rPr>
          <w:rFonts w:ascii="Times New Roman" w:eastAsia="Times New Roman" w:hAnsi="Times New Roman" w:cs="Times New Roman"/>
          <w:b/>
          <w:bCs/>
          <w:sz w:val="28"/>
          <w:szCs w:val="28"/>
        </w:rPr>
      </w:pPr>
    </w:p>
    <w:p w:rsidR="00BC79E0" w:rsidRDefault="00BC79E0" w:rsidP="00E45992">
      <w:pPr>
        <w:spacing w:before="100" w:beforeAutospacing="1" w:after="100" w:afterAutospacing="1" w:line="240" w:lineRule="auto"/>
        <w:jc w:val="both"/>
        <w:outlineLvl w:val="2"/>
        <w:rPr>
          <w:rFonts w:ascii="Times New Roman" w:eastAsia="Times New Roman" w:hAnsi="Times New Roman" w:cs="Times New Roman"/>
          <w:b/>
          <w:bCs/>
          <w:sz w:val="28"/>
          <w:szCs w:val="28"/>
        </w:rPr>
      </w:pPr>
    </w:p>
    <w:p w:rsidR="00BC79E0" w:rsidRDefault="00BC79E0" w:rsidP="00E45992">
      <w:pPr>
        <w:spacing w:before="100" w:beforeAutospacing="1" w:after="100" w:afterAutospacing="1" w:line="240" w:lineRule="auto"/>
        <w:jc w:val="both"/>
        <w:outlineLvl w:val="2"/>
        <w:rPr>
          <w:rFonts w:ascii="Times New Roman" w:eastAsia="Times New Roman" w:hAnsi="Times New Roman" w:cs="Times New Roman"/>
          <w:b/>
          <w:bCs/>
          <w:sz w:val="28"/>
          <w:szCs w:val="28"/>
        </w:rPr>
      </w:pPr>
    </w:p>
    <w:p w:rsidR="00E45992" w:rsidRPr="00617BD1" w:rsidRDefault="00FD5F2E" w:rsidP="00617BD1">
      <w:pPr>
        <w:pStyle w:val="ListParagraph"/>
        <w:numPr>
          <w:ilvl w:val="0"/>
          <w:numId w:val="8"/>
        </w:numPr>
        <w:spacing w:before="100" w:beforeAutospacing="1" w:after="100" w:afterAutospacing="1" w:line="240" w:lineRule="auto"/>
        <w:jc w:val="both"/>
        <w:outlineLvl w:val="2"/>
        <w:rPr>
          <w:rFonts w:ascii="Times New Roman" w:eastAsia="Times New Roman" w:hAnsi="Times New Roman" w:cs="Times New Roman"/>
          <w:b/>
          <w:bCs/>
          <w:sz w:val="28"/>
          <w:szCs w:val="28"/>
        </w:rPr>
      </w:pPr>
      <w:r w:rsidRPr="00617BD1">
        <w:rPr>
          <w:rFonts w:ascii="Times New Roman" w:eastAsia="Times New Roman" w:hAnsi="Times New Roman" w:cs="Times New Roman"/>
          <w:b/>
          <w:bCs/>
          <w:sz w:val="28"/>
          <w:szCs w:val="28"/>
        </w:rPr>
        <w:t xml:space="preserve">What advantage can you gain from </w:t>
      </w:r>
      <w:r w:rsidR="00E45992" w:rsidRPr="00617BD1">
        <w:rPr>
          <w:rFonts w:ascii="Times New Roman" w:eastAsia="Times New Roman" w:hAnsi="Times New Roman" w:cs="Times New Roman"/>
          <w:b/>
          <w:bCs/>
          <w:sz w:val="28"/>
          <w:szCs w:val="28"/>
        </w:rPr>
        <w:t xml:space="preserve">HRIS? </w:t>
      </w:r>
    </w:p>
    <w:p w:rsidR="00E45992" w:rsidRPr="00FD5F2E" w:rsidRDefault="00E45992" w:rsidP="00A359BE">
      <w:pPr>
        <w:spacing w:after="0" w:line="240" w:lineRule="auto"/>
        <w:jc w:val="both"/>
        <w:rPr>
          <w:rFonts w:ascii="Times New Roman" w:eastAsia="Times New Roman" w:hAnsi="Times New Roman" w:cs="Times New Roman"/>
          <w:sz w:val="28"/>
          <w:szCs w:val="28"/>
        </w:rPr>
      </w:pPr>
    </w:p>
    <w:p w:rsidR="00E45992" w:rsidRDefault="0007121A" w:rsidP="00A359BE">
      <w:pPr>
        <w:spacing w:after="0" w:line="240" w:lineRule="auto"/>
        <w:jc w:val="both"/>
        <w:rPr>
          <w:rFonts w:ascii="Times New Roman" w:eastAsia="Times New Roman" w:hAnsi="Times New Roman" w:cs="Times New Roman"/>
          <w:sz w:val="24"/>
          <w:szCs w:val="24"/>
        </w:rPr>
      </w:pPr>
      <w:r w:rsidRPr="0007121A">
        <w:rPr>
          <w:rFonts w:ascii="Times New Roman" w:eastAsia="Times New Roman" w:hAnsi="Times New Roman" w:cs="Times New Roman"/>
          <w:sz w:val="24"/>
          <w:szCs w:val="24"/>
        </w:rPr>
        <w:t xml:space="preserve">Human resources management is one of the departments that mostly use management information systems. </w:t>
      </w:r>
    </w:p>
    <w:p w:rsidR="00E45992" w:rsidRDefault="00E45992" w:rsidP="00A359BE">
      <w:pPr>
        <w:spacing w:after="0" w:line="240" w:lineRule="auto"/>
        <w:jc w:val="both"/>
        <w:rPr>
          <w:rFonts w:ascii="Times New Roman" w:eastAsia="Times New Roman" w:hAnsi="Times New Roman" w:cs="Times New Roman"/>
          <w:sz w:val="24"/>
          <w:szCs w:val="24"/>
        </w:rPr>
      </w:pPr>
    </w:p>
    <w:p w:rsidR="00E45992" w:rsidRDefault="0007121A" w:rsidP="00A359BE">
      <w:pPr>
        <w:spacing w:after="0" w:line="240" w:lineRule="auto"/>
        <w:jc w:val="both"/>
        <w:rPr>
          <w:rFonts w:ascii="Times New Roman" w:eastAsia="Times New Roman" w:hAnsi="Times New Roman" w:cs="Times New Roman"/>
          <w:sz w:val="24"/>
          <w:szCs w:val="24"/>
        </w:rPr>
      </w:pPr>
      <w:r w:rsidRPr="0007121A">
        <w:rPr>
          <w:rFonts w:ascii="Times New Roman" w:eastAsia="Times New Roman" w:hAnsi="Times New Roman" w:cs="Times New Roman"/>
          <w:sz w:val="24"/>
          <w:szCs w:val="24"/>
        </w:rPr>
        <w:t>HR information systems support activities such as identifying potential employees, maintaining complete records on existing employees and creating programs to develop employees’ talents’ and skills.</w:t>
      </w:r>
    </w:p>
    <w:p w:rsidR="00E45992" w:rsidRDefault="00E45992" w:rsidP="00A359BE">
      <w:pPr>
        <w:spacing w:after="0" w:line="240" w:lineRule="auto"/>
        <w:jc w:val="both"/>
        <w:rPr>
          <w:rFonts w:ascii="Times New Roman" w:eastAsia="Times New Roman" w:hAnsi="Times New Roman" w:cs="Times New Roman"/>
          <w:sz w:val="24"/>
          <w:szCs w:val="24"/>
        </w:rPr>
      </w:pPr>
    </w:p>
    <w:p w:rsidR="00E45992" w:rsidRDefault="0007121A" w:rsidP="00A359BE">
      <w:pPr>
        <w:spacing w:after="0" w:line="240" w:lineRule="auto"/>
        <w:jc w:val="both"/>
        <w:rPr>
          <w:rFonts w:ascii="Times New Roman" w:eastAsia="Times New Roman" w:hAnsi="Times New Roman" w:cs="Times New Roman"/>
          <w:sz w:val="24"/>
          <w:szCs w:val="24"/>
        </w:rPr>
      </w:pPr>
      <w:r w:rsidRPr="0007121A">
        <w:rPr>
          <w:rFonts w:ascii="Times New Roman" w:eastAsia="Times New Roman" w:hAnsi="Times New Roman" w:cs="Times New Roman"/>
          <w:sz w:val="24"/>
          <w:szCs w:val="24"/>
        </w:rPr>
        <w:t>HR systems help</w:t>
      </w:r>
      <w:r w:rsidR="005C6A1C" w:rsidRPr="00A359BE">
        <w:rPr>
          <w:rFonts w:ascii="Times New Roman" w:eastAsia="Times New Roman" w:hAnsi="Times New Roman" w:cs="Times New Roman"/>
          <w:sz w:val="24"/>
          <w:szCs w:val="24"/>
        </w:rPr>
        <w:t xml:space="preserve"> </w:t>
      </w:r>
      <w:r w:rsidRPr="0007121A">
        <w:rPr>
          <w:rFonts w:ascii="Times New Roman" w:eastAsia="Times New Roman" w:hAnsi="Times New Roman" w:cs="Times New Roman"/>
          <w:sz w:val="24"/>
          <w:szCs w:val="24"/>
        </w:rPr>
        <w:t>senior management to</w:t>
      </w:r>
      <w:r w:rsidR="005C6A1C" w:rsidRPr="00A359BE">
        <w:rPr>
          <w:rFonts w:ascii="Times New Roman" w:eastAsia="Times New Roman" w:hAnsi="Times New Roman" w:cs="Times New Roman"/>
          <w:sz w:val="24"/>
          <w:szCs w:val="24"/>
        </w:rPr>
        <w:t xml:space="preserve"> </w:t>
      </w:r>
      <w:r w:rsidRPr="0007121A">
        <w:rPr>
          <w:rFonts w:ascii="Times New Roman" w:eastAsia="Times New Roman" w:hAnsi="Times New Roman" w:cs="Times New Roman"/>
          <w:sz w:val="24"/>
          <w:szCs w:val="24"/>
        </w:rPr>
        <w:t>identify the manpower requirements in order to meet the organization’s long term business</w:t>
      </w:r>
      <w:r w:rsidR="00E45992">
        <w:rPr>
          <w:rFonts w:ascii="Times New Roman" w:eastAsia="Times New Roman" w:hAnsi="Times New Roman" w:cs="Times New Roman"/>
          <w:sz w:val="24"/>
          <w:szCs w:val="24"/>
        </w:rPr>
        <w:t xml:space="preserve"> plans and strategic goals.</w:t>
      </w:r>
    </w:p>
    <w:p w:rsidR="00E45992" w:rsidRDefault="00E45992" w:rsidP="00A359BE">
      <w:pPr>
        <w:spacing w:after="0" w:line="240" w:lineRule="auto"/>
        <w:jc w:val="both"/>
        <w:rPr>
          <w:rFonts w:ascii="Times New Roman" w:eastAsia="Times New Roman" w:hAnsi="Times New Roman" w:cs="Times New Roman"/>
          <w:sz w:val="24"/>
          <w:szCs w:val="24"/>
        </w:rPr>
      </w:pPr>
    </w:p>
    <w:p w:rsidR="00E45992" w:rsidRDefault="0007121A" w:rsidP="00A359BE">
      <w:pPr>
        <w:spacing w:after="0" w:line="240" w:lineRule="auto"/>
        <w:jc w:val="both"/>
        <w:rPr>
          <w:rFonts w:ascii="Times New Roman" w:eastAsia="Times New Roman" w:hAnsi="Times New Roman" w:cs="Times New Roman"/>
          <w:sz w:val="24"/>
          <w:szCs w:val="24"/>
        </w:rPr>
      </w:pPr>
      <w:r w:rsidRPr="0007121A">
        <w:rPr>
          <w:rFonts w:ascii="Times New Roman" w:eastAsia="Times New Roman" w:hAnsi="Times New Roman" w:cs="Times New Roman"/>
          <w:sz w:val="24"/>
          <w:szCs w:val="24"/>
        </w:rPr>
        <w:t xml:space="preserve">Middle management uses human resources systems to monitor and analyze the recruitment, allocation and compensation of </w:t>
      </w:r>
      <w:r w:rsidR="00E45992">
        <w:rPr>
          <w:rFonts w:ascii="Times New Roman" w:eastAsia="Times New Roman" w:hAnsi="Times New Roman" w:cs="Times New Roman"/>
          <w:sz w:val="24"/>
          <w:szCs w:val="24"/>
        </w:rPr>
        <w:t>employees.</w:t>
      </w:r>
    </w:p>
    <w:p w:rsidR="00E45992" w:rsidRDefault="00E45992" w:rsidP="00A359BE">
      <w:pPr>
        <w:spacing w:after="0" w:line="240" w:lineRule="auto"/>
        <w:jc w:val="both"/>
        <w:rPr>
          <w:rFonts w:ascii="Times New Roman" w:eastAsia="Times New Roman" w:hAnsi="Times New Roman" w:cs="Times New Roman"/>
          <w:sz w:val="24"/>
          <w:szCs w:val="24"/>
        </w:rPr>
      </w:pPr>
    </w:p>
    <w:p w:rsidR="00E45992" w:rsidRDefault="0007121A" w:rsidP="00A359BE">
      <w:pPr>
        <w:spacing w:after="0" w:line="240" w:lineRule="auto"/>
        <w:jc w:val="both"/>
        <w:rPr>
          <w:rFonts w:ascii="Times New Roman" w:eastAsia="Times New Roman" w:hAnsi="Times New Roman" w:cs="Times New Roman"/>
          <w:sz w:val="24"/>
          <w:szCs w:val="24"/>
        </w:rPr>
      </w:pPr>
      <w:r w:rsidRPr="0007121A">
        <w:rPr>
          <w:rFonts w:ascii="Times New Roman" w:eastAsia="Times New Roman" w:hAnsi="Times New Roman" w:cs="Times New Roman"/>
          <w:sz w:val="24"/>
          <w:szCs w:val="24"/>
        </w:rPr>
        <w:t>Operational management uses HR systems to</w:t>
      </w:r>
      <w:r w:rsidR="005C6A1C" w:rsidRPr="00A359BE">
        <w:rPr>
          <w:rFonts w:ascii="Times New Roman" w:eastAsia="Times New Roman" w:hAnsi="Times New Roman" w:cs="Times New Roman"/>
          <w:sz w:val="24"/>
          <w:szCs w:val="24"/>
        </w:rPr>
        <w:t xml:space="preserve"> </w:t>
      </w:r>
      <w:r w:rsidRPr="0007121A">
        <w:rPr>
          <w:rFonts w:ascii="Times New Roman" w:eastAsia="Times New Roman" w:hAnsi="Times New Roman" w:cs="Times New Roman"/>
          <w:sz w:val="24"/>
          <w:szCs w:val="24"/>
        </w:rPr>
        <w:t>track the recruitment and placement of the employee</w:t>
      </w:r>
      <w:r w:rsidR="00E45992">
        <w:rPr>
          <w:rFonts w:ascii="Times New Roman" w:eastAsia="Times New Roman" w:hAnsi="Times New Roman" w:cs="Times New Roman"/>
          <w:sz w:val="24"/>
          <w:szCs w:val="24"/>
        </w:rPr>
        <w:t>s.</w:t>
      </w:r>
    </w:p>
    <w:p w:rsidR="00E45992" w:rsidRDefault="00E45992" w:rsidP="00A359BE">
      <w:pPr>
        <w:spacing w:after="0" w:line="240" w:lineRule="auto"/>
        <w:jc w:val="both"/>
        <w:rPr>
          <w:rFonts w:ascii="Times New Roman" w:eastAsia="Times New Roman" w:hAnsi="Times New Roman" w:cs="Times New Roman"/>
          <w:sz w:val="24"/>
          <w:szCs w:val="24"/>
        </w:rPr>
      </w:pPr>
    </w:p>
    <w:p w:rsidR="0007121A" w:rsidRPr="0007121A" w:rsidRDefault="0007121A" w:rsidP="00A359BE">
      <w:pPr>
        <w:spacing w:after="0" w:line="240" w:lineRule="auto"/>
        <w:jc w:val="both"/>
        <w:rPr>
          <w:rFonts w:ascii="Times New Roman" w:eastAsia="Times New Roman" w:hAnsi="Times New Roman" w:cs="Times New Roman"/>
          <w:sz w:val="24"/>
          <w:szCs w:val="24"/>
        </w:rPr>
      </w:pPr>
      <w:r w:rsidRPr="0007121A">
        <w:rPr>
          <w:rFonts w:ascii="Times New Roman" w:eastAsia="Times New Roman" w:hAnsi="Times New Roman" w:cs="Times New Roman"/>
          <w:sz w:val="24"/>
          <w:szCs w:val="24"/>
        </w:rPr>
        <w:t>HRIS can also support various HR practices such as workforce planning, staffing, compensation programs, salary forecasts</w:t>
      </w:r>
      <w:r w:rsidR="000769D9">
        <w:rPr>
          <w:rFonts w:ascii="Times New Roman" w:eastAsia="Times New Roman" w:hAnsi="Times New Roman" w:cs="Times New Roman"/>
          <w:sz w:val="24"/>
          <w:szCs w:val="24"/>
        </w:rPr>
        <w:t>,</w:t>
      </w:r>
      <w:r w:rsidRPr="0007121A">
        <w:rPr>
          <w:rFonts w:ascii="Times New Roman" w:eastAsia="Times New Roman" w:hAnsi="Times New Roman" w:cs="Times New Roman"/>
          <w:sz w:val="24"/>
          <w:szCs w:val="24"/>
        </w:rPr>
        <w:t xml:space="preserve"> pay budgets and labour/employee relations.</w:t>
      </w:r>
    </w:p>
    <w:p w:rsidR="005C6A1C" w:rsidRPr="00A359BE" w:rsidRDefault="005C6A1C" w:rsidP="00A359BE">
      <w:pPr>
        <w:spacing w:after="0" w:line="240" w:lineRule="auto"/>
        <w:jc w:val="both"/>
        <w:rPr>
          <w:rFonts w:ascii="Times New Roman" w:eastAsia="Times New Roman" w:hAnsi="Times New Roman" w:cs="Times New Roman"/>
          <w:sz w:val="24"/>
          <w:szCs w:val="24"/>
        </w:rPr>
      </w:pPr>
    </w:p>
    <w:p w:rsidR="005C6A1C" w:rsidRPr="00A359BE" w:rsidRDefault="005C6A1C" w:rsidP="00A359BE">
      <w:pPr>
        <w:spacing w:after="0" w:line="240" w:lineRule="auto"/>
        <w:jc w:val="both"/>
        <w:rPr>
          <w:rFonts w:ascii="Times New Roman" w:eastAsia="Times New Roman" w:hAnsi="Times New Roman" w:cs="Times New Roman"/>
          <w:sz w:val="24"/>
          <w:szCs w:val="24"/>
        </w:rPr>
      </w:pPr>
    </w:p>
    <w:p w:rsidR="00E45992" w:rsidRDefault="005C6A1C" w:rsidP="00A359BE">
      <w:pPr>
        <w:spacing w:after="0" w:line="240" w:lineRule="auto"/>
        <w:jc w:val="both"/>
        <w:rPr>
          <w:rFonts w:ascii="Times New Roman" w:eastAsia="Times New Roman" w:hAnsi="Times New Roman" w:cs="Times New Roman"/>
          <w:sz w:val="24"/>
          <w:szCs w:val="24"/>
        </w:rPr>
      </w:pPr>
      <w:r w:rsidRPr="005C6A1C">
        <w:rPr>
          <w:rFonts w:ascii="Times New Roman" w:eastAsia="Times New Roman" w:hAnsi="Times New Roman" w:cs="Times New Roman"/>
          <w:sz w:val="24"/>
          <w:szCs w:val="24"/>
        </w:rPr>
        <w:t>Providing</w:t>
      </w:r>
      <w:r w:rsidRPr="00A359BE">
        <w:rPr>
          <w:rFonts w:ascii="Times New Roman" w:eastAsia="Times New Roman" w:hAnsi="Times New Roman" w:cs="Times New Roman"/>
          <w:sz w:val="24"/>
          <w:szCs w:val="24"/>
        </w:rPr>
        <w:t xml:space="preserve"> </w:t>
      </w:r>
      <w:r w:rsidRPr="005C6A1C">
        <w:rPr>
          <w:rFonts w:ascii="Times New Roman" w:eastAsia="Times New Roman" w:hAnsi="Times New Roman" w:cs="Times New Roman"/>
          <w:sz w:val="24"/>
          <w:szCs w:val="24"/>
        </w:rPr>
        <w:t>support for mainly administrative activities such as payroll and attendance management in</w:t>
      </w:r>
      <w:r w:rsidRPr="00A359BE">
        <w:rPr>
          <w:rFonts w:ascii="Times New Roman" w:eastAsia="Times New Roman" w:hAnsi="Times New Roman" w:cs="Times New Roman"/>
          <w:sz w:val="24"/>
          <w:szCs w:val="24"/>
        </w:rPr>
        <w:t xml:space="preserve"> </w:t>
      </w:r>
      <w:r w:rsidRPr="005C6A1C">
        <w:rPr>
          <w:rFonts w:ascii="Times New Roman" w:eastAsia="Times New Roman" w:hAnsi="Times New Roman" w:cs="Times New Roman"/>
          <w:sz w:val="24"/>
          <w:szCs w:val="24"/>
        </w:rPr>
        <w:t>the beginning, information technology today enhances many of the recruitment function’s sub processes such as long and short-term candidate attraction, the generation, pre-screening, and processing of applications or the contractin</w:t>
      </w:r>
      <w:r w:rsidR="00E45992">
        <w:rPr>
          <w:rFonts w:ascii="Times New Roman" w:eastAsia="Times New Roman" w:hAnsi="Times New Roman" w:cs="Times New Roman"/>
          <w:sz w:val="24"/>
          <w:szCs w:val="24"/>
        </w:rPr>
        <w:t>g and on boarding of new hires.</w:t>
      </w:r>
    </w:p>
    <w:p w:rsidR="00E45992" w:rsidRDefault="00E45992" w:rsidP="00A359BE">
      <w:pPr>
        <w:spacing w:after="0" w:line="240" w:lineRule="auto"/>
        <w:jc w:val="both"/>
        <w:rPr>
          <w:rFonts w:ascii="Times New Roman" w:eastAsia="Times New Roman" w:hAnsi="Times New Roman" w:cs="Times New Roman"/>
          <w:sz w:val="24"/>
          <w:szCs w:val="24"/>
        </w:rPr>
      </w:pPr>
    </w:p>
    <w:p w:rsidR="005C6A1C" w:rsidRPr="00A359BE" w:rsidRDefault="005C6A1C" w:rsidP="00A359BE">
      <w:pPr>
        <w:spacing w:after="0" w:line="240" w:lineRule="auto"/>
        <w:jc w:val="both"/>
        <w:rPr>
          <w:rFonts w:ascii="Times New Roman" w:eastAsia="Times New Roman" w:hAnsi="Times New Roman" w:cs="Times New Roman"/>
          <w:sz w:val="24"/>
          <w:szCs w:val="24"/>
        </w:rPr>
      </w:pPr>
      <w:r w:rsidRPr="005C6A1C">
        <w:rPr>
          <w:rFonts w:ascii="Times New Roman" w:eastAsia="Times New Roman" w:hAnsi="Times New Roman" w:cs="Times New Roman"/>
          <w:sz w:val="24"/>
          <w:szCs w:val="24"/>
        </w:rPr>
        <w:t>Online job advertisements on corporate web sites and internet job boards, online CV databases,</w:t>
      </w:r>
      <w:r w:rsidR="00A359BE">
        <w:rPr>
          <w:rFonts w:ascii="Times New Roman" w:eastAsia="Times New Roman" w:hAnsi="Times New Roman" w:cs="Times New Roman"/>
          <w:sz w:val="24"/>
          <w:szCs w:val="24"/>
        </w:rPr>
        <w:t xml:space="preserve"> </w:t>
      </w:r>
      <w:r w:rsidRPr="005C6A1C">
        <w:rPr>
          <w:rFonts w:ascii="Times New Roman" w:eastAsia="Times New Roman" w:hAnsi="Times New Roman" w:cs="Times New Roman"/>
          <w:sz w:val="24"/>
          <w:szCs w:val="24"/>
        </w:rPr>
        <w:t xml:space="preserve">different forms of electronic applications, applicant management systems, corporate skill databases, and IS supported workflows for the contracting phase are only few examples of the various ways by which information systems today support recruitment processes. </w:t>
      </w:r>
    </w:p>
    <w:p w:rsidR="00CF1CA1" w:rsidRPr="005C6A1C" w:rsidRDefault="00CF1CA1" w:rsidP="00A359BE">
      <w:pPr>
        <w:spacing w:after="0" w:line="240" w:lineRule="auto"/>
        <w:jc w:val="both"/>
        <w:rPr>
          <w:rFonts w:ascii="Times New Roman" w:eastAsia="Times New Roman" w:hAnsi="Times New Roman" w:cs="Times New Roman"/>
          <w:sz w:val="24"/>
          <w:szCs w:val="24"/>
        </w:rPr>
      </w:pPr>
    </w:p>
    <w:p w:rsidR="00E45992" w:rsidRDefault="00E45992" w:rsidP="00A359B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Dessler, i</w:t>
      </w:r>
      <w:r w:rsidR="005C6A1C" w:rsidRPr="005C6A1C">
        <w:rPr>
          <w:rFonts w:ascii="Times New Roman" w:eastAsia="Times New Roman" w:hAnsi="Times New Roman" w:cs="Times New Roman"/>
          <w:sz w:val="24"/>
          <w:szCs w:val="24"/>
        </w:rPr>
        <w:t>n HR planning process it is easier to follow workforce gaps, the quantity and quality of the labour force and to plan future workforce requirements with the help of HR knowledge systems. HRIS can support long range planning with information for labour force planning and supply and demand forecas</w:t>
      </w:r>
      <w:r>
        <w:rPr>
          <w:rFonts w:ascii="Times New Roman" w:eastAsia="Times New Roman" w:hAnsi="Times New Roman" w:cs="Times New Roman"/>
          <w:sz w:val="24"/>
          <w:szCs w:val="24"/>
        </w:rPr>
        <w:t>t such as</w:t>
      </w:r>
      <w:r w:rsidR="005C6A1C" w:rsidRPr="005C6A1C">
        <w:rPr>
          <w:rFonts w:ascii="Times New Roman" w:eastAsia="Times New Roman" w:hAnsi="Times New Roman" w:cs="Times New Roman"/>
          <w:sz w:val="24"/>
          <w:szCs w:val="24"/>
        </w:rPr>
        <w:t xml:space="preserve"> staffing with information on equal employment, separations and applicant qualifi</w:t>
      </w:r>
      <w:r>
        <w:rPr>
          <w:rFonts w:ascii="Times New Roman" w:eastAsia="Times New Roman" w:hAnsi="Times New Roman" w:cs="Times New Roman"/>
          <w:sz w:val="24"/>
          <w:szCs w:val="24"/>
        </w:rPr>
        <w:t>cations</w:t>
      </w:r>
      <w:r w:rsidR="005C6A1C" w:rsidRPr="005C6A1C">
        <w:rPr>
          <w:rFonts w:ascii="Times New Roman" w:eastAsia="Times New Roman" w:hAnsi="Times New Roman" w:cs="Times New Roman"/>
          <w:sz w:val="24"/>
          <w:szCs w:val="24"/>
        </w:rPr>
        <w:t xml:space="preserve"> and development with information on training programs, salary forecasts, pay budgets and</w:t>
      </w:r>
      <w:r>
        <w:rPr>
          <w:rFonts w:ascii="Times New Roman" w:eastAsia="Times New Roman" w:hAnsi="Times New Roman" w:cs="Times New Roman"/>
          <w:sz w:val="24"/>
          <w:szCs w:val="24"/>
        </w:rPr>
        <w:t xml:space="preserve"> employee relations with </w:t>
      </w:r>
      <w:r w:rsidR="005C6A1C" w:rsidRPr="005C6A1C">
        <w:rPr>
          <w:rFonts w:ascii="Times New Roman" w:eastAsia="Times New Roman" w:hAnsi="Times New Roman" w:cs="Times New Roman"/>
          <w:sz w:val="24"/>
          <w:szCs w:val="24"/>
        </w:rPr>
        <w:t>information on contract negotiations and employee assistance needs</w:t>
      </w:r>
      <w:r>
        <w:rPr>
          <w:rFonts w:ascii="Times New Roman" w:eastAsia="Times New Roman" w:hAnsi="Times New Roman" w:cs="Times New Roman"/>
          <w:sz w:val="24"/>
          <w:szCs w:val="24"/>
        </w:rPr>
        <w:t>.</w:t>
      </w:r>
    </w:p>
    <w:p w:rsidR="00E45992" w:rsidRDefault="00E45992" w:rsidP="00A359BE">
      <w:pPr>
        <w:spacing w:after="0" w:line="240" w:lineRule="auto"/>
        <w:jc w:val="both"/>
        <w:rPr>
          <w:rFonts w:ascii="Times New Roman" w:eastAsia="Times New Roman" w:hAnsi="Times New Roman" w:cs="Times New Roman"/>
          <w:sz w:val="24"/>
          <w:szCs w:val="24"/>
        </w:rPr>
      </w:pPr>
    </w:p>
    <w:p w:rsidR="005C6A1C" w:rsidRPr="005C6A1C" w:rsidRDefault="005C6A1C" w:rsidP="00A359BE">
      <w:pPr>
        <w:spacing w:after="0" w:line="240" w:lineRule="auto"/>
        <w:jc w:val="both"/>
        <w:rPr>
          <w:rFonts w:ascii="Times New Roman" w:eastAsia="Times New Roman" w:hAnsi="Times New Roman" w:cs="Times New Roman"/>
          <w:sz w:val="24"/>
          <w:szCs w:val="24"/>
        </w:rPr>
      </w:pPr>
      <w:r w:rsidRPr="005C6A1C">
        <w:rPr>
          <w:rFonts w:ascii="Times New Roman" w:eastAsia="Times New Roman" w:hAnsi="Times New Roman" w:cs="Times New Roman"/>
          <w:sz w:val="24"/>
          <w:szCs w:val="24"/>
        </w:rPr>
        <w:t>Risk and security management is another crucial function which can be derived by HRIS by following private and highly sensitive individual data and multiplatform security aspects which are perhaps the most serious factors that need to be taken into</w:t>
      </w:r>
      <w:r w:rsidR="00CF1CA1" w:rsidRPr="00A359BE">
        <w:rPr>
          <w:rFonts w:ascii="Times New Roman" w:eastAsia="Times New Roman" w:hAnsi="Times New Roman" w:cs="Times New Roman"/>
          <w:sz w:val="24"/>
          <w:szCs w:val="24"/>
        </w:rPr>
        <w:t xml:space="preserve"> </w:t>
      </w:r>
      <w:r w:rsidRPr="005C6A1C">
        <w:rPr>
          <w:rFonts w:ascii="Times New Roman" w:eastAsia="Times New Roman" w:hAnsi="Times New Roman" w:cs="Times New Roman"/>
          <w:sz w:val="24"/>
          <w:szCs w:val="24"/>
        </w:rPr>
        <w:t>consideration (Karakanian, 2000).</w:t>
      </w:r>
    </w:p>
    <w:p w:rsidR="00FD5F2E" w:rsidRDefault="00FD5F2E" w:rsidP="00A359BE">
      <w:pPr>
        <w:spacing w:before="100" w:beforeAutospacing="1" w:after="100" w:afterAutospacing="1" w:line="240" w:lineRule="auto"/>
        <w:jc w:val="both"/>
        <w:outlineLvl w:val="2"/>
        <w:rPr>
          <w:rFonts w:ascii="Times New Roman" w:eastAsia="Times New Roman" w:hAnsi="Times New Roman" w:cs="Times New Roman"/>
          <w:b/>
          <w:bCs/>
          <w:sz w:val="24"/>
          <w:szCs w:val="24"/>
        </w:rPr>
      </w:pPr>
    </w:p>
    <w:p w:rsidR="00110755" w:rsidRPr="00617BD1" w:rsidRDefault="00BC79E0" w:rsidP="00617BD1">
      <w:pPr>
        <w:pStyle w:val="ListParagraph"/>
        <w:numPr>
          <w:ilvl w:val="0"/>
          <w:numId w:val="8"/>
        </w:numPr>
        <w:spacing w:before="100" w:beforeAutospacing="1" w:after="100" w:afterAutospacing="1" w:line="240" w:lineRule="auto"/>
        <w:jc w:val="both"/>
        <w:outlineLvl w:val="2"/>
        <w:rPr>
          <w:rFonts w:ascii="Times New Roman" w:eastAsia="Times New Roman" w:hAnsi="Times New Roman" w:cs="Times New Roman"/>
          <w:b/>
          <w:bCs/>
          <w:sz w:val="28"/>
          <w:szCs w:val="28"/>
        </w:rPr>
      </w:pPr>
      <w:r w:rsidRPr="00617BD1">
        <w:rPr>
          <w:rFonts w:ascii="Times New Roman" w:eastAsia="Times New Roman" w:hAnsi="Times New Roman" w:cs="Times New Roman"/>
          <w:b/>
          <w:bCs/>
          <w:sz w:val="28"/>
          <w:szCs w:val="28"/>
        </w:rPr>
        <w:lastRenderedPageBreak/>
        <w:t xml:space="preserve">Are there any conflict arising within the organization regarding the implementation of system and how the organization coping up with that? </w:t>
      </w:r>
    </w:p>
    <w:p w:rsidR="002A6DE5" w:rsidRDefault="00110755" w:rsidP="002A6DE5">
      <w:pPr>
        <w:pStyle w:val="ListParagraph"/>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2A6DE5">
        <w:rPr>
          <w:rFonts w:ascii="Times New Roman" w:eastAsia="Times New Roman" w:hAnsi="Times New Roman" w:cs="Times New Roman"/>
          <w:sz w:val="24"/>
          <w:szCs w:val="24"/>
        </w:rPr>
        <w:t>Security is one of the biggest worries. Systems must be designed to prevent unauthorized access to sensitive and confidential data and also the unintended publication of such information</w:t>
      </w:r>
      <w:r w:rsidR="002A6DE5">
        <w:rPr>
          <w:rFonts w:ascii="Times New Roman" w:eastAsia="Times New Roman" w:hAnsi="Times New Roman" w:cs="Times New Roman"/>
          <w:sz w:val="24"/>
          <w:szCs w:val="24"/>
        </w:rPr>
        <w:t>. This typically required many compartments</w:t>
      </w:r>
      <w:r w:rsidRPr="002A6DE5">
        <w:rPr>
          <w:rFonts w:ascii="Times New Roman" w:eastAsia="Times New Roman" w:hAnsi="Times New Roman" w:cs="Times New Roman"/>
          <w:sz w:val="24"/>
          <w:szCs w:val="24"/>
        </w:rPr>
        <w:t xml:space="preserve"> and many levels of authority for access, all of which have to be monitored and maintained. </w:t>
      </w:r>
    </w:p>
    <w:p w:rsidR="002A6DE5" w:rsidRPr="002A6DE5" w:rsidRDefault="002A6DE5" w:rsidP="002A6DE5">
      <w:pPr>
        <w:pStyle w:val="ListParagraph"/>
        <w:spacing w:before="100" w:beforeAutospacing="1" w:after="100" w:afterAutospacing="1" w:line="240" w:lineRule="auto"/>
        <w:jc w:val="both"/>
        <w:rPr>
          <w:rFonts w:ascii="Times New Roman" w:eastAsia="Times New Roman" w:hAnsi="Times New Roman" w:cs="Times New Roman"/>
          <w:sz w:val="24"/>
          <w:szCs w:val="24"/>
        </w:rPr>
      </w:pPr>
    </w:p>
    <w:p w:rsidR="002A6DE5" w:rsidRDefault="002A6DE5" w:rsidP="002A6DE5">
      <w:pPr>
        <w:pStyle w:val="NormalWeb"/>
        <w:numPr>
          <w:ilvl w:val="0"/>
          <w:numId w:val="5"/>
        </w:numPr>
      </w:pPr>
      <w:r>
        <w:t>HRIS involve human error during information input, costly technology to update your system and malfunctions or insufficient applications to support your human resources needs. There is a demand for computer and technology specialists with general information technology knowledge, and finding a qualified specialist with human resources functional area knowledge can be difficult. With such a demand, your cost to hire an HRIS specialist may be far above the average salary for a computer technology specialist. The cost per-hire for another employee in a specialized field may be a stretch for some small businesses.</w:t>
      </w:r>
    </w:p>
    <w:p w:rsidR="002A6DE5" w:rsidRDefault="002A6DE5" w:rsidP="002A6DE5">
      <w:pPr>
        <w:pStyle w:val="NormalWeb"/>
      </w:pPr>
    </w:p>
    <w:p w:rsidR="00110755" w:rsidRPr="002A6DE5" w:rsidRDefault="002A6DE5" w:rsidP="002A6DE5">
      <w:pPr>
        <w:pStyle w:val="ListParagraph"/>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2A6DE5">
        <w:rPr>
          <w:rFonts w:ascii="Times New Roman" w:eastAsia="Times New Roman" w:hAnsi="Times New Roman" w:cs="Times New Roman"/>
          <w:sz w:val="24"/>
          <w:szCs w:val="24"/>
        </w:rPr>
        <w:t>Staffing -</w:t>
      </w:r>
      <w:r w:rsidR="00110755" w:rsidRPr="002A6DE5">
        <w:rPr>
          <w:rFonts w:ascii="Times New Roman" w:eastAsia="Times New Roman" w:hAnsi="Times New Roman" w:cs="Times New Roman"/>
          <w:b/>
          <w:bCs/>
          <w:sz w:val="24"/>
          <w:szCs w:val="24"/>
        </w:rPr>
        <w:t xml:space="preserve"> </w:t>
      </w:r>
      <w:r w:rsidR="00110755" w:rsidRPr="002A6DE5">
        <w:rPr>
          <w:rFonts w:ascii="Times New Roman" w:eastAsia="Times New Roman" w:hAnsi="Times New Roman" w:cs="Times New Roman"/>
          <w:sz w:val="24"/>
          <w:szCs w:val="24"/>
        </w:rPr>
        <w:t>With larger installations, there’s probably the cost of hiring an IT specialist to manage the system.</w:t>
      </w:r>
    </w:p>
    <w:p w:rsidR="002A6DE5" w:rsidRDefault="002A6DE5" w:rsidP="00A359BE">
      <w:pPr>
        <w:spacing w:after="0" w:line="240" w:lineRule="auto"/>
        <w:jc w:val="both"/>
        <w:rPr>
          <w:rFonts w:ascii="Times New Roman" w:eastAsia="Times New Roman" w:hAnsi="Times New Roman" w:cs="Times New Roman"/>
          <w:sz w:val="28"/>
          <w:szCs w:val="28"/>
        </w:rPr>
      </w:pPr>
    </w:p>
    <w:p w:rsidR="002A6DE5" w:rsidRDefault="002A6DE5" w:rsidP="00A359BE">
      <w:pPr>
        <w:spacing w:after="0" w:line="240" w:lineRule="auto"/>
        <w:jc w:val="both"/>
        <w:rPr>
          <w:rFonts w:ascii="Times New Roman" w:eastAsia="Times New Roman" w:hAnsi="Times New Roman" w:cs="Times New Roman"/>
          <w:sz w:val="28"/>
          <w:szCs w:val="28"/>
        </w:rPr>
      </w:pPr>
    </w:p>
    <w:p w:rsidR="002A6DE5" w:rsidRDefault="002A6DE5" w:rsidP="00A359BE">
      <w:pPr>
        <w:spacing w:after="0" w:line="240" w:lineRule="auto"/>
        <w:jc w:val="both"/>
        <w:rPr>
          <w:rFonts w:ascii="Times New Roman" w:eastAsia="Times New Roman" w:hAnsi="Times New Roman" w:cs="Times New Roman"/>
          <w:sz w:val="28"/>
          <w:szCs w:val="28"/>
        </w:rPr>
      </w:pPr>
    </w:p>
    <w:p w:rsidR="002A6DE5" w:rsidRDefault="002A6DE5" w:rsidP="00A359BE">
      <w:pPr>
        <w:spacing w:after="0" w:line="240" w:lineRule="auto"/>
        <w:jc w:val="both"/>
        <w:rPr>
          <w:rFonts w:ascii="Times New Roman" w:eastAsia="Times New Roman" w:hAnsi="Times New Roman" w:cs="Times New Roman"/>
          <w:sz w:val="28"/>
          <w:szCs w:val="28"/>
        </w:rPr>
      </w:pPr>
    </w:p>
    <w:p w:rsidR="002A6DE5" w:rsidRDefault="002A6DE5" w:rsidP="00A359BE">
      <w:pPr>
        <w:spacing w:after="0" w:line="240" w:lineRule="auto"/>
        <w:jc w:val="both"/>
        <w:rPr>
          <w:rFonts w:ascii="Times New Roman" w:eastAsia="Times New Roman" w:hAnsi="Times New Roman" w:cs="Times New Roman"/>
          <w:sz w:val="28"/>
          <w:szCs w:val="28"/>
        </w:rPr>
      </w:pPr>
    </w:p>
    <w:p w:rsidR="002A6DE5" w:rsidRDefault="002A6DE5" w:rsidP="00A359BE">
      <w:pPr>
        <w:spacing w:after="0" w:line="240" w:lineRule="auto"/>
        <w:jc w:val="both"/>
        <w:rPr>
          <w:rFonts w:ascii="Times New Roman" w:eastAsia="Times New Roman" w:hAnsi="Times New Roman" w:cs="Times New Roman"/>
          <w:sz w:val="28"/>
          <w:szCs w:val="28"/>
        </w:rPr>
      </w:pPr>
    </w:p>
    <w:p w:rsidR="002A6DE5" w:rsidRDefault="002A6DE5" w:rsidP="00A359BE">
      <w:pPr>
        <w:spacing w:after="0" w:line="240" w:lineRule="auto"/>
        <w:jc w:val="both"/>
        <w:rPr>
          <w:rFonts w:ascii="Times New Roman" w:eastAsia="Times New Roman" w:hAnsi="Times New Roman" w:cs="Times New Roman"/>
          <w:sz w:val="28"/>
          <w:szCs w:val="28"/>
        </w:rPr>
      </w:pPr>
    </w:p>
    <w:p w:rsidR="002A6DE5" w:rsidRDefault="002A6DE5" w:rsidP="00A359BE">
      <w:pPr>
        <w:spacing w:after="0" w:line="240" w:lineRule="auto"/>
        <w:jc w:val="both"/>
        <w:rPr>
          <w:rFonts w:ascii="Times New Roman" w:eastAsia="Times New Roman" w:hAnsi="Times New Roman" w:cs="Times New Roman"/>
          <w:sz w:val="28"/>
          <w:szCs w:val="28"/>
        </w:rPr>
      </w:pPr>
    </w:p>
    <w:p w:rsidR="002A6DE5" w:rsidRDefault="002A6DE5" w:rsidP="00A359BE">
      <w:pPr>
        <w:spacing w:after="0" w:line="240" w:lineRule="auto"/>
        <w:jc w:val="both"/>
        <w:rPr>
          <w:rFonts w:ascii="Times New Roman" w:eastAsia="Times New Roman" w:hAnsi="Times New Roman" w:cs="Times New Roman"/>
          <w:sz w:val="28"/>
          <w:szCs w:val="28"/>
        </w:rPr>
      </w:pPr>
    </w:p>
    <w:p w:rsidR="002A6DE5" w:rsidRDefault="002A6DE5" w:rsidP="00A359BE">
      <w:pPr>
        <w:spacing w:after="0" w:line="240" w:lineRule="auto"/>
        <w:jc w:val="both"/>
        <w:rPr>
          <w:rFonts w:ascii="Times New Roman" w:eastAsia="Times New Roman" w:hAnsi="Times New Roman" w:cs="Times New Roman"/>
          <w:sz w:val="28"/>
          <w:szCs w:val="28"/>
        </w:rPr>
      </w:pPr>
    </w:p>
    <w:p w:rsidR="002A6DE5" w:rsidRDefault="002A6DE5" w:rsidP="00A359BE">
      <w:pPr>
        <w:spacing w:after="0" w:line="240" w:lineRule="auto"/>
        <w:jc w:val="both"/>
        <w:rPr>
          <w:rFonts w:ascii="Times New Roman" w:eastAsia="Times New Roman" w:hAnsi="Times New Roman" w:cs="Times New Roman"/>
          <w:sz w:val="28"/>
          <w:szCs w:val="28"/>
        </w:rPr>
      </w:pPr>
    </w:p>
    <w:p w:rsidR="002A6DE5" w:rsidRDefault="002A6DE5" w:rsidP="00A359BE">
      <w:pPr>
        <w:spacing w:after="0" w:line="240" w:lineRule="auto"/>
        <w:jc w:val="both"/>
        <w:rPr>
          <w:rFonts w:ascii="Times New Roman" w:eastAsia="Times New Roman" w:hAnsi="Times New Roman" w:cs="Times New Roman"/>
          <w:sz w:val="28"/>
          <w:szCs w:val="28"/>
        </w:rPr>
      </w:pPr>
    </w:p>
    <w:p w:rsidR="002A6DE5" w:rsidRDefault="002A6DE5" w:rsidP="00A359BE">
      <w:pPr>
        <w:spacing w:after="0" w:line="240" w:lineRule="auto"/>
        <w:jc w:val="both"/>
        <w:rPr>
          <w:rFonts w:ascii="Times New Roman" w:eastAsia="Times New Roman" w:hAnsi="Times New Roman" w:cs="Times New Roman"/>
          <w:sz w:val="28"/>
          <w:szCs w:val="28"/>
        </w:rPr>
      </w:pPr>
    </w:p>
    <w:p w:rsidR="002A6DE5" w:rsidRDefault="002A6DE5" w:rsidP="00A359BE">
      <w:pPr>
        <w:spacing w:after="0" w:line="240" w:lineRule="auto"/>
        <w:jc w:val="both"/>
        <w:rPr>
          <w:rFonts w:ascii="Times New Roman" w:eastAsia="Times New Roman" w:hAnsi="Times New Roman" w:cs="Times New Roman"/>
          <w:sz w:val="28"/>
          <w:szCs w:val="28"/>
        </w:rPr>
      </w:pPr>
    </w:p>
    <w:p w:rsidR="002A6DE5" w:rsidRDefault="002A6DE5" w:rsidP="00A359BE">
      <w:pPr>
        <w:spacing w:after="0" w:line="240" w:lineRule="auto"/>
        <w:jc w:val="both"/>
        <w:rPr>
          <w:rFonts w:ascii="Times New Roman" w:eastAsia="Times New Roman" w:hAnsi="Times New Roman" w:cs="Times New Roman"/>
          <w:sz w:val="28"/>
          <w:szCs w:val="28"/>
        </w:rPr>
      </w:pPr>
    </w:p>
    <w:p w:rsidR="002A6DE5" w:rsidRDefault="002A6DE5" w:rsidP="00A359BE">
      <w:pPr>
        <w:spacing w:after="0" w:line="240" w:lineRule="auto"/>
        <w:jc w:val="both"/>
        <w:rPr>
          <w:rFonts w:ascii="Times New Roman" w:eastAsia="Times New Roman" w:hAnsi="Times New Roman" w:cs="Times New Roman"/>
          <w:sz w:val="28"/>
          <w:szCs w:val="28"/>
        </w:rPr>
      </w:pPr>
    </w:p>
    <w:p w:rsidR="002A6DE5" w:rsidRDefault="002A6DE5" w:rsidP="00A359BE">
      <w:pPr>
        <w:spacing w:after="0" w:line="240" w:lineRule="auto"/>
        <w:jc w:val="both"/>
        <w:rPr>
          <w:rFonts w:ascii="Times New Roman" w:eastAsia="Times New Roman" w:hAnsi="Times New Roman" w:cs="Times New Roman"/>
          <w:b/>
          <w:bCs/>
          <w:sz w:val="28"/>
          <w:szCs w:val="28"/>
        </w:rPr>
      </w:pPr>
    </w:p>
    <w:p w:rsidR="002A6DE5" w:rsidRDefault="002A6DE5" w:rsidP="00A359BE">
      <w:pPr>
        <w:spacing w:after="0" w:line="240" w:lineRule="auto"/>
        <w:jc w:val="both"/>
        <w:rPr>
          <w:rFonts w:ascii="Times New Roman" w:eastAsia="Times New Roman" w:hAnsi="Times New Roman" w:cs="Times New Roman"/>
          <w:b/>
          <w:bCs/>
          <w:sz w:val="28"/>
          <w:szCs w:val="28"/>
        </w:rPr>
      </w:pPr>
    </w:p>
    <w:p w:rsidR="002A6DE5" w:rsidRDefault="002A6DE5" w:rsidP="00A359BE">
      <w:pPr>
        <w:spacing w:after="0" w:line="240" w:lineRule="auto"/>
        <w:jc w:val="both"/>
        <w:rPr>
          <w:rFonts w:ascii="Times New Roman" w:eastAsia="Times New Roman" w:hAnsi="Times New Roman" w:cs="Times New Roman"/>
          <w:b/>
          <w:bCs/>
          <w:sz w:val="28"/>
          <w:szCs w:val="28"/>
        </w:rPr>
      </w:pPr>
    </w:p>
    <w:p w:rsidR="002A6DE5" w:rsidRDefault="002A6DE5" w:rsidP="00A359BE">
      <w:pPr>
        <w:spacing w:after="0" w:line="240" w:lineRule="auto"/>
        <w:jc w:val="both"/>
        <w:rPr>
          <w:rFonts w:ascii="Times New Roman" w:eastAsia="Times New Roman" w:hAnsi="Times New Roman" w:cs="Times New Roman"/>
          <w:b/>
          <w:bCs/>
          <w:sz w:val="28"/>
          <w:szCs w:val="28"/>
        </w:rPr>
      </w:pPr>
    </w:p>
    <w:p w:rsidR="002A6DE5" w:rsidRDefault="002A6DE5" w:rsidP="00A359BE">
      <w:pPr>
        <w:spacing w:after="0" w:line="240" w:lineRule="auto"/>
        <w:jc w:val="both"/>
        <w:rPr>
          <w:rFonts w:ascii="Times New Roman" w:eastAsia="Times New Roman" w:hAnsi="Times New Roman" w:cs="Times New Roman"/>
          <w:b/>
          <w:bCs/>
          <w:sz w:val="28"/>
          <w:szCs w:val="28"/>
        </w:rPr>
      </w:pPr>
    </w:p>
    <w:p w:rsidR="00CF1CA1" w:rsidRPr="00617BD1" w:rsidRDefault="00BC0276" w:rsidP="00617BD1">
      <w:pPr>
        <w:pStyle w:val="ListParagraph"/>
        <w:numPr>
          <w:ilvl w:val="0"/>
          <w:numId w:val="8"/>
        </w:numPr>
        <w:spacing w:after="0" w:line="240" w:lineRule="auto"/>
        <w:jc w:val="both"/>
        <w:rPr>
          <w:rFonts w:ascii="Times New Roman" w:eastAsia="Times New Roman" w:hAnsi="Times New Roman" w:cs="Times New Roman"/>
          <w:b/>
          <w:bCs/>
          <w:sz w:val="28"/>
          <w:szCs w:val="28"/>
        </w:rPr>
      </w:pPr>
      <w:r w:rsidRPr="00617BD1">
        <w:rPr>
          <w:rFonts w:ascii="Times New Roman" w:eastAsia="Times New Roman" w:hAnsi="Times New Roman" w:cs="Times New Roman"/>
          <w:b/>
          <w:bCs/>
          <w:sz w:val="28"/>
          <w:szCs w:val="28"/>
        </w:rPr>
        <w:t xml:space="preserve">Are they using the HRIS system in the recruitment </w:t>
      </w:r>
      <w:r w:rsidR="00EC41A7" w:rsidRPr="00617BD1">
        <w:rPr>
          <w:rFonts w:ascii="Times New Roman" w:eastAsia="Times New Roman" w:hAnsi="Times New Roman" w:cs="Times New Roman"/>
          <w:b/>
          <w:bCs/>
          <w:sz w:val="28"/>
          <w:szCs w:val="28"/>
        </w:rPr>
        <w:t xml:space="preserve"> </w:t>
      </w:r>
      <w:r w:rsidRPr="00617BD1">
        <w:rPr>
          <w:rFonts w:ascii="Times New Roman" w:eastAsia="Times New Roman" w:hAnsi="Times New Roman" w:cs="Times New Roman"/>
          <w:b/>
          <w:bCs/>
          <w:sz w:val="28"/>
          <w:szCs w:val="28"/>
        </w:rPr>
        <w:t>process, up to what extent are they using it? You can also use any other additional information you can gather about the HRIS system the organization is using.</w:t>
      </w:r>
    </w:p>
    <w:p w:rsidR="00BC0276" w:rsidRPr="002A6DE5" w:rsidRDefault="00BC0276" w:rsidP="00A359BE">
      <w:pPr>
        <w:spacing w:after="0" w:line="240" w:lineRule="auto"/>
        <w:jc w:val="both"/>
        <w:rPr>
          <w:rFonts w:ascii="Times New Roman" w:eastAsia="Times New Roman" w:hAnsi="Times New Roman" w:cs="Times New Roman"/>
          <w:b/>
          <w:bCs/>
          <w:sz w:val="24"/>
          <w:szCs w:val="24"/>
        </w:rPr>
      </w:pPr>
    </w:p>
    <w:p w:rsidR="00BC0276" w:rsidRDefault="00BC0276" w:rsidP="00BC0276">
      <w:pPr>
        <w:pStyle w:val="NormalWeb"/>
      </w:pPr>
      <w:r>
        <w:t>HRIS, or human resources information systems, can make the recruiting process much easier for many organizations. Using HRIS, companies are able to easily accept online applications and resumes and filter those applications to the relevant areas and managers</w:t>
      </w:r>
      <w:r w:rsidR="009D4BEC">
        <w:t xml:space="preserve"> and at the same will be able to measure the literacy of the applicant, weather he /she knows to apply online. </w:t>
      </w:r>
      <w:r>
        <w:t xml:space="preserve"> HRIS can also be extremely helpful after hire, when new employee information must be obtained and filed.</w:t>
      </w:r>
    </w:p>
    <w:p w:rsidR="00B72BE2" w:rsidRDefault="00B72BE2" w:rsidP="00BC0276">
      <w:pPr>
        <w:pStyle w:val="NormalWeb"/>
      </w:pPr>
    </w:p>
    <w:p w:rsidR="00BC0276" w:rsidRPr="002A6DE5" w:rsidRDefault="00BC0276" w:rsidP="00BC0276">
      <w:pPr>
        <w:pStyle w:val="Heading2"/>
        <w:rPr>
          <w:color w:val="auto"/>
        </w:rPr>
      </w:pPr>
      <w:r w:rsidRPr="002A6DE5">
        <w:rPr>
          <w:rStyle w:val="Strong"/>
          <w:b/>
          <w:bCs/>
          <w:color w:val="auto"/>
        </w:rPr>
        <w:t xml:space="preserve">HRIS </w:t>
      </w:r>
      <w:r w:rsidR="00EC41A7">
        <w:rPr>
          <w:rStyle w:val="Strong"/>
          <w:b/>
          <w:bCs/>
          <w:color w:val="auto"/>
        </w:rPr>
        <w:t xml:space="preserve"> </w:t>
      </w:r>
      <w:r w:rsidRPr="002A6DE5">
        <w:rPr>
          <w:rStyle w:val="Strong"/>
          <w:b/>
          <w:bCs/>
          <w:color w:val="auto"/>
        </w:rPr>
        <w:t>Recruitment</w:t>
      </w:r>
      <w:r w:rsidR="00EC41A7">
        <w:rPr>
          <w:rStyle w:val="Strong"/>
          <w:b/>
          <w:bCs/>
          <w:color w:val="auto"/>
        </w:rPr>
        <w:t xml:space="preserve"> </w:t>
      </w:r>
      <w:r w:rsidRPr="002A6DE5">
        <w:rPr>
          <w:rStyle w:val="Strong"/>
          <w:b/>
          <w:bCs/>
          <w:color w:val="auto"/>
        </w:rPr>
        <w:t xml:space="preserve"> Advantages</w:t>
      </w:r>
      <w:r w:rsidR="00EC41A7">
        <w:rPr>
          <w:rStyle w:val="Strong"/>
          <w:b/>
          <w:bCs/>
          <w:color w:val="auto"/>
        </w:rPr>
        <w:t>.</w:t>
      </w:r>
    </w:p>
    <w:p w:rsidR="00BC0276" w:rsidRDefault="00BC0276" w:rsidP="002A6DE5">
      <w:pPr>
        <w:pStyle w:val="NormalWeb"/>
      </w:pPr>
      <w:r>
        <w:t>Prospective employees can submit applications and resumes online with HRIS, which saves costs associated with printed applications and helps to keep the hiring process much more organized. HRIS can be set so that only qualified applicants are able to apply, which can save managers many hours sorting through applications. Using HRIS for hiring may attract more qualified applicants that are comfortable using technology. Depending on the industry, just the process of properly filling out the online application and following all required steps can help to weed out less qualified applicants. HRIS recruitment systems also make it easier for companies to track exactly how much money is spent on recruitment and recruitment-related expenses so that budgets can be planned with more accuracy.</w:t>
      </w:r>
    </w:p>
    <w:p w:rsidR="00B72BE2" w:rsidRDefault="00B72BE2" w:rsidP="002A6DE5">
      <w:pPr>
        <w:pStyle w:val="NormalWeb"/>
      </w:pPr>
    </w:p>
    <w:p w:rsidR="00BC0276" w:rsidRPr="002A6DE5" w:rsidRDefault="00BC0276" w:rsidP="00BC0276">
      <w:pPr>
        <w:pStyle w:val="Heading2"/>
        <w:rPr>
          <w:color w:val="auto"/>
        </w:rPr>
      </w:pPr>
      <w:r w:rsidRPr="002A6DE5">
        <w:rPr>
          <w:rStyle w:val="Strong"/>
          <w:b/>
          <w:bCs/>
          <w:color w:val="auto"/>
        </w:rPr>
        <w:t>Application</w:t>
      </w:r>
      <w:r w:rsidR="00EC41A7">
        <w:rPr>
          <w:rStyle w:val="Strong"/>
          <w:b/>
          <w:bCs/>
          <w:color w:val="auto"/>
        </w:rPr>
        <w:t xml:space="preserve"> </w:t>
      </w:r>
      <w:r w:rsidRPr="002A6DE5">
        <w:rPr>
          <w:rStyle w:val="Strong"/>
          <w:b/>
          <w:bCs/>
          <w:color w:val="auto"/>
        </w:rPr>
        <w:t xml:space="preserve"> Reviewing</w:t>
      </w:r>
      <w:r w:rsidR="00EC41A7">
        <w:rPr>
          <w:rStyle w:val="Strong"/>
          <w:b/>
          <w:bCs/>
          <w:color w:val="auto"/>
        </w:rPr>
        <w:t xml:space="preserve"> </w:t>
      </w:r>
      <w:r w:rsidRPr="002A6DE5">
        <w:rPr>
          <w:rStyle w:val="Strong"/>
          <w:b/>
          <w:bCs/>
          <w:color w:val="auto"/>
        </w:rPr>
        <w:t xml:space="preserve"> Advantages</w:t>
      </w:r>
      <w:r w:rsidR="00EC41A7">
        <w:rPr>
          <w:rStyle w:val="Strong"/>
          <w:b/>
          <w:bCs/>
          <w:color w:val="auto"/>
        </w:rPr>
        <w:t>.</w:t>
      </w:r>
    </w:p>
    <w:p w:rsidR="00BC0276" w:rsidRDefault="00BC0276" w:rsidP="00BC0276">
      <w:pPr>
        <w:pStyle w:val="NormalWeb"/>
      </w:pPr>
      <w:r>
        <w:t>After an online application and resume have been submitted, the information can then be easily reviewed simultaneously by all relevant managers and HR personnel. This may help to speed up the hiring process, as it is not necessary for the information to be forwarded across the organization. If department heads are located across different geographical areas, using HRIS for recruitment is even more logical. After resumes have been reviewed and hiring managers are ready to take the next step, HRIS may also make it easier for managers to communicate with one another from remote locations regarding questions and concerns about the applicant before an interview is scheduled.</w:t>
      </w:r>
    </w:p>
    <w:p w:rsidR="00B72BE2" w:rsidRDefault="00B72BE2" w:rsidP="00BC0276">
      <w:pPr>
        <w:pStyle w:val="NormalWeb"/>
      </w:pPr>
    </w:p>
    <w:p w:rsidR="00B72BE2" w:rsidRDefault="00B72BE2" w:rsidP="00BC0276">
      <w:pPr>
        <w:pStyle w:val="NormalWeb"/>
      </w:pPr>
    </w:p>
    <w:p w:rsidR="00BC0276" w:rsidRPr="002A6DE5" w:rsidRDefault="00BC0276" w:rsidP="00BC0276">
      <w:pPr>
        <w:pStyle w:val="Heading2"/>
        <w:rPr>
          <w:color w:val="auto"/>
        </w:rPr>
      </w:pPr>
      <w:r w:rsidRPr="002A6DE5">
        <w:rPr>
          <w:rStyle w:val="Strong"/>
          <w:b/>
          <w:bCs/>
          <w:color w:val="auto"/>
        </w:rPr>
        <w:lastRenderedPageBreak/>
        <w:t xml:space="preserve">Gearing </w:t>
      </w:r>
      <w:r w:rsidR="00B72BE2">
        <w:rPr>
          <w:rStyle w:val="Strong"/>
          <w:b/>
          <w:bCs/>
          <w:color w:val="auto"/>
        </w:rPr>
        <w:t xml:space="preserve"> </w:t>
      </w:r>
      <w:r w:rsidRPr="002A6DE5">
        <w:rPr>
          <w:rStyle w:val="Strong"/>
          <w:b/>
          <w:bCs/>
          <w:color w:val="auto"/>
        </w:rPr>
        <w:t>HRIS</w:t>
      </w:r>
      <w:r w:rsidR="00B72BE2">
        <w:rPr>
          <w:rStyle w:val="Strong"/>
          <w:b/>
          <w:bCs/>
          <w:color w:val="auto"/>
        </w:rPr>
        <w:t xml:space="preserve"> </w:t>
      </w:r>
      <w:r w:rsidRPr="002A6DE5">
        <w:rPr>
          <w:rStyle w:val="Strong"/>
          <w:b/>
          <w:bCs/>
          <w:color w:val="auto"/>
        </w:rPr>
        <w:t xml:space="preserve"> toward</w:t>
      </w:r>
      <w:r w:rsidR="00B72BE2">
        <w:rPr>
          <w:rStyle w:val="Strong"/>
          <w:b/>
          <w:bCs/>
          <w:color w:val="auto"/>
        </w:rPr>
        <w:t xml:space="preserve"> </w:t>
      </w:r>
      <w:r w:rsidRPr="002A6DE5">
        <w:rPr>
          <w:rStyle w:val="Strong"/>
          <w:b/>
          <w:bCs/>
          <w:color w:val="auto"/>
        </w:rPr>
        <w:t xml:space="preserve"> Non-Employees</w:t>
      </w:r>
      <w:r w:rsidR="0017675E">
        <w:rPr>
          <w:rStyle w:val="Strong"/>
          <w:b/>
          <w:bCs/>
          <w:color w:val="auto"/>
        </w:rPr>
        <w:t>.</w:t>
      </w:r>
    </w:p>
    <w:p w:rsidR="00BC0276" w:rsidRDefault="00BC0276" w:rsidP="00BC0276">
      <w:pPr>
        <w:pStyle w:val="NormalWeb"/>
      </w:pPr>
      <w:r>
        <w:t>When HRIS are used for recruiting non-employees, it is important for the systems to be extremely user-friendly and up to date. Non-employees have no information about the company and no training on how to use the system. Receiving false or outdated information about the company may be a deterrent to quality applicants. Encountering an interface that is difficult to use may prompt even the savviest employees to avoid applying. Employers should remember that the information that can be found online and the application process may be a prospective employee’s first impression of the company.</w:t>
      </w:r>
    </w:p>
    <w:p w:rsidR="00B72BE2" w:rsidRDefault="00B72BE2" w:rsidP="00BC0276">
      <w:pPr>
        <w:pStyle w:val="NormalWeb"/>
      </w:pPr>
    </w:p>
    <w:p w:rsidR="00BC0276" w:rsidRPr="002A6DE5" w:rsidRDefault="00BC0276" w:rsidP="00BC0276">
      <w:pPr>
        <w:pStyle w:val="Heading2"/>
        <w:rPr>
          <w:color w:val="auto"/>
        </w:rPr>
      </w:pPr>
      <w:r w:rsidRPr="002A6DE5">
        <w:rPr>
          <w:rStyle w:val="Strong"/>
          <w:b/>
          <w:bCs/>
          <w:color w:val="auto"/>
        </w:rPr>
        <w:t>Using HRIS for Internal Promotions</w:t>
      </w:r>
    </w:p>
    <w:p w:rsidR="00BC0276" w:rsidRDefault="00BC0276" w:rsidP="00BC0276">
      <w:pPr>
        <w:pStyle w:val="NormalWeb"/>
      </w:pPr>
      <w:r>
        <w:t>HRIS can improve the process used to allow existing employees to apply for promotions. Employees should be familiar with the HRIS that is used within the company, so hiring processes can be highly specialized to ensure best fit. Using online recruitment systems can also help to keep the application process more private than other types of application processes for those employees that wish to keep their ambitions hidden from peers.</w:t>
      </w:r>
    </w:p>
    <w:p w:rsidR="00B72BE2" w:rsidRDefault="00B72BE2" w:rsidP="00BC0276">
      <w:pPr>
        <w:pStyle w:val="NormalWeb"/>
      </w:pPr>
    </w:p>
    <w:p w:rsidR="00BC0276" w:rsidRPr="002A6DE5" w:rsidRDefault="00BC0276" w:rsidP="00BC0276">
      <w:pPr>
        <w:pStyle w:val="Heading2"/>
        <w:rPr>
          <w:color w:val="auto"/>
        </w:rPr>
      </w:pPr>
      <w:r w:rsidRPr="002A6DE5">
        <w:rPr>
          <w:rStyle w:val="Strong"/>
          <w:b/>
          <w:bCs/>
          <w:color w:val="auto"/>
        </w:rPr>
        <w:t>Using HRIS after Hiring</w:t>
      </w:r>
    </w:p>
    <w:p w:rsidR="00BC0276" w:rsidRDefault="00BC0276" w:rsidP="00BC0276">
      <w:pPr>
        <w:pStyle w:val="NormalWeb"/>
      </w:pPr>
      <w:r>
        <w:t>Arguably one of the most valuable benefits of using HRIS for recruitment is the ease of converting information submitted on the application into employee files. Converting information in this way can mitigate errors and save time from creating duplicate information. This can help to minimize the amount of time until the new or newly promoted employee is productively in position, in addition to saving human resource professionals’ time for other obligations.</w:t>
      </w:r>
    </w:p>
    <w:p w:rsidR="001A1DAD" w:rsidRDefault="001A1DAD" w:rsidP="00A359BE">
      <w:pPr>
        <w:spacing w:after="0" w:line="240" w:lineRule="auto"/>
        <w:jc w:val="both"/>
        <w:rPr>
          <w:rFonts w:ascii="Times New Roman" w:eastAsia="Times New Roman" w:hAnsi="Times New Roman" w:cs="Times New Roman"/>
          <w:sz w:val="28"/>
          <w:szCs w:val="28"/>
        </w:rPr>
      </w:pPr>
    </w:p>
    <w:p w:rsidR="001A1DAD" w:rsidRDefault="001A1DAD" w:rsidP="00A359BE">
      <w:pPr>
        <w:spacing w:after="0" w:line="240" w:lineRule="auto"/>
        <w:jc w:val="both"/>
        <w:rPr>
          <w:rFonts w:ascii="Times New Roman" w:eastAsia="Times New Roman" w:hAnsi="Times New Roman" w:cs="Times New Roman"/>
          <w:sz w:val="28"/>
          <w:szCs w:val="28"/>
        </w:rPr>
      </w:pPr>
    </w:p>
    <w:p w:rsidR="0003787D" w:rsidRPr="005C6A1C" w:rsidRDefault="0003787D" w:rsidP="00A359BE">
      <w:pPr>
        <w:spacing w:after="0" w:line="240" w:lineRule="auto"/>
        <w:jc w:val="both"/>
        <w:rPr>
          <w:rFonts w:ascii="Times New Roman" w:eastAsia="Times New Roman" w:hAnsi="Times New Roman" w:cs="Times New Roman"/>
          <w:sz w:val="24"/>
          <w:szCs w:val="24"/>
        </w:rPr>
      </w:pPr>
    </w:p>
    <w:sectPr w:rsidR="0003787D" w:rsidRPr="005C6A1C" w:rsidSect="00426D2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0E0E" w:rsidRDefault="007C0E0E" w:rsidP="000769D9">
      <w:pPr>
        <w:spacing w:after="0" w:line="240" w:lineRule="auto"/>
      </w:pPr>
      <w:r>
        <w:separator/>
      </w:r>
    </w:p>
  </w:endnote>
  <w:endnote w:type="continuationSeparator" w:id="0">
    <w:p w:rsidR="007C0E0E" w:rsidRDefault="007C0E0E" w:rsidP="000769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0E0E" w:rsidRDefault="007C0E0E" w:rsidP="000769D9">
      <w:pPr>
        <w:spacing w:after="0" w:line="240" w:lineRule="auto"/>
      </w:pPr>
      <w:r>
        <w:separator/>
      </w:r>
    </w:p>
  </w:footnote>
  <w:footnote w:type="continuationSeparator" w:id="0">
    <w:p w:rsidR="007C0E0E" w:rsidRDefault="007C0E0E" w:rsidP="000769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002DF"/>
    <w:multiLevelType w:val="hybridMultilevel"/>
    <w:tmpl w:val="E19CBBDA"/>
    <w:lvl w:ilvl="0" w:tplc="9408A0F2">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0439E8"/>
    <w:multiLevelType w:val="multilevel"/>
    <w:tmpl w:val="3760B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1400E4"/>
    <w:multiLevelType w:val="multilevel"/>
    <w:tmpl w:val="BC2EB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BB1766"/>
    <w:multiLevelType w:val="hybridMultilevel"/>
    <w:tmpl w:val="AF00299A"/>
    <w:lvl w:ilvl="0" w:tplc="9408A0F2">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A11BAF"/>
    <w:multiLevelType w:val="hybridMultilevel"/>
    <w:tmpl w:val="6D98C0A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8538D6"/>
    <w:multiLevelType w:val="hybridMultilevel"/>
    <w:tmpl w:val="A3FA2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FA27A0"/>
    <w:multiLevelType w:val="hybridMultilevel"/>
    <w:tmpl w:val="8B70D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867C4E"/>
    <w:multiLevelType w:val="hybridMultilevel"/>
    <w:tmpl w:val="8B20C52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0F3FD9"/>
    <w:multiLevelType w:val="hybridMultilevel"/>
    <w:tmpl w:val="99F0F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5"/>
  </w:num>
  <w:num w:numId="6">
    <w:abstractNumId w:val="6"/>
  </w:num>
  <w:num w:numId="7">
    <w:abstractNumId w:val="4"/>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870"/>
    <w:rsid w:val="0003787D"/>
    <w:rsid w:val="0007121A"/>
    <w:rsid w:val="000769D9"/>
    <w:rsid w:val="00110755"/>
    <w:rsid w:val="0017675E"/>
    <w:rsid w:val="00187EBA"/>
    <w:rsid w:val="001A1DAD"/>
    <w:rsid w:val="002612B2"/>
    <w:rsid w:val="002A6DE5"/>
    <w:rsid w:val="002B6113"/>
    <w:rsid w:val="00354A22"/>
    <w:rsid w:val="00426D2C"/>
    <w:rsid w:val="00464068"/>
    <w:rsid w:val="00474FFF"/>
    <w:rsid w:val="0047677A"/>
    <w:rsid w:val="004E305A"/>
    <w:rsid w:val="00555BEE"/>
    <w:rsid w:val="005C6A1C"/>
    <w:rsid w:val="00617BD1"/>
    <w:rsid w:val="006C29C8"/>
    <w:rsid w:val="00702D8B"/>
    <w:rsid w:val="007C0E0E"/>
    <w:rsid w:val="008A35BB"/>
    <w:rsid w:val="00905B76"/>
    <w:rsid w:val="009151F5"/>
    <w:rsid w:val="00953AFD"/>
    <w:rsid w:val="00980819"/>
    <w:rsid w:val="009D4781"/>
    <w:rsid w:val="009D4BEC"/>
    <w:rsid w:val="00A359BE"/>
    <w:rsid w:val="00B255A8"/>
    <w:rsid w:val="00B72BE2"/>
    <w:rsid w:val="00BC0276"/>
    <w:rsid w:val="00BC79E0"/>
    <w:rsid w:val="00BD10DE"/>
    <w:rsid w:val="00CF1CA1"/>
    <w:rsid w:val="00CF6CC3"/>
    <w:rsid w:val="00E37306"/>
    <w:rsid w:val="00E43711"/>
    <w:rsid w:val="00E45992"/>
    <w:rsid w:val="00EC41A7"/>
    <w:rsid w:val="00F17611"/>
    <w:rsid w:val="00FB4BC1"/>
    <w:rsid w:val="00FC1870"/>
    <w:rsid w:val="00FD5F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703AA9-D658-438E-BE12-CAB4B4EEF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ta-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6D2C"/>
  </w:style>
  <w:style w:type="paragraph" w:styleId="Heading2">
    <w:name w:val="heading 2"/>
    <w:basedOn w:val="Normal"/>
    <w:next w:val="Normal"/>
    <w:link w:val="Heading2Char"/>
    <w:uiPriority w:val="9"/>
    <w:unhideWhenUsed/>
    <w:qFormat/>
    <w:rsid w:val="00BC027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F1CA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F1CA1"/>
    <w:rPr>
      <w:rFonts w:ascii="Times New Roman" w:eastAsia="Times New Roman" w:hAnsi="Times New Roman" w:cs="Times New Roman"/>
      <w:b/>
      <w:bCs/>
      <w:sz w:val="27"/>
      <w:szCs w:val="27"/>
    </w:rPr>
  </w:style>
  <w:style w:type="character" w:styleId="Strong">
    <w:name w:val="Strong"/>
    <w:basedOn w:val="DefaultParagraphFont"/>
    <w:uiPriority w:val="22"/>
    <w:qFormat/>
    <w:rsid w:val="00CF1CA1"/>
    <w:rPr>
      <w:b/>
      <w:bCs/>
    </w:rPr>
  </w:style>
  <w:style w:type="paragraph" w:styleId="NormalWeb">
    <w:name w:val="Normal (Web)"/>
    <w:basedOn w:val="Normal"/>
    <w:uiPriority w:val="99"/>
    <w:semiHidden/>
    <w:unhideWhenUsed/>
    <w:rsid w:val="0011075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C79E0"/>
    <w:rPr>
      <w:color w:val="0000FF"/>
      <w:u w:val="single"/>
    </w:rPr>
  </w:style>
  <w:style w:type="character" w:customStyle="1" w:styleId="Heading2Char">
    <w:name w:val="Heading 2 Char"/>
    <w:basedOn w:val="DefaultParagraphFont"/>
    <w:link w:val="Heading2"/>
    <w:uiPriority w:val="9"/>
    <w:rsid w:val="00BC0276"/>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2A6DE5"/>
    <w:pPr>
      <w:ind w:left="720"/>
      <w:contextualSpacing/>
    </w:pPr>
  </w:style>
  <w:style w:type="paragraph" w:styleId="Header">
    <w:name w:val="header"/>
    <w:basedOn w:val="Normal"/>
    <w:link w:val="HeaderChar"/>
    <w:uiPriority w:val="99"/>
    <w:semiHidden/>
    <w:unhideWhenUsed/>
    <w:rsid w:val="000769D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769D9"/>
  </w:style>
  <w:style w:type="paragraph" w:styleId="Footer">
    <w:name w:val="footer"/>
    <w:basedOn w:val="Normal"/>
    <w:link w:val="FooterChar"/>
    <w:uiPriority w:val="99"/>
    <w:semiHidden/>
    <w:unhideWhenUsed/>
    <w:rsid w:val="000769D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769D9"/>
  </w:style>
  <w:style w:type="paragraph" w:styleId="BalloonText">
    <w:name w:val="Balloon Text"/>
    <w:basedOn w:val="Normal"/>
    <w:link w:val="BalloonTextChar"/>
    <w:uiPriority w:val="99"/>
    <w:semiHidden/>
    <w:unhideWhenUsed/>
    <w:rsid w:val="00474F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F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863713">
      <w:bodyDiv w:val="1"/>
      <w:marLeft w:val="0"/>
      <w:marRight w:val="0"/>
      <w:marTop w:val="0"/>
      <w:marBottom w:val="0"/>
      <w:divBdr>
        <w:top w:val="none" w:sz="0" w:space="0" w:color="auto"/>
        <w:left w:val="none" w:sz="0" w:space="0" w:color="auto"/>
        <w:bottom w:val="none" w:sz="0" w:space="0" w:color="auto"/>
        <w:right w:val="none" w:sz="0" w:space="0" w:color="auto"/>
      </w:divBdr>
      <w:divsChild>
        <w:div w:id="2031446329">
          <w:marLeft w:val="0"/>
          <w:marRight w:val="0"/>
          <w:marTop w:val="0"/>
          <w:marBottom w:val="0"/>
          <w:divBdr>
            <w:top w:val="none" w:sz="0" w:space="0" w:color="auto"/>
            <w:left w:val="none" w:sz="0" w:space="0" w:color="auto"/>
            <w:bottom w:val="none" w:sz="0" w:space="0" w:color="auto"/>
            <w:right w:val="none" w:sz="0" w:space="0" w:color="auto"/>
          </w:divBdr>
          <w:divsChild>
            <w:div w:id="1210341702">
              <w:marLeft w:val="0"/>
              <w:marRight w:val="0"/>
              <w:marTop w:val="0"/>
              <w:marBottom w:val="0"/>
              <w:divBdr>
                <w:top w:val="none" w:sz="0" w:space="0" w:color="auto"/>
                <w:left w:val="none" w:sz="0" w:space="0" w:color="auto"/>
                <w:bottom w:val="none" w:sz="0" w:space="0" w:color="auto"/>
                <w:right w:val="none" w:sz="0" w:space="0" w:color="auto"/>
              </w:divBdr>
              <w:divsChild>
                <w:div w:id="2018115851">
                  <w:marLeft w:val="0"/>
                  <w:marRight w:val="0"/>
                  <w:marTop w:val="0"/>
                  <w:marBottom w:val="0"/>
                  <w:divBdr>
                    <w:top w:val="none" w:sz="0" w:space="0" w:color="auto"/>
                    <w:left w:val="none" w:sz="0" w:space="0" w:color="auto"/>
                    <w:bottom w:val="none" w:sz="0" w:space="0" w:color="auto"/>
                    <w:right w:val="none" w:sz="0" w:space="0" w:color="auto"/>
                  </w:divBdr>
                </w:div>
                <w:div w:id="224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85500">
          <w:marLeft w:val="0"/>
          <w:marRight w:val="0"/>
          <w:marTop w:val="0"/>
          <w:marBottom w:val="0"/>
          <w:divBdr>
            <w:top w:val="none" w:sz="0" w:space="0" w:color="auto"/>
            <w:left w:val="none" w:sz="0" w:space="0" w:color="auto"/>
            <w:bottom w:val="none" w:sz="0" w:space="0" w:color="auto"/>
            <w:right w:val="none" w:sz="0" w:space="0" w:color="auto"/>
          </w:divBdr>
          <w:divsChild>
            <w:div w:id="573662983">
              <w:marLeft w:val="0"/>
              <w:marRight w:val="0"/>
              <w:marTop w:val="0"/>
              <w:marBottom w:val="0"/>
              <w:divBdr>
                <w:top w:val="none" w:sz="0" w:space="0" w:color="auto"/>
                <w:left w:val="none" w:sz="0" w:space="0" w:color="auto"/>
                <w:bottom w:val="none" w:sz="0" w:space="0" w:color="auto"/>
                <w:right w:val="none" w:sz="0" w:space="0" w:color="auto"/>
              </w:divBdr>
              <w:divsChild>
                <w:div w:id="1712848923">
                  <w:marLeft w:val="0"/>
                  <w:marRight w:val="0"/>
                  <w:marTop w:val="0"/>
                  <w:marBottom w:val="0"/>
                  <w:divBdr>
                    <w:top w:val="none" w:sz="0" w:space="0" w:color="auto"/>
                    <w:left w:val="none" w:sz="0" w:space="0" w:color="auto"/>
                    <w:bottom w:val="none" w:sz="0" w:space="0" w:color="auto"/>
                    <w:right w:val="none" w:sz="0" w:space="0" w:color="auto"/>
                  </w:divBdr>
                </w:div>
                <w:div w:id="357898566">
                  <w:marLeft w:val="0"/>
                  <w:marRight w:val="0"/>
                  <w:marTop w:val="0"/>
                  <w:marBottom w:val="0"/>
                  <w:divBdr>
                    <w:top w:val="none" w:sz="0" w:space="0" w:color="auto"/>
                    <w:left w:val="none" w:sz="0" w:space="0" w:color="auto"/>
                    <w:bottom w:val="none" w:sz="0" w:space="0" w:color="auto"/>
                    <w:right w:val="none" w:sz="0" w:space="0" w:color="auto"/>
                  </w:divBdr>
                </w:div>
                <w:div w:id="569117634">
                  <w:marLeft w:val="0"/>
                  <w:marRight w:val="0"/>
                  <w:marTop w:val="0"/>
                  <w:marBottom w:val="0"/>
                  <w:divBdr>
                    <w:top w:val="none" w:sz="0" w:space="0" w:color="auto"/>
                    <w:left w:val="none" w:sz="0" w:space="0" w:color="auto"/>
                    <w:bottom w:val="none" w:sz="0" w:space="0" w:color="auto"/>
                    <w:right w:val="none" w:sz="0" w:space="0" w:color="auto"/>
                  </w:divBdr>
                </w:div>
                <w:div w:id="667054307">
                  <w:marLeft w:val="0"/>
                  <w:marRight w:val="0"/>
                  <w:marTop w:val="0"/>
                  <w:marBottom w:val="0"/>
                  <w:divBdr>
                    <w:top w:val="none" w:sz="0" w:space="0" w:color="auto"/>
                    <w:left w:val="none" w:sz="0" w:space="0" w:color="auto"/>
                    <w:bottom w:val="none" w:sz="0" w:space="0" w:color="auto"/>
                    <w:right w:val="none" w:sz="0" w:space="0" w:color="auto"/>
                  </w:divBdr>
                </w:div>
                <w:div w:id="1789084237">
                  <w:marLeft w:val="0"/>
                  <w:marRight w:val="0"/>
                  <w:marTop w:val="0"/>
                  <w:marBottom w:val="0"/>
                  <w:divBdr>
                    <w:top w:val="none" w:sz="0" w:space="0" w:color="auto"/>
                    <w:left w:val="none" w:sz="0" w:space="0" w:color="auto"/>
                    <w:bottom w:val="none" w:sz="0" w:space="0" w:color="auto"/>
                    <w:right w:val="none" w:sz="0" w:space="0" w:color="auto"/>
                  </w:divBdr>
                </w:div>
                <w:div w:id="524683639">
                  <w:marLeft w:val="0"/>
                  <w:marRight w:val="0"/>
                  <w:marTop w:val="0"/>
                  <w:marBottom w:val="0"/>
                  <w:divBdr>
                    <w:top w:val="none" w:sz="0" w:space="0" w:color="auto"/>
                    <w:left w:val="none" w:sz="0" w:space="0" w:color="auto"/>
                    <w:bottom w:val="none" w:sz="0" w:space="0" w:color="auto"/>
                    <w:right w:val="none" w:sz="0" w:space="0" w:color="auto"/>
                  </w:divBdr>
                </w:div>
                <w:div w:id="704251984">
                  <w:marLeft w:val="0"/>
                  <w:marRight w:val="0"/>
                  <w:marTop w:val="0"/>
                  <w:marBottom w:val="0"/>
                  <w:divBdr>
                    <w:top w:val="none" w:sz="0" w:space="0" w:color="auto"/>
                    <w:left w:val="none" w:sz="0" w:space="0" w:color="auto"/>
                    <w:bottom w:val="none" w:sz="0" w:space="0" w:color="auto"/>
                    <w:right w:val="none" w:sz="0" w:space="0" w:color="auto"/>
                  </w:divBdr>
                </w:div>
                <w:div w:id="1656177348">
                  <w:marLeft w:val="0"/>
                  <w:marRight w:val="0"/>
                  <w:marTop w:val="0"/>
                  <w:marBottom w:val="0"/>
                  <w:divBdr>
                    <w:top w:val="none" w:sz="0" w:space="0" w:color="auto"/>
                    <w:left w:val="none" w:sz="0" w:space="0" w:color="auto"/>
                    <w:bottom w:val="none" w:sz="0" w:space="0" w:color="auto"/>
                    <w:right w:val="none" w:sz="0" w:space="0" w:color="auto"/>
                  </w:divBdr>
                </w:div>
                <w:div w:id="2004039246">
                  <w:marLeft w:val="0"/>
                  <w:marRight w:val="0"/>
                  <w:marTop w:val="0"/>
                  <w:marBottom w:val="0"/>
                  <w:divBdr>
                    <w:top w:val="none" w:sz="0" w:space="0" w:color="auto"/>
                    <w:left w:val="none" w:sz="0" w:space="0" w:color="auto"/>
                    <w:bottom w:val="none" w:sz="0" w:space="0" w:color="auto"/>
                    <w:right w:val="none" w:sz="0" w:space="0" w:color="auto"/>
                  </w:divBdr>
                </w:div>
                <w:div w:id="1756823901">
                  <w:marLeft w:val="0"/>
                  <w:marRight w:val="0"/>
                  <w:marTop w:val="0"/>
                  <w:marBottom w:val="0"/>
                  <w:divBdr>
                    <w:top w:val="none" w:sz="0" w:space="0" w:color="auto"/>
                    <w:left w:val="none" w:sz="0" w:space="0" w:color="auto"/>
                    <w:bottom w:val="none" w:sz="0" w:space="0" w:color="auto"/>
                    <w:right w:val="none" w:sz="0" w:space="0" w:color="auto"/>
                  </w:divBdr>
                </w:div>
                <w:div w:id="1576016627">
                  <w:marLeft w:val="0"/>
                  <w:marRight w:val="0"/>
                  <w:marTop w:val="0"/>
                  <w:marBottom w:val="0"/>
                  <w:divBdr>
                    <w:top w:val="none" w:sz="0" w:space="0" w:color="auto"/>
                    <w:left w:val="none" w:sz="0" w:space="0" w:color="auto"/>
                    <w:bottom w:val="none" w:sz="0" w:space="0" w:color="auto"/>
                    <w:right w:val="none" w:sz="0" w:space="0" w:color="auto"/>
                  </w:divBdr>
                </w:div>
                <w:div w:id="1788694295">
                  <w:marLeft w:val="0"/>
                  <w:marRight w:val="0"/>
                  <w:marTop w:val="0"/>
                  <w:marBottom w:val="0"/>
                  <w:divBdr>
                    <w:top w:val="none" w:sz="0" w:space="0" w:color="auto"/>
                    <w:left w:val="none" w:sz="0" w:space="0" w:color="auto"/>
                    <w:bottom w:val="none" w:sz="0" w:space="0" w:color="auto"/>
                    <w:right w:val="none" w:sz="0" w:space="0" w:color="auto"/>
                  </w:divBdr>
                </w:div>
                <w:div w:id="866793165">
                  <w:marLeft w:val="0"/>
                  <w:marRight w:val="0"/>
                  <w:marTop w:val="0"/>
                  <w:marBottom w:val="0"/>
                  <w:divBdr>
                    <w:top w:val="none" w:sz="0" w:space="0" w:color="auto"/>
                    <w:left w:val="none" w:sz="0" w:space="0" w:color="auto"/>
                    <w:bottom w:val="none" w:sz="0" w:space="0" w:color="auto"/>
                    <w:right w:val="none" w:sz="0" w:space="0" w:color="auto"/>
                  </w:divBdr>
                </w:div>
                <w:div w:id="2046248902">
                  <w:marLeft w:val="0"/>
                  <w:marRight w:val="0"/>
                  <w:marTop w:val="0"/>
                  <w:marBottom w:val="0"/>
                  <w:divBdr>
                    <w:top w:val="none" w:sz="0" w:space="0" w:color="auto"/>
                    <w:left w:val="none" w:sz="0" w:space="0" w:color="auto"/>
                    <w:bottom w:val="none" w:sz="0" w:space="0" w:color="auto"/>
                    <w:right w:val="none" w:sz="0" w:space="0" w:color="auto"/>
                  </w:divBdr>
                </w:div>
                <w:div w:id="155460666">
                  <w:marLeft w:val="0"/>
                  <w:marRight w:val="0"/>
                  <w:marTop w:val="0"/>
                  <w:marBottom w:val="0"/>
                  <w:divBdr>
                    <w:top w:val="none" w:sz="0" w:space="0" w:color="auto"/>
                    <w:left w:val="none" w:sz="0" w:space="0" w:color="auto"/>
                    <w:bottom w:val="none" w:sz="0" w:space="0" w:color="auto"/>
                    <w:right w:val="none" w:sz="0" w:space="0" w:color="auto"/>
                  </w:divBdr>
                </w:div>
                <w:div w:id="1247303783">
                  <w:marLeft w:val="0"/>
                  <w:marRight w:val="0"/>
                  <w:marTop w:val="0"/>
                  <w:marBottom w:val="0"/>
                  <w:divBdr>
                    <w:top w:val="none" w:sz="0" w:space="0" w:color="auto"/>
                    <w:left w:val="none" w:sz="0" w:space="0" w:color="auto"/>
                    <w:bottom w:val="none" w:sz="0" w:space="0" w:color="auto"/>
                    <w:right w:val="none" w:sz="0" w:space="0" w:color="auto"/>
                  </w:divBdr>
                </w:div>
                <w:div w:id="2082632681">
                  <w:marLeft w:val="0"/>
                  <w:marRight w:val="0"/>
                  <w:marTop w:val="0"/>
                  <w:marBottom w:val="0"/>
                  <w:divBdr>
                    <w:top w:val="none" w:sz="0" w:space="0" w:color="auto"/>
                    <w:left w:val="none" w:sz="0" w:space="0" w:color="auto"/>
                    <w:bottom w:val="none" w:sz="0" w:space="0" w:color="auto"/>
                    <w:right w:val="none" w:sz="0" w:space="0" w:color="auto"/>
                  </w:divBdr>
                </w:div>
                <w:div w:id="1489325317">
                  <w:marLeft w:val="0"/>
                  <w:marRight w:val="0"/>
                  <w:marTop w:val="0"/>
                  <w:marBottom w:val="0"/>
                  <w:divBdr>
                    <w:top w:val="none" w:sz="0" w:space="0" w:color="auto"/>
                    <w:left w:val="none" w:sz="0" w:space="0" w:color="auto"/>
                    <w:bottom w:val="none" w:sz="0" w:space="0" w:color="auto"/>
                    <w:right w:val="none" w:sz="0" w:space="0" w:color="auto"/>
                  </w:divBdr>
                </w:div>
                <w:div w:id="1538278611">
                  <w:marLeft w:val="0"/>
                  <w:marRight w:val="0"/>
                  <w:marTop w:val="0"/>
                  <w:marBottom w:val="0"/>
                  <w:divBdr>
                    <w:top w:val="none" w:sz="0" w:space="0" w:color="auto"/>
                    <w:left w:val="none" w:sz="0" w:space="0" w:color="auto"/>
                    <w:bottom w:val="none" w:sz="0" w:space="0" w:color="auto"/>
                    <w:right w:val="none" w:sz="0" w:space="0" w:color="auto"/>
                  </w:divBdr>
                </w:div>
                <w:div w:id="1614020757">
                  <w:marLeft w:val="0"/>
                  <w:marRight w:val="0"/>
                  <w:marTop w:val="0"/>
                  <w:marBottom w:val="0"/>
                  <w:divBdr>
                    <w:top w:val="none" w:sz="0" w:space="0" w:color="auto"/>
                    <w:left w:val="none" w:sz="0" w:space="0" w:color="auto"/>
                    <w:bottom w:val="none" w:sz="0" w:space="0" w:color="auto"/>
                    <w:right w:val="none" w:sz="0" w:space="0" w:color="auto"/>
                  </w:divBdr>
                </w:div>
                <w:div w:id="1794054773">
                  <w:marLeft w:val="0"/>
                  <w:marRight w:val="0"/>
                  <w:marTop w:val="0"/>
                  <w:marBottom w:val="0"/>
                  <w:divBdr>
                    <w:top w:val="none" w:sz="0" w:space="0" w:color="auto"/>
                    <w:left w:val="none" w:sz="0" w:space="0" w:color="auto"/>
                    <w:bottom w:val="none" w:sz="0" w:space="0" w:color="auto"/>
                    <w:right w:val="none" w:sz="0" w:space="0" w:color="auto"/>
                  </w:divBdr>
                </w:div>
                <w:div w:id="2115860982">
                  <w:marLeft w:val="0"/>
                  <w:marRight w:val="0"/>
                  <w:marTop w:val="0"/>
                  <w:marBottom w:val="0"/>
                  <w:divBdr>
                    <w:top w:val="none" w:sz="0" w:space="0" w:color="auto"/>
                    <w:left w:val="none" w:sz="0" w:space="0" w:color="auto"/>
                    <w:bottom w:val="none" w:sz="0" w:space="0" w:color="auto"/>
                    <w:right w:val="none" w:sz="0" w:space="0" w:color="auto"/>
                  </w:divBdr>
                </w:div>
                <w:div w:id="2102406168">
                  <w:marLeft w:val="0"/>
                  <w:marRight w:val="0"/>
                  <w:marTop w:val="0"/>
                  <w:marBottom w:val="0"/>
                  <w:divBdr>
                    <w:top w:val="none" w:sz="0" w:space="0" w:color="auto"/>
                    <w:left w:val="none" w:sz="0" w:space="0" w:color="auto"/>
                    <w:bottom w:val="none" w:sz="0" w:space="0" w:color="auto"/>
                    <w:right w:val="none" w:sz="0" w:space="0" w:color="auto"/>
                  </w:divBdr>
                </w:div>
                <w:div w:id="868614169">
                  <w:marLeft w:val="0"/>
                  <w:marRight w:val="0"/>
                  <w:marTop w:val="0"/>
                  <w:marBottom w:val="0"/>
                  <w:divBdr>
                    <w:top w:val="none" w:sz="0" w:space="0" w:color="auto"/>
                    <w:left w:val="none" w:sz="0" w:space="0" w:color="auto"/>
                    <w:bottom w:val="none" w:sz="0" w:space="0" w:color="auto"/>
                    <w:right w:val="none" w:sz="0" w:space="0" w:color="auto"/>
                  </w:divBdr>
                </w:div>
                <w:div w:id="1327392850">
                  <w:marLeft w:val="0"/>
                  <w:marRight w:val="0"/>
                  <w:marTop w:val="0"/>
                  <w:marBottom w:val="0"/>
                  <w:divBdr>
                    <w:top w:val="none" w:sz="0" w:space="0" w:color="auto"/>
                    <w:left w:val="none" w:sz="0" w:space="0" w:color="auto"/>
                    <w:bottom w:val="none" w:sz="0" w:space="0" w:color="auto"/>
                    <w:right w:val="none" w:sz="0" w:space="0" w:color="auto"/>
                  </w:divBdr>
                </w:div>
                <w:div w:id="712535963">
                  <w:marLeft w:val="0"/>
                  <w:marRight w:val="0"/>
                  <w:marTop w:val="0"/>
                  <w:marBottom w:val="0"/>
                  <w:divBdr>
                    <w:top w:val="none" w:sz="0" w:space="0" w:color="auto"/>
                    <w:left w:val="none" w:sz="0" w:space="0" w:color="auto"/>
                    <w:bottom w:val="none" w:sz="0" w:space="0" w:color="auto"/>
                    <w:right w:val="none" w:sz="0" w:space="0" w:color="auto"/>
                  </w:divBdr>
                </w:div>
                <w:div w:id="1004630059">
                  <w:marLeft w:val="0"/>
                  <w:marRight w:val="0"/>
                  <w:marTop w:val="0"/>
                  <w:marBottom w:val="0"/>
                  <w:divBdr>
                    <w:top w:val="none" w:sz="0" w:space="0" w:color="auto"/>
                    <w:left w:val="none" w:sz="0" w:space="0" w:color="auto"/>
                    <w:bottom w:val="none" w:sz="0" w:space="0" w:color="auto"/>
                    <w:right w:val="none" w:sz="0" w:space="0" w:color="auto"/>
                  </w:divBdr>
                </w:div>
                <w:div w:id="1486315175">
                  <w:marLeft w:val="0"/>
                  <w:marRight w:val="0"/>
                  <w:marTop w:val="0"/>
                  <w:marBottom w:val="0"/>
                  <w:divBdr>
                    <w:top w:val="none" w:sz="0" w:space="0" w:color="auto"/>
                    <w:left w:val="none" w:sz="0" w:space="0" w:color="auto"/>
                    <w:bottom w:val="none" w:sz="0" w:space="0" w:color="auto"/>
                    <w:right w:val="none" w:sz="0" w:space="0" w:color="auto"/>
                  </w:divBdr>
                </w:div>
                <w:div w:id="1284768911">
                  <w:marLeft w:val="0"/>
                  <w:marRight w:val="0"/>
                  <w:marTop w:val="0"/>
                  <w:marBottom w:val="0"/>
                  <w:divBdr>
                    <w:top w:val="none" w:sz="0" w:space="0" w:color="auto"/>
                    <w:left w:val="none" w:sz="0" w:space="0" w:color="auto"/>
                    <w:bottom w:val="none" w:sz="0" w:space="0" w:color="auto"/>
                    <w:right w:val="none" w:sz="0" w:space="0" w:color="auto"/>
                  </w:divBdr>
                </w:div>
                <w:div w:id="1885752660">
                  <w:marLeft w:val="0"/>
                  <w:marRight w:val="0"/>
                  <w:marTop w:val="0"/>
                  <w:marBottom w:val="0"/>
                  <w:divBdr>
                    <w:top w:val="none" w:sz="0" w:space="0" w:color="auto"/>
                    <w:left w:val="none" w:sz="0" w:space="0" w:color="auto"/>
                    <w:bottom w:val="none" w:sz="0" w:space="0" w:color="auto"/>
                    <w:right w:val="none" w:sz="0" w:space="0" w:color="auto"/>
                  </w:divBdr>
                </w:div>
                <w:div w:id="1019281611">
                  <w:marLeft w:val="0"/>
                  <w:marRight w:val="0"/>
                  <w:marTop w:val="0"/>
                  <w:marBottom w:val="0"/>
                  <w:divBdr>
                    <w:top w:val="none" w:sz="0" w:space="0" w:color="auto"/>
                    <w:left w:val="none" w:sz="0" w:space="0" w:color="auto"/>
                    <w:bottom w:val="none" w:sz="0" w:space="0" w:color="auto"/>
                    <w:right w:val="none" w:sz="0" w:space="0" w:color="auto"/>
                  </w:divBdr>
                </w:div>
                <w:div w:id="1827622952">
                  <w:marLeft w:val="0"/>
                  <w:marRight w:val="0"/>
                  <w:marTop w:val="0"/>
                  <w:marBottom w:val="0"/>
                  <w:divBdr>
                    <w:top w:val="none" w:sz="0" w:space="0" w:color="auto"/>
                    <w:left w:val="none" w:sz="0" w:space="0" w:color="auto"/>
                    <w:bottom w:val="none" w:sz="0" w:space="0" w:color="auto"/>
                    <w:right w:val="none" w:sz="0" w:space="0" w:color="auto"/>
                  </w:divBdr>
                </w:div>
                <w:div w:id="932859391">
                  <w:marLeft w:val="0"/>
                  <w:marRight w:val="0"/>
                  <w:marTop w:val="0"/>
                  <w:marBottom w:val="0"/>
                  <w:divBdr>
                    <w:top w:val="none" w:sz="0" w:space="0" w:color="auto"/>
                    <w:left w:val="none" w:sz="0" w:space="0" w:color="auto"/>
                    <w:bottom w:val="none" w:sz="0" w:space="0" w:color="auto"/>
                    <w:right w:val="none" w:sz="0" w:space="0" w:color="auto"/>
                  </w:divBdr>
                </w:div>
                <w:div w:id="1025180346">
                  <w:marLeft w:val="0"/>
                  <w:marRight w:val="0"/>
                  <w:marTop w:val="0"/>
                  <w:marBottom w:val="0"/>
                  <w:divBdr>
                    <w:top w:val="none" w:sz="0" w:space="0" w:color="auto"/>
                    <w:left w:val="none" w:sz="0" w:space="0" w:color="auto"/>
                    <w:bottom w:val="none" w:sz="0" w:space="0" w:color="auto"/>
                    <w:right w:val="none" w:sz="0" w:space="0" w:color="auto"/>
                  </w:divBdr>
                </w:div>
                <w:div w:id="631834062">
                  <w:marLeft w:val="0"/>
                  <w:marRight w:val="0"/>
                  <w:marTop w:val="0"/>
                  <w:marBottom w:val="0"/>
                  <w:divBdr>
                    <w:top w:val="none" w:sz="0" w:space="0" w:color="auto"/>
                    <w:left w:val="none" w:sz="0" w:space="0" w:color="auto"/>
                    <w:bottom w:val="none" w:sz="0" w:space="0" w:color="auto"/>
                    <w:right w:val="none" w:sz="0" w:space="0" w:color="auto"/>
                  </w:divBdr>
                </w:div>
                <w:div w:id="740954061">
                  <w:marLeft w:val="0"/>
                  <w:marRight w:val="0"/>
                  <w:marTop w:val="0"/>
                  <w:marBottom w:val="0"/>
                  <w:divBdr>
                    <w:top w:val="none" w:sz="0" w:space="0" w:color="auto"/>
                    <w:left w:val="none" w:sz="0" w:space="0" w:color="auto"/>
                    <w:bottom w:val="none" w:sz="0" w:space="0" w:color="auto"/>
                    <w:right w:val="none" w:sz="0" w:space="0" w:color="auto"/>
                  </w:divBdr>
                </w:div>
                <w:div w:id="954285906">
                  <w:marLeft w:val="0"/>
                  <w:marRight w:val="0"/>
                  <w:marTop w:val="0"/>
                  <w:marBottom w:val="0"/>
                  <w:divBdr>
                    <w:top w:val="none" w:sz="0" w:space="0" w:color="auto"/>
                    <w:left w:val="none" w:sz="0" w:space="0" w:color="auto"/>
                    <w:bottom w:val="none" w:sz="0" w:space="0" w:color="auto"/>
                    <w:right w:val="none" w:sz="0" w:space="0" w:color="auto"/>
                  </w:divBdr>
                </w:div>
                <w:div w:id="1504972531">
                  <w:marLeft w:val="0"/>
                  <w:marRight w:val="0"/>
                  <w:marTop w:val="0"/>
                  <w:marBottom w:val="0"/>
                  <w:divBdr>
                    <w:top w:val="none" w:sz="0" w:space="0" w:color="auto"/>
                    <w:left w:val="none" w:sz="0" w:space="0" w:color="auto"/>
                    <w:bottom w:val="none" w:sz="0" w:space="0" w:color="auto"/>
                    <w:right w:val="none" w:sz="0" w:space="0" w:color="auto"/>
                  </w:divBdr>
                </w:div>
                <w:div w:id="184245693">
                  <w:marLeft w:val="0"/>
                  <w:marRight w:val="0"/>
                  <w:marTop w:val="0"/>
                  <w:marBottom w:val="0"/>
                  <w:divBdr>
                    <w:top w:val="none" w:sz="0" w:space="0" w:color="auto"/>
                    <w:left w:val="none" w:sz="0" w:space="0" w:color="auto"/>
                    <w:bottom w:val="none" w:sz="0" w:space="0" w:color="auto"/>
                    <w:right w:val="none" w:sz="0" w:space="0" w:color="auto"/>
                  </w:divBdr>
                </w:div>
                <w:div w:id="995493797">
                  <w:marLeft w:val="0"/>
                  <w:marRight w:val="0"/>
                  <w:marTop w:val="0"/>
                  <w:marBottom w:val="0"/>
                  <w:divBdr>
                    <w:top w:val="none" w:sz="0" w:space="0" w:color="auto"/>
                    <w:left w:val="none" w:sz="0" w:space="0" w:color="auto"/>
                    <w:bottom w:val="none" w:sz="0" w:space="0" w:color="auto"/>
                    <w:right w:val="none" w:sz="0" w:space="0" w:color="auto"/>
                  </w:divBdr>
                </w:div>
                <w:div w:id="1593587749">
                  <w:marLeft w:val="0"/>
                  <w:marRight w:val="0"/>
                  <w:marTop w:val="0"/>
                  <w:marBottom w:val="0"/>
                  <w:divBdr>
                    <w:top w:val="none" w:sz="0" w:space="0" w:color="auto"/>
                    <w:left w:val="none" w:sz="0" w:space="0" w:color="auto"/>
                    <w:bottom w:val="none" w:sz="0" w:space="0" w:color="auto"/>
                    <w:right w:val="none" w:sz="0" w:space="0" w:color="auto"/>
                  </w:divBdr>
                </w:div>
                <w:div w:id="1784613584">
                  <w:marLeft w:val="0"/>
                  <w:marRight w:val="0"/>
                  <w:marTop w:val="0"/>
                  <w:marBottom w:val="0"/>
                  <w:divBdr>
                    <w:top w:val="none" w:sz="0" w:space="0" w:color="auto"/>
                    <w:left w:val="none" w:sz="0" w:space="0" w:color="auto"/>
                    <w:bottom w:val="none" w:sz="0" w:space="0" w:color="auto"/>
                    <w:right w:val="none" w:sz="0" w:space="0" w:color="auto"/>
                  </w:divBdr>
                </w:div>
                <w:div w:id="1513035755">
                  <w:marLeft w:val="0"/>
                  <w:marRight w:val="0"/>
                  <w:marTop w:val="0"/>
                  <w:marBottom w:val="0"/>
                  <w:divBdr>
                    <w:top w:val="none" w:sz="0" w:space="0" w:color="auto"/>
                    <w:left w:val="none" w:sz="0" w:space="0" w:color="auto"/>
                    <w:bottom w:val="none" w:sz="0" w:space="0" w:color="auto"/>
                    <w:right w:val="none" w:sz="0" w:space="0" w:color="auto"/>
                  </w:divBdr>
                </w:div>
                <w:div w:id="726300287">
                  <w:marLeft w:val="0"/>
                  <w:marRight w:val="0"/>
                  <w:marTop w:val="0"/>
                  <w:marBottom w:val="0"/>
                  <w:divBdr>
                    <w:top w:val="none" w:sz="0" w:space="0" w:color="auto"/>
                    <w:left w:val="none" w:sz="0" w:space="0" w:color="auto"/>
                    <w:bottom w:val="none" w:sz="0" w:space="0" w:color="auto"/>
                    <w:right w:val="none" w:sz="0" w:space="0" w:color="auto"/>
                  </w:divBdr>
                </w:div>
                <w:div w:id="303898950">
                  <w:marLeft w:val="0"/>
                  <w:marRight w:val="0"/>
                  <w:marTop w:val="0"/>
                  <w:marBottom w:val="0"/>
                  <w:divBdr>
                    <w:top w:val="none" w:sz="0" w:space="0" w:color="auto"/>
                    <w:left w:val="none" w:sz="0" w:space="0" w:color="auto"/>
                    <w:bottom w:val="none" w:sz="0" w:space="0" w:color="auto"/>
                    <w:right w:val="none" w:sz="0" w:space="0" w:color="auto"/>
                  </w:divBdr>
                </w:div>
                <w:div w:id="453405169">
                  <w:marLeft w:val="0"/>
                  <w:marRight w:val="0"/>
                  <w:marTop w:val="0"/>
                  <w:marBottom w:val="0"/>
                  <w:divBdr>
                    <w:top w:val="none" w:sz="0" w:space="0" w:color="auto"/>
                    <w:left w:val="none" w:sz="0" w:space="0" w:color="auto"/>
                    <w:bottom w:val="none" w:sz="0" w:space="0" w:color="auto"/>
                    <w:right w:val="none" w:sz="0" w:space="0" w:color="auto"/>
                  </w:divBdr>
                </w:div>
                <w:div w:id="1501965522">
                  <w:marLeft w:val="0"/>
                  <w:marRight w:val="0"/>
                  <w:marTop w:val="0"/>
                  <w:marBottom w:val="0"/>
                  <w:divBdr>
                    <w:top w:val="none" w:sz="0" w:space="0" w:color="auto"/>
                    <w:left w:val="none" w:sz="0" w:space="0" w:color="auto"/>
                    <w:bottom w:val="none" w:sz="0" w:space="0" w:color="auto"/>
                    <w:right w:val="none" w:sz="0" w:space="0" w:color="auto"/>
                  </w:divBdr>
                </w:div>
                <w:div w:id="336663035">
                  <w:marLeft w:val="0"/>
                  <w:marRight w:val="0"/>
                  <w:marTop w:val="0"/>
                  <w:marBottom w:val="0"/>
                  <w:divBdr>
                    <w:top w:val="none" w:sz="0" w:space="0" w:color="auto"/>
                    <w:left w:val="none" w:sz="0" w:space="0" w:color="auto"/>
                    <w:bottom w:val="none" w:sz="0" w:space="0" w:color="auto"/>
                    <w:right w:val="none" w:sz="0" w:space="0" w:color="auto"/>
                  </w:divBdr>
                </w:div>
                <w:div w:id="1402365209">
                  <w:marLeft w:val="0"/>
                  <w:marRight w:val="0"/>
                  <w:marTop w:val="0"/>
                  <w:marBottom w:val="0"/>
                  <w:divBdr>
                    <w:top w:val="none" w:sz="0" w:space="0" w:color="auto"/>
                    <w:left w:val="none" w:sz="0" w:space="0" w:color="auto"/>
                    <w:bottom w:val="none" w:sz="0" w:space="0" w:color="auto"/>
                    <w:right w:val="none" w:sz="0" w:space="0" w:color="auto"/>
                  </w:divBdr>
                </w:div>
                <w:div w:id="643705230">
                  <w:marLeft w:val="0"/>
                  <w:marRight w:val="0"/>
                  <w:marTop w:val="0"/>
                  <w:marBottom w:val="0"/>
                  <w:divBdr>
                    <w:top w:val="none" w:sz="0" w:space="0" w:color="auto"/>
                    <w:left w:val="none" w:sz="0" w:space="0" w:color="auto"/>
                    <w:bottom w:val="none" w:sz="0" w:space="0" w:color="auto"/>
                    <w:right w:val="none" w:sz="0" w:space="0" w:color="auto"/>
                  </w:divBdr>
                </w:div>
                <w:div w:id="1004240669">
                  <w:marLeft w:val="0"/>
                  <w:marRight w:val="0"/>
                  <w:marTop w:val="0"/>
                  <w:marBottom w:val="0"/>
                  <w:divBdr>
                    <w:top w:val="none" w:sz="0" w:space="0" w:color="auto"/>
                    <w:left w:val="none" w:sz="0" w:space="0" w:color="auto"/>
                    <w:bottom w:val="none" w:sz="0" w:space="0" w:color="auto"/>
                    <w:right w:val="none" w:sz="0" w:space="0" w:color="auto"/>
                  </w:divBdr>
                </w:div>
                <w:div w:id="1017538343">
                  <w:marLeft w:val="0"/>
                  <w:marRight w:val="0"/>
                  <w:marTop w:val="0"/>
                  <w:marBottom w:val="0"/>
                  <w:divBdr>
                    <w:top w:val="none" w:sz="0" w:space="0" w:color="auto"/>
                    <w:left w:val="none" w:sz="0" w:space="0" w:color="auto"/>
                    <w:bottom w:val="none" w:sz="0" w:space="0" w:color="auto"/>
                    <w:right w:val="none" w:sz="0" w:space="0" w:color="auto"/>
                  </w:divBdr>
                </w:div>
                <w:div w:id="1715502995">
                  <w:marLeft w:val="0"/>
                  <w:marRight w:val="0"/>
                  <w:marTop w:val="0"/>
                  <w:marBottom w:val="0"/>
                  <w:divBdr>
                    <w:top w:val="none" w:sz="0" w:space="0" w:color="auto"/>
                    <w:left w:val="none" w:sz="0" w:space="0" w:color="auto"/>
                    <w:bottom w:val="none" w:sz="0" w:space="0" w:color="auto"/>
                    <w:right w:val="none" w:sz="0" w:space="0" w:color="auto"/>
                  </w:divBdr>
                </w:div>
                <w:div w:id="1644430445">
                  <w:marLeft w:val="0"/>
                  <w:marRight w:val="0"/>
                  <w:marTop w:val="0"/>
                  <w:marBottom w:val="0"/>
                  <w:divBdr>
                    <w:top w:val="none" w:sz="0" w:space="0" w:color="auto"/>
                    <w:left w:val="none" w:sz="0" w:space="0" w:color="auto"/>
                    <w:bottom w:val="none" w:sz="0" w:space="0" w:color="auto"/>
                    <w:right w:val="none" w:sz="0" w:space="0" w:color="auto"/>
                  </w:divBdr>
                </w:div>
                <w:div w:id="1099180145">
                  <w:marLeft w:val="0"/>
                  <w:marRight w:val="0"/>
                  <w:marTop w:val="0"/>
                  <w:marBottom w:val="0"/>
                  <w:divBdr>
                    <w:top w:val="none" w:sz="0" w:space="0" w:color="auto"/>
                    <w:left w:val="none" w:sz="0" w:space="0" w:color="auto"/>
                    <w:bottom w:val="none" w:sz="0" w:space="0" w:color="auto"/>
                    <w:right w:val="none" w:sz="0" w:space="0" w:color="auto"/>
                  </w:divBdr>
                </w:div>
                <w:div w:id="2142528762">
                  <w:marLeft w:val="0"/>
                  <w:marRight w:val="0"/>
                  <w:marTop w:val="0"/>
                  <w:marBottom w:val="0"/>
                  <w:divBdr>
                    <w:top w:val="none" w:sz="0" w:space="0" w:color="auto"/>
                    <w:left w:val="none" w:sz="0" w:space="0" w:color="auto"/>
                    <w:bottom w:val="none" w:sz="0" w:space="0" w:color="auto"/>
                    <w:right w:val="none" w:sz="0" w:space="0" w:color="auto"/>
                  </w:divBdr>
                </w:div>
                <w:div w:id="1630042373">
                  <w:marLeft w:val="0"/>
                  <w:marRight w:val="0"/>
                  <w:marTop w:val="0"/>
                  <w:marBottom w:val="0"/>
                  <w:divBdr>
                    <w:top w:val="none" w:sz="0" w:space="0" w:color="auto"/>
                    <w:left w:val="none" w:sz="0" w:space="0" w:color="auto"/>
                    <w:bottom w:val="none" w:sz="0" w:space="0" w:color="auto"/>
                    <w:right w:val="none" w:sz="0" w:space="0" w:color="auto"/>
                  </w:divBdr>
                </w:div>
                <w:div w:id="1880386911">
                  <w:marLeft w:val="0"/>
                  <w:marRight w:val="0"/>
                  <w:marTop w:val="0"/>
                  <w:marBottom w:val="0"/>
                  <w:divBdr>
                    <w:top w:val="none" w:sz="0" w:space="0" w:color="auto"/>
                    <w:left w:val="none" w:sz="0" w:space="0" w:color="auto"/>
                    <w:bottom w:val="none" w:sz="0" w:space="0" w:color="auto"/>
                    <w:right w:val="none" w:sz="0" w:space="0" w:color="auto"/>
                  </w:divBdr>
                </w:div>
                <w:div w:id="209852814">
                  <w:marLeft w:val="0"/>
                  <w:marRight w:val="0"/>
                  <w:marTop w:val="0"/>
                  <w:marBottom w:val="0"/>
                  <w:divBdr>
                    <w:top w:val="none" w:sz="0" w:space="0" w:color="auto"/>
                    <w:left w:val="none" w:sz="0" w:space="0" w:color="auto"/>
                    <w:bottom w:val="none" w:sz="0" w:space="0" w:color="auto"/>
                    <w:right w:val="none" w:sz="0" w:space="0" w:color="auto"/>
                  </w:divBdr>
                </w:div>
                <w:div w:id="1573084148">
                  <w:marLeft w:val="0"/>
                  <w:marRight w:val="0"/>
                  <w:marTop w:val="0"/>
                  <w:marBottom w:val="0"/>
                  <w:divBdr>
                    <w:top w:val="none" w:sz="0" w:space="0" w:color="auto"/>
                    <w:left w:val="none" w:sz="0" w:space="0" w:color="auto"/>
                    <w:bottom w:val="none" w:sz="0" w:space="0" w:color="auto"/>
                    <w:right w:val="none" w:sz="0" w:space="0" w:color="auto"/>
                  </w:divBdr>
                </w:div>
                <w:div w:id="1077022412">
                  <w:marLeft w:val="0"/>
                  <w:marRight w:val="0"/>
                  <w:marTop w:val="0"/>
                  <w:marBottom w:val="0"/>
                  <w:divBdr>
                    <w:top w:val="none" w:sz="0" w:space="0" w:color="auto"/>
                    <w:left w:val="none" w:sz="0" w:space="0" w:color="auto"/>
                    <w:bottom w:val="none" w:sz="0" w:space="0" w:color="auto"/>
                    <w:right w:val="none" w:sz="0" w:space="0" w:color="auto"/>
                  </w:divBdr>
                </w:div>
                <w:div w:id="740517353">
                  <w:marLeft w:val="0"/>
                  <w:marRight w:val="0"/>
                  <w:marTop w:val="0"/>
                  <w:marBottom w:val="0"/>
                  <w:divBdr>
                    <w:top w:val="none" w:sz="0" w:space="0" w:color="auto"/>
                    <w:left w:val="none" w:sz="0" w:space="0" w:color="auto"/>
                    <w:bottom w:val="none" w:sz="0" w:space="0" w:color="auto"/>
                    <w:right w:val="none" w:sz="0" w:space="0" w:color="auto"/>
                  </w:divBdr>
                </w:div>
                <w:div w:id="1418206344">
                  <w:marLeft w:val="0"/>
                  <w:marRight w:val="0"/>
                  <w:marTop w:val="0"/>
                  <w:marBottom w:val="0"/>
                  <w:divBdr>
                    <w:top w:val="none" w:sz="0" w:space="0" w:color="auto"/>
                    <w:left w:val="none" w:sz="0" w:space="0" w:color="auto"/>
                    <w:bottom w:val="none" w:sz="0" w:space="0" w:color="auto"/>
                    <w:right w:val="none" w:sz="0" w:space="0" w:color="auto"/>
                  </w:divBdr>
                </w:div>
                <w:div w:id="564534386">
                  <w:marLeft w:val="0"/>
                  <w:marRight w:val="0"/>
                  <w:marTop w:val="0"/>
                  <w:marBottom w:val="0"/>
                  <w:divBdr>
                    <w:top w:val="none" w:sz="0" w:space="0" w:color="auto"/>
                    <w:left w:val="none" w:sz="0" w:space="0" w:color="auto"/>
                    <w:bottom w:val="none" w:sz="0" w:space="0" w:color="auto"/>
                    <w:right w:val="none" w:sz="0" w:space="0" w:color="auto"/>
                  </w:divBdr>
                </w:div>
                <w:div w:id="1405834596">
                  <w:marLeft w:val="0"/>
                  <w:marRight w:val="0"/>
                  <w:marTop w:val="0"/>
                  <w:marBottom w:val="0"/>
                  <w:divBdr>
                    <w:top w:val="none" w:sz="0" w:space="0" w:color="auto"/>
                    <w:left w:val="none" w:sz="0" w:space="0" w:color="auto"/>
                    <w:bottom w:val="none" w:sz="0" w:space="0" w:color="auto"/>
                    <w:right w:val="none" w:sz="0" w:space="0" w:color="auto"/>
                  </w:divBdr>
                </w:div>
                <w:div w:id="300774262">
                  <w:marLeft w:val="0"/>
                  <w:marRight w:val="0"/>
                  <w:marTop w:val="0"/>
                  <w:marBottom w:val="0"/>
                  <w:divBdr>
                    <w:top w:val="none" w:sz="0" w:space="0" w:color="auto"/>
                    <w:left w:val="none" w:sz="0" w:space="0" w:color="auto"/>
                    <w:bottom w:val="none" w:sz="0" w:space="0" w:color="auto"/>
                    <w:right w:val="none" w:sz="0" w:space="0" w:color="auto"/>
                  </w:divBdr>
                </w:div>
                <w:div w:id="740565346">
                  <w:marLeft w:val="0"/>
                  <w:marRight w:val="0"/>
                  <w:marTop w:val="0"/>
                  <w:marBottom w:val="0"/>
                  <w:divBdr>
                    <w:top w:val="none" w:sz="0" w:space="0" w:color="auto"/>
                    <w:left w:val="none" w:sz="0" w:space="0" w:color="auto"/>
                    <w:bottom w:val="none" w:sz="0" w:space="0" w:color="auto"/>
                    <w:right w:val="none" w:sz="0" w:space="0" w:color="auto"/>
                  </w:divBdr>
                </w:div>
                <w:div w:id="1267079615">
                  <w:marLeft w:val="0"/>
                  <w:marRight w:val="0"/>
                  <w:marTop w:val="0"/>
                  <w:marBottom w:val="0"/>
                  <w:divBdr>
                    <w:top w:val="none" w:sz="0" w:space="0" w:color="auto"/>
                    <w:left w:val="none" w:sz="0" w:space="0" w:color="auto"/>
                    <w:bottom w:val="none" w:sz="0" w:space="0" w:color="auto"/>
                    <w:right w:val="none" w:sz="0" w:space="0" w:color="auto"/>
                  </w:divBdr>
                </w:div>
                <w:div w:id="908736432">
                  <w:marLeft w:val="0"/>
                  <w:marRight w:val="0"/>
                  <w:marTop w:val="0"/>
                  <w:marBottom w:val="0"/>
                  <w:divBdr>
                    <w:top w:val="none" w:sz="0" w:space="0" w:color="auto"/>
                    <w:left w:val="none" w:sz="0" w:space="0" w:color="auto"/>
                    <w:bottom w:val="none" w:sz="0" w:space="0" w:color="auto"/>
                    <w:right w:val="none" w:sz="0" w:space="0" w:color="auto"/>
                  </w:divBdr>
                </w:div>
                <w:div w:id="67508799">
                  <w:marLeft w:val="0"/>
                  <w:marRight w:val="0"/>
                  <w:marTop w:val="0"/>
                  <w:marBottom w:val="0"/>
                  <w:divBdr>
                    <w:top w:val="none" w:sz="0" w:space="0" w:color="auto"/>
                    <w:left w:val="none" w:sz="0" w:space="0" w:color="auto"/>
                    <w:bottom w:val="none" w:sz="0" w:space="0" w:color="auto"/>
                    <w:right w:val="none" w:sz="0" w:space="0" w:color="auto"/>
                  </w:divBdr>
                </w:div>
                <w:div w:id="11304115">
                  <w:marLeft w:val="0"/>
                  <w:marRight w:val="0"/>
                  <w:marTop w:val="0"/>
                  <w:marBottom w:val="0"/>
                  <w:divBdr>
                    <w:top w:val="none" w:sz="0" w:space="0" w:color="auto"/>
                    <w:left w:val="none" w:sz="0" w:space="0" w:color="auto"/>
                    <w:bottom w:val="none" w:sz="0" w:space="0" w:color="auto"/>
                    <w:right w:val="none" w:sz="0" w:space="0" w:color="auto"/>
                  </w:divBdr>
                </w:div>
                <w:div w:id="266813807">
                  <w:marLeft w:val="0"/>
                  <w:marRight w:val="0"/>
                  <w:marTop w:val="0"/>
                  <w:marBottom w:val="0"/>
                  <w:divBdr>
                    <w:top w:val="none" w:sz="0" w:space="0" w:color="auto"/>
                    <w:left w:val="none" w:sz="0" w:space="0" w:color="auto"/>
                    <w:bottom w:val="none" w:sz="0" w:space="0" w:color="auto"/>
                    <w:right w:val="none" w:sz="0" w:space="0" w:color="auto"/>
                  </w:divBdr>
                </w:div>
                <w:div w:id="1311205533">
                  <w:marLeft w:val="0"/>
                  <w:marRight w:val="0"/>
                  <w:marTop w:val="0"/>
                  <w:marBottom w:val="0"/>
                  <w:divBdr>
                    <w:top w:val="none" w:sz="0" w:space="0" w:color="auto"/>
                    <w:left w:val="none" w:sz="0" w:space="0" w:color="auto"/>
                    <w:bottom w:val="none" w:sz="0" w:space="0" w:color="auto"/>
                    <w:right w:val="none" w:sz="0" w:space="0" w:color="auto"/>
                  </w:divBdr>
                </w:div>
                <w:div w:id="2078822643">
                  <w:marLeft w:val="0"/>
                  <w:marRight w:val="0"/>
                  <w:marTop w:val="0"/>
                  <w:marBottom w:val="0"/>
                  <w:divBdr>
                    <w:top w:val="none" w:sz="0" w:space="0" w:color="auto"/>
                    <w:left w:val="none" w:sz="0" w:space="0" w:color="auto"/>
                    <w:bottom w:val="none" w:sz="0" w:space="0" w:color="auto"/>
                    <w:right w:val="none" w:sz="0" w:space="0" w:color="auto"/>
                  </w:divBdr>
                </w:div>
                <w:div w:id="357857408">
                  <w:marLeft w:val="0"/>
                  <w:marRight w:val="0"/>
                  <w:marTop w:val="0"/>
                  <w:marBottom w:val="0"/>
                  <w:divBdr>
                    <w:top w:val="none" w:sz="0" w:space="0" w:color="auto"/>
                    <w:left w:val="none" w:sz="0" w:space="0" w:color="auto"/>
                    <w:bottom w:val="none" w:sz="0" w:space="0" w:color="auto"/>
                    <w:right w:val="none" w:sz="0" w:space="0" w:color="auto"/>
                  </w:divBdr>
                </w:div>
                <w:div w:id="72317495">
                  <w:marLeft w:val="0"/>
                  <w:marRight w:val="0"/>
                  <w:marTop w:val="0"/>
                  <w:marBottom w:val="0"/>
                  <w:divBdr>
                    <w:top w:val="none" w:sz="0" w:space="0" w:color="auto"/>
                    <w:left w:val="none" w:sz="0" w:space="0" w:color="auto"/>
                    <w:bottom w:val="none" w:sz="0" w:space="0" w:color="auto"/>
                    <w:right w:val="none" w:sz="0" w:space="0" w:color="auto"/>
                  </w:divBdr>
                </w:div>
                <w:div w:id="1066882679">
                  <w:marLeft w:val="0"/>
                  <w:marRight w:val="0"/>
                  <w:marTop w:val="0"/>
                  <w:marBottom w:val="0"/>
                  <w:divBdr>
                    <w:top w:val="none" w:sz="0" w:space="0" w:color="auto"/>
                    <w:left w:val="none" w:sz="0" w:space="0" w:color="auto"/>
                    <w:bottom w:val="none" w:sz="0" w:space="0" w:color="auto"/>
                    <w:right w:val="none" w:sz="0" w:space="0" w:color="auto"/>
                  </w:divBdr>
                </w:div>
                <w:div w:id="824662333">
                  <w:marLeft w:val="0"/>
                  <w:marRight w:val="0"/>
                  <w:marTop w:val="0"/>
                  <w:marBottom w:val="0"/>
                  <w:divBdr>
                    <w:top w:val="none" w:sz="0" w:space="0" w:color="auto"/>
                    <w:left w:val="none" w:sz="0" w:space="0" w:color="auto"/>
                    <w:bottom w:val="none" w:sz="0" w:space="0" w:color="auto"/>
                    <w:right w:val="none" w:sz="0" w:space="0" w:color="auto"/>
                  </w:divBdr>
                </w:div>
                <w:div w:id="664474411">
                  <w:marLeft w:val="0"/>
                  <w:marRight w:val="0"/>
                  <w:marTop w:val="0"/>
                  <w:marBottom w:val="0"/>
                  <w:divBdr>
                    <w:top w:val="none" w:sz="0" w:space="0" w:color="auto"/>
                    <w:left w:val="none" w:sz="0" w:space="0" w:color="auto"/>
                    <w:bottom w:val="none" w:sz="0" w:space="0" w:color="auto"/>
                    <w:right w:val="none" w:sz="0" w:space="0" w:color="auto"/>
                  </w:divBdr>
                </w:div>
                <w:div w:id="1667051281">
                  <w:marLeft w:val="0"/>
                  <w:marRight w:val="0"/>
                  <w:marTop w:val="0"/>
                  <w:marBottom w:val="0"/>
                  <w:divBdr>
                    <w:top w:val="none" w:sz="0" w:space="0" w:color="auto"/>
                    <w:left w:val="none" w:sz="0" w:space="0" w:color="auto"/>
                    <w:bottom w:val="none" w:sz="0" w:space="0" w:color="auto"/>
                    <w:right w:val="none" w:sz="0" w:space="0" w:color="auto"/>
                  </w:divBdr>
                </w:div>
                <w:div w:id="805243890">
                  <w:marLeft w:val="0"/>
                  <w:marRight w:val="0"/>
                  <w:marTop w:val="0"/>
                  <w:marBottom w:val="0"/>
                  <w:divBdr>
                    <w:top w:val="none" w:sz="0" w:space="0" w:color="auto"/>
                    <w:left w:val="none" w:sz="0" w:space="0" w:color="auto"/>
                    <w:bottom w:val="none" w:sz="0" w:space="0" w:color="auto"/>
                    <w:right w:val="none" w:sz="0" w:space="0" w:color="auto"/>
                  </w:divBdr>
                </w:div>
                <w:div w:id="999427557">
                  <w:marLeft w:val="0"/>
                  <w:marRight w:val="0"/>
                  <w:marTop w:val="0"/>
                  <w:marBottom w:val="0"/>
                  <w:divBdr>
                    <w:top w:val="none" w:sz="0" w:space="0" w:color="auto"/>
                    <w:left w:val="none" w:sz="0" w:space="0" w:color="auto"/>
                    <w:bottom w:val="none" w:sz="0" w:space="0" w:color="auto"/>
                    <w:right w:val="none" w:sz="0" w:space="0" w:color="auto"/>
                  </w:divBdr>
                </w:div>
                <w:div w:id="663895970">
                  <w:marLeft w:val="0"/>
                  <w:marRight w:val="0"/>
                  <w:marTop w:val="0"/>
                  <w:marBottom w:val="0"/>
                  <w:divBdr>
                    <w:top w:val="none" w:sz="0" w:space="0" w:color="auto"/>
                    <w:left w:val="none" w:sz="0" w:space="0" w:color="auto"/>
                    <w:bottom w:val="none" w:sz="0" w:space="0" w:color="auto"/>
                    <w:right w:val="none" w:sz="0" w:space="0" w:color="auto"/>
                  </w:divBdr>
                </w:div>
                <w:div w:id="1278490099">
                  <w:marLeft w:val="0"/>
                  <w:marRight w:val="0"/>
                  <w:marTop w:val="0"/>
                  <w:marBottom w:val="0"/>
                  <w:divBdr>
                    <w:top w:val="none" w:sz="0" w:space="0" w:color="auto"/>
                    <w:left w:val="none" w:sz="0" w:space="0" w:color="auto"/>
                    <w:bottom w:val="none" w:sz="0" w:space="0" w:color="auto"/>
                    <w:right w:val="none" w:sz="0" w:space="0" w:color="auto"/>
                  </w:divBdr>
                </w:div>
                <w:div w:id="866332169">
                  <w:marLeft w:val="0"/>
                  <w:marRight w:val="0"/>
                  <w:marTop w:val="0"/>
                  <w:marBottom w:val="0"/>
                  <w:divBdr>
                    <w:top w:val="none" w:sz="0" w:space="0" w:color="auto"/>
                    <w:left w:val="none" w:sz="0" w:space="0" w:color="auto"/>
                    <w:bottom w:val="none" w:sz="0" w:space="0" w:color="auto"/>
                    <w:right w:val="none" w:sz="0" w:space="0" w:color="auto"/>
                  </w:divBdr>
                </w:div>
                <w:div w:id="704256978">
                  <w:marLeft w:val="0"/>
                  <w:marRight w:val="0"/>
                  <w:marTop w:val="0"/>
                  <w:marBottom w:val="0"/>
                  <w:divBdr>
                    <w:top w:val="none" w:sz="0" w:space="0" w:color="auto"/>
                    <w:left w:val="none" w:sz="0" w:space="0" w:color="auto"/>
                    <w:bottom w:val="none" w:sz="0" w:space="0" w:color="auto"/>
                    <w:right w:val="none" w:sz="0" w:space="0" w:color="auto"/>
                  </w:divBdr>
                </w:div>
                <w:div w:id="1304311619">
                  <w:marLeft w:val="0"/>
                  <w:marRight w:val="0"/>
                  <w:marTop w:val="0"/>
                  <w:marBottom w:val="0"/>
                  <w:divBdr>
                    <w:top w:val="none" w:sz="0" w:space="0" w:color="auto"/>
                    <w:left w:val="none" w:sz="0" w:space="0" w:color="auto"/>
                    <w:bottom w:val="none" w:sz="0" w:space="0" w:color="auto"/>
                    <w:right w:val="none" w:sz="0" w:space="0" w:color="auto"/>
                  </w:divBdr>
                </w:div>
                <w:div w:id="712732319">
                  <w:marLeft w:val="0"/>
                  <w:marRight w:val="0"/>
                  <w:marTop w:val="0"/>
                  <w:marBottom w:val="0"/>
                  <w:divBdr>
                    <w:top w:val="none" w:sz="0" w:space="0" w:color="auto"/>
                    <w:left w:val="none" w:sz="0" w:space="0" w:color="auto"/>
                    <w:bottom w:val="none" w:sz="0" w:space="0" w:color="auto"/>
                    <w:right w:val="none" w:sz="0" w:space="0" w:color="auto"/>
                  </w:divBdr>
                </w:div>
                <w:div w:id="1641377505">
                  <w:marLeft w:val="0"/>
                  <w:marRight w:val="0"/>
                  <w:marTop w:val="0"/>
                  <w:marBottom w:val="0"/>
                  <w:divBdr>
                    <w:top w:val="none" w:sz="0" w:space="0" w:color="auto"/>
                    <w:left w:val="none" w:sz="0" w:space="0" w:color="auto"/>
                    <w:bottom w:val="none" w:sz="0" w:space="0" w:color="auto"/>
                    <w:right w:val="none" w:sz="0" w:space="0" w:color="auto"/>
                  </w:divBdr>
                </w:div>
                <w:div w:id="1521972579">
                  <w:marLeft w:val="0"/>
                  <w:marRight w:val="0"/>
                  <w:marTop w:val="0"/>
                  <w:marBottom w:val="0"/>
                  <w:divBdr>
                    <w:top w:val="none" w:sz="0" w:space="0" w:color="auto"/>
                    <w:left w:val="none" w:sz="0" w:space="0" w:color="auto"/>
                    <w:bottom w:val="none" w:sz="0" w:space="0" w:color="auto"/>
                    <w:right w:val="none" w:sz="0" w:space="0" w:color="auto"/>
                  </w:divBdr>
                </w:div>
                <w:div w:id="1882521631">
                  <w:marLeft w:val="0"/>
                  <w:marRight w:val="0"/>
                  <w:marTop w:val="0"/>
                  <w:marBottom w:val="0"/>
                  <w:divBdr>
                    <w:top w:val="none" w:sz="0" w:space="0" w:color="auto"/>
                    <w:left w:val="none" w:sz="0" w:space="0" w:color="auto"/>
                    <w:bottom w:val="none" w:sz="0" w:space="0" w:color="auto"/>
                    <w:right w:val="none" w:sz="0" w:space="0" w:color="auto"/>
                  </w:divBdr>
                </w:div>
                <w:div w:id="965160485">
                  <w:marLeft w:val="0"/>
                  <w:marRight w:val="0"/>
                  <w:marTop w:val="0"/>
                  <w:marBottom w:val="0"/>
                  <w:divBdr>
                    <w:top w:val="none" w:sz="0" w:space="0" w:color="auto"/>
                    <w:left w:val="none" w:sz="0" w:space="0" w:color="auto"/>
                    <w:bottom w:val="none" w:sz="0" w:space="0" w:color="auto"/>
                    <w:right w:val="none" w:sz="0" w:space="0" w:color="auto"/>
                  </w:divBdr>
                </w:div>
                <w:div w:id="1287737121">
                  <w:marLeft w:val="0"/>
                  <w:marRight w:val="0"/>
                  <w:marTop w:val="0"/>
                  <w:marBottom w:val="0"/>
                  <w:divBdr>
                    <w:top w:val="none" w:sz="0" w:space="0" w:color="auto"/>
                    <w:left w:val="none" w:sz="0" w:space="0" w:color="auto"/>
                    <w:bottom w:val="none" w:sz="0" w:space="0" w:color="auto"/>
                    <w:right w:val="none" w:sz="0" w:space="0" w:color="auto"/>
                  </w:divBdr>
                </w:div>
                <w:div w:id="1022895665">
                  <w:marLeft w:val="0"/>
                  <w:marRight w:val="0"/>
                  <w:marTop w:val="0"/>
                  <w:marBottom w:val="0"/>
                  <w:divBdr>
                    <w:top w:val="none" w:sz="0" w:space="0" w:color="auto"/>
                    <w:left w:val="none" w:sz="0" w:space="0" w:color="auto"/>
                    <w:bottom w:val="none" w:sz="0" w:space="0" w:color="auto"/>
                    <w:right w:val="none" w:sz="0" w:space="0" w:color="auto"/>
                  </w:divBdr>
                </w:div>
                <w:div w:id="1279948444">
                  <w:marLeft w:val="0"/>
                  <w:marRight w:val="0"/>
                  <w:marTop w:val="0"/>
                  <w:marBottom w:val="0"/>
                  <w:divBdr>
                    <w:top w:val="none" w:sz="0" w:space="0" w:color="auto"/>
                    <w:left w:val="none" w:sz="0" w:space="0" w:color="auto"/>
                    <w:bottom w:val="none" w:sz="0" w:space="0" w:color="auto"/>
                    <w:right w:val="none" w:sz="0" w:space="0" w:color="auto"/>
                  </w:divBdr>
                </w:div>
                <w:div w:id="2031955227">
                  <w:marLeft w:val="0"/>
                  <w:marRight w:val="0"/>
                  <w:marTop w:val="0"/>
                  <w:marBottom w:val="0"/>
                  <w:divBdr>
                    <w:top w:val="none" w:sz="0" w:space="0" w:color="auto"/>
                    <w:left w:val="none" w:sz="0" w:space="0" w:color="auto"/>
                    <w:bottom w:val="none" w:sz="0" w:space="0" w:color="auto"/>
                    <w:right w:val="none" w:sz="0" w:space="0" w:color="auto"/>
                  </w:divBdr>
                </w:div>
                <w:div w:id="2101363571">
                  <w:marLeft w:val="0"/>
                  <w:marRight w:val="0"/>
                  <w:marTop w:val="0"/>
                  <w:marBottom w:val="0"/>
                  <w:divBdr>
                    <w:top w:val="none" w:sz="0" w:space="0" w:color="auto"/>
                    <w:left w:val="none" w:sz="0" w:space="0" w:color="auto"/>
                    <w:bottom w:val="none" w:sz="0" w:space="0" w:color="auto"/>
                    <w:right w:val="none" w:sz="0" w:space="0" w:color="auto"/>
                  </w:divBdr>
                </w:div>
                <w:div w:id="943532548">
                  <w:marLeft w:val="0"/>
                  <w:marRight w:val="0"/>
                  <w:marTop w:val="0"/>
                  <w:marBottom w:val="0"/>
                  <w:divBdr>
                    <w:top w:val="none" w:sz="0" w:space="0" w:color="auto"/>
                    <w:left w:val="none" w:sz="0" w:space="0" w:color="auto"/>
                    <w:bottom w:val="none" w:sz="0" w:space="0" w:color="auto"/>
                    <w:right w:val="none" w:sz="0" w:space="0" w:color="auto"/>
                  </w:divBdr>
                </w:div>
                <w:div w:id="1981226457">
                  <w:marLeft w:val="0"/>
                  <w:marRight w:val="0"/>
                  <w:marTop w:val="0"/>
                  <w:marBottom w:val="0"/>
                  <w:divBdr>
                    <w:top w:val="none" w:sz="0" w:space="0" w:color="auto"/>
                    <w:left w:val="none" w:sz="0" w:space="0" w:color="auto"/>
                    <w:bottom w:val="none" w:sz="0" w:space="0" w:color="auto"/>
                    <w:right w:val="none" w:sz="0" w:space="0" w:color="auto"/>
                  </w:divBdr>
                </w:div>
                <w:div w:id="717363896">
                  <w:marLeft w:val="0"/>
                  <w:marRight w:val="0"/>
                  <w:marTop w:val="0"/>
                  <w:marBottom w:val="0"/>
                  <w:divBdr>
                    <w:top w:val="none" w:sz="0" w:space="0" w:color="auto"/>
                    <w:left w:val="none" w:sz="0" w:space="0" w:color="auto"/>
                    <w:bottom w:val="none" w:sz="0" w:space="0" w:color="auto"/>
                    <w:right w:val="none" w:sz="0" w:space="0" w:color="auto"/>
                  </w:divBdr>
                </w:div>
                <w:div w:id="336813053">
                  <w:marLeft w:val="0"/>
                  <w:marRight w:val="0"/>
                  <w:marTop w:val="0"/>
                  <w:marBottom w:val="0"/>
                  <w:divBdr>
                    <w:top w:val="none" w:sz="0" w:space="0" w:color="auto"/>
                    <w:left w:val="none" w:sz="0" w:space="0" w:color="auto"/>
                    <w:bottom w:val="none" w:sz="0" w:space="0" w:color="auto"/>
                    <w:right w:val="none" w:sz="0" w:space="0" w:color="auto"/>
                  </w:divBdr>
                </w:div>
                <w:div w:id="401416348">
                  <w:marLeft w:val="0"/>
                  <w:marRight w:val="0"/>
                  <w:marTop w:val="0"/>
                  <w:marBottom w:val="0"/>
                  <w:divBdr>
                    <w:top w:val="none" w:sz="0" w:space="0" w:color="auto"/>
                    <w:left w:val="none" w:sz="0" w:space="0" w:color="auto"/>
                    <w:bottom w:val="none" w:sz="0" w:space="0" w:color="auto"/>
                    <w:right w:val="none" w:sz="0" w:space="0" w:color="auto"/>
                  </w:divBdr>
                </w:div>
                <w:div w:id="463280898">
                  <w:marLeft w:val="0"/>
                  <w:marRight w:val="0"/>
                  <w:marTop w:val="0"/>
                  <w:marBottom w:val="0"/>
                  <w:divBdr>
                    <w:top w:val="none" w:sz="0" w:space="0" w:color="auto"/>
                    <w:left w:val="none" w:sz="0" w:space="0" w:color="auto"/>
                    <w:bottom w:val="none" w:sz="0" w:space="0" w:color="auto"/>
                    <w:right w:val="none" w:sz="0" w:space="0" w:color="auto"/>
                  </w:divBdr>
                </w:div>
                <w:div w:id="793255013">
                  <w:marLeft w:val="0"/>
                  <w:marRight w:val="0"/>
                  <w:marTop w:val="0"/>
                  <w:marBottom w:val="0"/>
                  <w:divBdr>
                    <w:top w:val="none" w:sz="0" w:space="0" w:color="auto"/>
                    <w:left w:val="none" w:sz="0" w:space="0" w:color="auto"/>
                    <w:bottom w:val="none" w:sz="0" w:space="0" w:color="auto"/>
                    <w:right w:val="none" w:sz="0" w:space="0" w:color="auto"/>
                  </w:divBdr>
                </w:div>
                <w:div w:id="1561483088">
                  <w:marLeft w:val="0"/>
                  <w:marRight w:val="0"/>
                  <w:marTop w:val="0"/>
                  <w:marBottom w:val="0"/>
                  <w:divBdr>
                    <w:top w:val="none" w:sz="0" w:space="0" w:color="auto"/>
                    <w:left w:val="none" w:sz="0" w:space="0" w:color="auto"/>
                    <w:bottom w:val="none" w:sz="0" w:space="0" w:color="auto"/>
                    <w:right w:val="none" w:sz="0" w:space="0" w:color="auto"/>
                  </w:divBdr>
                </w:div>
                <w:div w:id="908811735">
                  <w:marLeft w:val="0"/>
                  <w:marRight w:val="0"/>
                  <w:marTop w:val="0"/>
                  <w:marBottom w:val="0"/>
                  <w:divBdr>
                    <w:top w:val="none" w:sz="0" w:space="0" w:color="auto"/>
                    <w:left w:val="none" w:sz="0" w:space="0" w:color="auto"/>
                    <w:bottom w:val="none" w:sz="0" w:space="0" w:color="auto"/>
                    <w:right w:val="none" w:sz="0" w:space="0" w:color="auto"/>
                  </w:divBdr>
                </w:div>
                <w:div w:id="847207757">
                  <w:marLeft w:val="0"/>
                  <w:marRight w:val="0"/>
                  <w:marTop w:val="0"/>
                  <w:marBottom w:val="0"/>
                  <w:divBdr>
                    <w:top w:val="none" w:sz="0" w:space="0" w:color="auto"/>
                    <w:left w:val="none" w:sz="0" w:space="0" w:color="auto"/>
                    <w:bottom w:val="none" w:sz="0" w:space="0" w:color="auto"/>
                    <w:right w:val="none" w:sz="0" w:space="0" w:color="auto"/>
                  </w:divBdr>
                </w:div>
                <w:div w:id="130052000">
                  <w:marLeft w:val="0"/>
                  <w:marRight w:val="0"/>
                  <w:marTop w:val="0"/>
                  <w:marBottom w:val="0"/>
                  <w:divBdr>
                    <w:top w:val="none" w:sz="0" w:space="0" w:color="auto"/>
                    <w:left w:val="none" w:sz="0" w:space="0" w:color="auto"/>
                    <w:bottom w:val="none" w:sz="0" w:space="0" w:color="auto"/>
                    <w:right w:val="none" w:sz="0" w:space="0" w:color="auto"/>
                  </w:divBdr>
                </w:div>
                <w:div w:id="209245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584657">
      <w:bodyDiv w:val="1"/>
      <w:marLeft w:val="0"/>
      <w:marRight w:val="0"/>
      <w:marTop w:val="0"/>
      <w:marBottom w:val="0"/>
      <w:divBdr>
        <w:top w:val="none" w:sz="0" w:space="0" w:color="auto"/>
        <w:left w:val="none" w:sz="0" w:space="0" w:color="auto"/>
        <w:bottom w:val="none" w:sz="0" w:space="0" w:color="auto"/>
        <w:right w:val="none" w:sz="0" w:space="0" w:color="auto"/>
      </w:divBdr>
      <w:divsChild>
        <w:div w:id="1247425055">
          <w:marLeft w:val="0"/>
          <w:marRight w:val="0"/>
          <w:marTop w:val="0"/>
          <w:marBottom w:val="0"/>
          <w:divBdr>
            <w:top w:val="none" w:sz="0" w:space="0" w:color="auto"/>
            <w:left w:val="none" w:sz="0" w:space="0" w:color="auto"/>
            <w:bottom w:val="none" w:sz="0" w:space="0" w:color="auto"/>
            <w:right w:val="none" w:sz="0" w:space="0" w:color="auto"/>
          </w:divBdr>
        </w:div>
        <w:div w:id="1493911779">
          <w:marLeft w:val="0"/>
          <w:marRight w:val="0"/>
          <w:marTop w:val="0"/>
          <w:marBottom w:val="0"/>
          <w:divBdr>
            <w:top w:val="none" w:sz="0" w:space="0" w:color="auto"/>
            <w:left w:val="none" w:sz="0" w:space="0" w:color="auto"/>
            <w:bottom w:val="none" w:sz="0" w:space="0" w:color="auto"/>
            <w:right w:val="none" w:sz="0" w:space="0" w:color="auto"/>
          </w:divBdr>
        </w:div>
        <w:div w:id="1248612077">
          <w:marLeft w:val="0"/>
          <w:marRight w:val="0"/>
          <w:marTop w:val="0"/>
          <w:marBottom w:val="0"/>
          <w:divBdr>
            <w:top w:val="none" w:sz="0" w:space="0" w:color="auto"/>
            <w:left w:val="none" w:sz="0" w:space="0" w:color="auto"/>
            <w:bottom w:val="none" w:sz="0" w:space="0" w:color="auto"/>
            <w:right w:val="none" w:sz="0" w:space="0" w:color="auto"/>
          </w:divBdr>
        </w:div>
        <w:div w:id="1829445901">
          <w:marLeft w:val="0"/>
          <w:marRight w:val="0"/>
          <w:marTop w:val="0"/>
          <w:marBottom w:val="0"/>
          <w:divBdr>
            <w:top w:val="none" w:sz="0" w:space="0" w:color="auto"/>
            <w:left w:val="none" w:sz="0" w:space="0" w:color="auto"/>
            <w:bottom w:val="none" w:sz="0" w:space="0" w:color="auto"/>
            <w:right w:val="none" w:sz="0" w:space="0" w:color="auto"/>
          </w:divBdr>
        </w:div>
        <w:div w:id="1995840744">
          <w:marLeft w:val="0"/>
          <w:marRight w:val="0"/>
          <w:marTop w:val="0"/>
          <w:marBottom w:val="0"/>
          <w:divBdr>
            <w:top w:val="none" w:sz="0" w:space="0" w:color="auto"/>
            <w:left w:val="none" w:sz="0" w:space="0" w:color="auto"/>
            <w:bottom w:val="none" w:sz="0" w:space="0" w:color="auto"/>
            <w:right w:val="none" w:sz="0" w:space="0" w:color="auto"/>
          </w:divBdr>
        </w:div>
        <w:div w:id="151340665">
          <w:marLeft w:val="0"/>
          <w:marRight w:val="0"/>
          <w:marTop w:val="0"/>
          <w:marBottom w:val="0"/>
          <w:divBdr>
            <w:top w:val="none" w:sz="0" w:space="0" w:color="auto"/>
            <w:left w:val="none" w:sz="0" w:space="0" w:color="auto"/>
            <w:bottom w:val="none" w:sz="0" w:space="0" w:color="auto"/>
            <w:right w:val="none" w:sz="0" w:space="0" w:color="auto"/>
          </w:divBdr>
        </w:div>
        <w:div w:id="506096422">
          <w:marLeft w:val="0"/>
          <w:marRight w:val="0"/>
          <w:marTop w:val="0"/>
          <w:marBottom w:val="0"/>
          <w:divBdr>
            <w:top w:val="none" w:sz="0" w:space="0" w:color="auto"/>
            <w:left w:val="none" w:sz="0" w:space="0" w:color="auto"/>
            <w:bottom w:val="none" w:sz="0" w:space="0" w:color="auto"/>
            <w:right w:val="none" w:sz="0" w:space="0" w:color="auto"/>
          </w:divBdr>
        </w:div>
      </w:divsChild>
    </w:div>
    <w:div w:id="787775247">
      <w:bodyDiv w:val="1"/>
      <w:marLeft w:val="0"/>
      <w:marRight w:val="0"/>
      <w:marTop w:val="0"/>
      <w:marBottom w:val="0"/>
      <w:divBdr>
        <w:top w:val="none" w:sz="0" w:space="0" w:color="auto"/>
        <w:left w:val="none" w:sz="0" w:space="0" w:color="auto"/>
        <w:bottom w:val="none" w:sz="0" w:space="0" w:color="auto"/>
        <w:right w:val="none" w:sz="0" w:space="0" w:color="auto"/>
      </w:divBdr>
      <w:divsChild>
        <w:div w:id="1168904983">
          <w:marLeft w:val="0"/>
          <w:marRight w:val="0"/>
          <w:marTop w:val="0"/>
          <w:marBottom w:val="0"/>
          <w:divBdr>
            <w:top w:val="none" w:sz="0" w:space="0" w:color="auto"/>
            <w:left w:val="none" w:sz="0" w:space="0" w:color="auto"/>
            <w:bottom w:val="none" w:sz="0" w:space="0" w:color="auto"/>
            <w:right w:val="none" w:sz="0" w:space="0" w:color="auto"/>
          </w:divBdr>
          <w:divsChild>
            <w:div w:id="1586113734">
              <w:marLeft w:val="0"/>
              <w:marRight w:val="0"/>
              <w:marTop w:val="0"/>
              <w:marBottom w:val="0"/>
              <w:divBdr>
                <w:top w:val="none" w:sz="0" w:space="0" w:color="auto"/>
                <w:left w:val="none" w:sz="0" w:space="0" w:color="auto"/>
                <w:bottom w:val="none" w:sz="0" w:space="0" w:color="auto"/>
                <w:right w:val="none" w:sz="0" w:space="0" w:color="auto"/>
              </w:divBdr>
              <w:divsChild>
                <w:div w:id="2047101503">
                  <w:marLeft w:val="0"/>
                  <w:marRight w:val="0"/>
                  <w:marTop w:val="0"/>
                  <w:marBottom w:val="0"/>
                  <w:divBdr>
                    <w:top w:val="none" w:sz="0" w:space="0" w:color="auto"/>
                    <w:left w:val="none" w:sz="0" w:space="0" w:color="auto"/>
                    <w:bottom w:val="none" w:sz="0" w:space="0" w:color="auto"/>
                    <w:right w:val="none" w:sz="0" w:space="0" w:color="auto"/>
                  </w:divBdr>
                </w:div>
                <w:div w:id="1962570417">
                  <w:marLeft w:val="0"/>
                  <w:marRight w:val="0"/>
                  <w:marTop w:val="0"/>
                  <w:marBottom w:val="0"/>
                  <w:divBdr>
                    <w:top w:val="none" w:sz="0" w:space="0" w:color="auto"/>
                    <w:left w:val="none" w:sz="0" w:space="0" w:color="auto"/>
                    <w:bottom w:val="none" w:sz="0" w:space="0" w:color="auto"/>
                    <w:right w:val="none" w:sz="0" w:space="0" w:color="auto"/>
                  </w:divBdr>
                </w:div>
                <w:div w:id="597754330">
                  <w:marLeft w:val="0"/>
                  <w:marRight w:val="0"/>
                  <w:marTop w:val="0"/>
                  <w:marBottom w:val="0"/>
                  <w:divBdr>
                    <w:top w:val="none" w:sz="0" w:space="0" w:color="auto"/>
                    <w:left w:val="none" w:sz="0" w:space="0" w:color="auto"/>
                    <w:bottom w:val="none" w:sz="0" w:space="0" w:color="auto"/>
                    <w:right w:val="none" w:sz="0" w:space="0" w:color="auto"/>
                  </w:divBdr>
                </w:div>
                <w:div w:id="181631685">
                  <w:marLeft w:val="0"/>
                  <w:marRight w:val="0"/>
                  <w:marTop w:val="0"/>
                  <w:marBottom w:val="0"/>
                  <w:divBdr>
                    <w:top w:val="none" w:sz="0" w:space="0" w:color="auto"/>
                    <w:left w:val="none" w:sz="0" w:space="0" w:color="auto"/>
                    <w:bottom w:val="none" w:sz="0" w:space="0" w:color="auto"/>
                    <w:right w:val="none" w:sz="0" w:space="0" w:color="auto"/>
                  </w:divBdr>
                </w:div>
                <w:div w:id="266424607">
                  <w:marLeft w:val="0"/>
                  <w:marRight w:val="0"/>
                  <w:marTop w:val="0"/>
                  <w:marBottom w:val="0"/>
                  <w:divBdr>
                    <w:top w:val="none" w:sz="0" w:space="0" w:color="auto"/>
                    <w:left w:val="none" w:sz="0" w:space="0" w:color="auto"/>
                    <w:bottom w:val="none" w:sz="0" w:space="0" w:color="auto"/>
                    <w:right w:val="none" w:sz="0" w:space="0" w:color="auto"/>
                  </w:divBdr>
                </w:div>
                <w:div w:id="961573365">
                  <w:marLeft w:val="0"/>
                  <w:marRight w:val="0"/>
                  <w:marTop w:val="0"/>
                  <w:marBottom w:val="0"/>
                  <w:divBdr>
                    <w:top w:val="none" w:sz="0" w:space="0" w:color="auto"/>
                    <w:left w:val="none" w:sz="0" w:space="0" w:color="auto"/>
                    <w:bottom w:val="none" w:sz="0" w:space="0" w:color="auto"/>
                    <w:right w:val="none" w:sz="0" w:space="0" w:color="auto"/>
                  </w:divBdr>
                </w:div>
                <w:div w:id="1802337890">
                  <w:marLeft w:val="0"/>
                  <w:marRight w:val="0"/>
                  <w:marTop w:val="0"/>
                  <w:marBottom w:val="0"/>
                  <w:divBdr>
                    <w:top w:val="none" w:sz="0" w:space="0" w:color="auto"/>
                    <w:left w:val="none" w:sz="0" w:space="0" w:color="auto"/>
                    <w:bottom w:val="none" w:sz="0" w:space="0" w:color="auto"/>
                    <w:right w:val="none" w:sz="0" w:space="0" w:color="auto"/>
                  </w:divBdr>
                </w:div>
                <w:div w:id="702830527">
                  <w:marLeft w:val="0"/>
                  <w:marRight w:val="0"/>
                  <w:marTop w:val="0"/>
                  <w:marBottom w:val="0"/>
                  <w:divBdr>
                    <w:top w:val="none" w:sz="0" w:space="0" w:color="auto"/>
                    <w:left w:val="none" w:sz="0" w:space="0" w:color="auto"/>
                    <w:bottom w:val="none" w:sz="0" w:space="0" w:color="auto"/>
                    <w:right w:val="none" w:sz="0" w:space="0" w:color="auto"/>
                  </w:divBdr>
                </w:div>
                <w:div w:id="1393968420">
                  <w:marLeft w:val="0"/>
                  <w:marRight w:val="0"/>
                  <w:marTop w:val="0"/>
                  <w:marBottom w:val="0"/>
                  <w:divBdr>
                    <w:top w:val="none" w:sz="0" w:space="0" w:color="auto"/>
                    <w:left w:val="none" w:sz="0" w:space="0" w:color="auto"/>
                    <w:bottom w:val="none" w:sz="0" w:space="0" w:color="auto"/>
                    <w:right w:val="none" w:sz="0" w:space="0" w:color="auto"/>
                  </w:divBdr>
                </w:div>
                <w:div w:id="485636029">
                  <w:marLeft w:val="0"/>
                  <w:marRight w:val="0"/>
                  <w:marTop w:val="0"/>
                  <w:marBottom w:val="0"/>
                  <w:divBdr>
                    <w:top w:val="none" w:sz="0" w:space="0" w:color="auto"/>
                    <w:left w:val="none" w:sz="0" w:space="0" w:color="auto"/>
                    <w:bottom w:val="none" w:sz="0" w:space="0" w:color="auto"/>
                    <w:right w:val="none" w:sz="0" w:space="0" w:color="auto"/>
                  </w:divBdr>
                </w:div>
                <w:div w:id="1973946681">
                  <w:marLeft w:val="0"/>
                  <w:marRight w:val="0"/>
                  <w:marTop w:val="0"/>
                  <w:marBottom w:val="0"/>
                  <w:divBdr>
                    <w:top w:val="none" w:sz="0" w:space="0" w:color="auto"/>
                    <w:left w:val="none" w:sz="0" w:space="0" w:color="auto"/>
                    <w:bottom w:val="none" w:sz="0" w:space="0" w:color="auto"/>
                    <w:right w:val="none" w:sz="0" w:space="0" w:color="auto"/>
                  </w:divBdr>
                </w:div>
                <w:div w:id="1407268152">
                  <w:marLeft w:val="0"/>
                  <w:marRight w:val="0"/>
                  <w:marTop w:val="0"/>
                  <w:marBottom w:val="0"/>
                  <w:divBdr>
                    <w:top w:val="none" w:sz="0" w:space="0" w:color="auto"/>
                    <w:left w:val="none" w:sz="0" w:space="0" w:color="auto"/>
                    <w:bottom w:val="none" w:sz="0" w:space="0" w:color="auto"/>
                    <w:right w:val="none" w:sz="0" w:space="0" w:color="auto"/>
                  </w:divBdr>
                </w:div>
                <w:div w:id="1301426829">
                  <w:marLeft w:val="0"/>
                  <w:marRight w:val="0"/>
                  <w:marTop w:val="0"/>
                  <w:marBottom w:val="0"/>
                  <w:divBdr>
                    <w:top w:val="none" w:sz="0" w:space="0" w:color="auto"/>
                    <w:left w:val="none" w:sz="0" w:space="0" w:color="auto"/>
                    <w:bottom w:val="none" w:sz="0" w:space="0" w:color="auto"/>
                    <w:right w:val="none" w:sz="0" w:space="0" w:color="auto"/>
                  </w:divBdr>
                </w:div>
                <w:div w:id="1757941283">
                  <w:marLeft w:val="0"/>
                  <w:marRight w:val="0"/>
                  <w:marTop w:val="0"/>
                  <w:marBottom w:val="0"/>
                  <w:divBdr>
                    <w:top w:val="none" w:sz="0" w:space="0" w:color="auto"/>
                    <w:left w:val="none" w:sz="0" w:space="0" w:color="auto"/>
                    <w:bottom w:val="none" w:sz="0" w:space="0" w:color="auto"/>
                    <w:right w:val="none" w:sz="0" w:space="0" w:color="auto"/>
                  </w:divBdr>
                </w:div>
                <w:div w:id="1878274975">
                  <w:marLeft w:val="0"/>
                  <w:marRight w:val="0"/>
                  <w:marTop w:val="0"/>
                  <w:marBottom w:val="0"/>
                  <w:divBdr>
                    <w:top w:val="none" w:sz="0" w:space="0" w:color="auto"/>
                    <w:left w:val="none" w:sz="0" w:space="0" w:color="auto"/>
                    <w:bottom w:val="none" w:sz="0" w:space="0" w:color="auto"/>
                    <w:right w:val="none" w:sz="0" w:space="0" w:color="auto"/>
                  </w:divBdr>
                </w:div>
                <w:div w:id="1901674418">
                  <w:marLeft w:val="0"/>
                  <w:marRight w:val="0"/>
                  <w:marTop w:val="0"/>
                  <w:marBottom w:val="0"/>
                  <w:divBdr>
                    <w:top w:val="none" w:sz="0" w:space="0" w:color="auto"/>
                    <w:left w:val="none" w:sz="0" w:space="0" w:color="auto"/>
                    <w:bottom w:val="none" w:sz="0" w:space="0" w:color="auto"/>
                    <w:right w:val="none" w:sz="0" w:space="0" w:color="auto"/>
                  </w:divBdr>
                </w:div>
                <w:div w:id="1030030274">
                  <w:marLeft w:val="0"/>
                  <w:marRight w:val="0"/>
                  <w:marTop w:val="0"/>
                  <w:marBottom w:val="0"/>
                  <w:divBdr>
                    <w:top w:val="none" w:sz="0" w:space="0" w:color="auto"/>
                    <w:left w:val="none" w:sz="0" w:space="0" w:color="auto"/>
                    <w:bottom w:val="none" w:sz="0" w:space="0" w:color="auto"/>
                    <w:right w:val="none" w:sz="0" w:space="0" w:color="auto"/>
                  </w:divBdr>
                </w:div>
                <w:div w:id="569117917">
                  <w:marLeft w:val="0"/>
                  <w:marRight w:val="0"/>
                  <w:marTop w:val="0"/>
                  <w:marBottom w:val="0"/>
                  <w:divBdr>
                    <w:top w:val="none" w:sz="0" w:space="0" w:color="auto"/>
                    <w:left w:val="none" w:sz="0" w:space="0" w:color="auto"/>
                    <w:bottom w:val="none" w:sz="0" w:space="0" w:color="auto"/>
                    <w:right w:val="none" w:sz="0" w:space="0" w:color="auto"/>
                  </w:divBdr>
                </w:div>
                <w:div w:id="2130273253">
                  <w:marLeft w:val="0"/>
                  <w:marRight w:val="0"/>
                  <w:marTop w:val="0"/>
                  <w:marBottom w:val="0"/>
                  <w:divBdr>
                    <w:top w:val="none" w:sz="0" w:space="0" w:color="auto"/>
                    <w:left w:val="none" w:sz="0" w:space="0" w:color="auto"/>
                    <w:bottom w:val="none" w:sz="0" w:space="0" w:color="auto"/>
                    <w:right w:val="none" w:sz="0" w:space="0" w:color="auto"/>
                  </w:divBdr>
                </w:div>
                <w:div w:id="2095545694">
                  <w:marLeft w:val="0"/>
                  <w:marRight w:val="0"/>
                  <w:marTop w:val="0"/>
                  <w:marBottom w:val="0"/>
                  <w:divBdr>
                    <w:top w:val="none" w:sz="0" w:space="0" w:color="auto"/>
                    <w:left w:val="none" w:sz="0" w:space="0" w:color="auto"/>
                    <w:bottom w:val="none" w:sz="0" w:space="0" w:color="auto"/>
                    <w:right w:val="none" w:sz="0" w:space="0" w:color="auto"/>
                  </w:divBdr>
                </w:div>
                <w:div w:id="769160795">
                  <w:marLeft w:val="0"/>
                  <w:marRight w:val="0"/>
                  <w:marTop w:val="0"/>
                  <w:marBottom w:val="0"/>
                  <w:divBdr>
                    <w:top w:val="none" w:sz="0" w:space="0" w:color="auto"/>
                    <w:left w:val="none" w:sz="0" w:space="0" w:color="auto"/>
                    <w:bottom w:val="none" w:sz="0" w:space="0" w:color="auto"/>
                    <w:right w:val="none" w:sz="0" w:space="0" w:color="auto"/>
                  </w:divBdr>
                </w:div>
                <w:div w:id="452558688">
                  <w:marLeft w:val="0"/>
                  <w:marRight w:val="0"/>
                  <w:marTop w:val="0"/>
                  <w:marBottom w:val="0"/>
                  <w:divBdr>
                    <w:top w:val="none" w:sz="0" w:space="0" w:color="auto"/>
                    <w:left w:val="none" w:sz="0" w:space="0" w:color="auto"/>
                    <w:bottom w:val="none" w:sz="0" w:space="0" w:color="auto"/>
                    <w:right w:val="none" w:sz="0" w:space="0" w:color="auto"/>
                  </w:divBdr>
                </w:div>
                <w:div w:id="860892850">
                  <w:marLeft w:val="0"/>
                  <w:marRight w:val="0"/>
                  <w:marTop w:val="0"/>
                  <w:marBottom w:val="0"/>
                  <w:divBdr>
                    <w:top w:val="none" w:sz="0" w:space="0" w:color="auto"/>
                    <w:left w:val="none" w:sz="0" w:space="0" w:color="auto"/>
                    <w:bottom w:val="none" w:sz="0" w:space="0" w:color="auto"/>
                    <w:right w:val="none" w:sz="0" w:space="0" w:color="auto"/>
                  </w:divBdr>
                </w:div>
                <w:div w:id="140197533">
                  <w:marLeft w:val="0"/>
                  <w:marRight w:val="0"/>
                  <w:marTop w:val="0"/>
                  <w:marBottom w:val="0"/>
                  <w:divBdr>
                    <w:top w:val="none" w:sz="0" w:space="0" w:color="auto"/>
                    <w:left w:val="none" w:sz="0" w:space="0" w:color="auto"/>
                    <w:bottom w:val="none" w:sz="0" w:space="0" w:color="auto"/>
                    <w:right w:val="none" w:sz="0" w:space="0" w:color="auto"/>
                  </w:divBdr>
                </w:div>
                <w:div w:id="688065581">
                  <w:marLeft w:val="0"/>
                  <w:marRight w:val="0"/>
                  <w:marTop w:val="0"/>
                  <w:marBottom w:val="0"/>
                  <w:divBdr>
                    <w:top w:val="none" w:sz="0" w:space="0" w:color="auto"/>
                    <w:left w:val="none" w:sz="0" w:space="0" w:color="auto"/>
                    <w:bottom w:val="none" w:sz="0" w:space="0" w:color="auto"/>
                    <w:right w:val="none" w:sz="0" w:space="0" w:color="auto"/>
                  </w:divBdr>
                </w:div>
                <w:div w:id="445780281">
                  <w:marLeft w:val="0"/>
                  <w:marRight w:val="0"/>
                  <w:marTop w:val="0"/>
                  <w:marBottom w:val="0"/>
                  <w:divBdr>
                    <w:top w:val="none" w:sz="0" w:space="0" w:color="auto"/>
                    <w:left w:val="none" w:sz="0" w:space="0" w:color="auto"/>
                    <w:bottom w:val="none" w:sz="0" w:space="0" w:color="auto"/>
                    <w:right w:val="none" w:sz="0" w:space="0" w:color="auto"/>
                  </w:divBdr>
                </w:div>
                <w:div w:id="1255242207">
                  <w:marLeft w:val="0"/>
                  <w:marRight w:val="0"/>
                  <w:marTop w:val="0"/>
                  <w:marBottom w:val="0"/>
                  <w:divBdr>
                    <w:top w:val="none" w:sz="0" w:space="0" w:color="auto"/>
                    <w:left w:val="none" w:sz="0" w:space="0" w:color="auto"/>
                    <w:bottom w:val="none" w:sz="0" w:space="0" w:color="auto"/>
                    <w:right w:val="none" w:sz="0" w:space="0" w:color="auto"/>
                  </w:divBdr>
                </w:div>
                <w:div w:id="2068727061">
                  <w:marLeft w:val="0"/>
                  <w:marRight w:val="0"/>
                  <w:marTop w:val="0"/>
                  <w:marBottom w:val="0"/>
                  <w:divBdr>
                    <w:top w:val="none" w:sz="0" w:space="0" w:color="auto"/>
                    <w:left w:val="none" w:sz="0" w:space="0" w:color="auto"/>
                    <w:bottom w:val="none" w:sz="0" w:space="0" w:color="auto"/>
                    <w:right w:val="none" w:sz="0" w:space="0" w:color="auto"/>
                  </w:divBdr>
                </w:div>
                <w:div w:id="1605921381">
                  <w:marLeft w:val="0"/>
                  <w:marRight w:val="0"/>
                  <w:marTop w:val="0"/>
                  <w:marBottom w:val="0"/>
                  <w:divBdr>
                    <w:top w:val="none" w:sz="0" w:space="0" w:color="auto"/>
                    <w:left w:val="none" w:sz="0" w:space="0" w:color="auto"/>
                    <w:bottom w:val="none" w:sz="0" w:space="0" w:color="auto"/>
                    <w:right w:val="none" w:sz="0" w:space="0" w:color="auto"/>
                  </w:divBdr>
                </w:div>
                <w:div w:id="1261573247">
                  <w:marLeft w:val="0"/>
                  <w:marRight w:val="0"/>
                  <w:marTop w:val="0"/>
                  <w:marBottom w:val="0"/>
                  <w:divBdr>
                    <w:top w:val="none" w:sz="0" w:space="0" w:color="auto"/>
                    <w:left w:val="none" w:sz="0" w:space="0" w:color="auto"/>
                    <w:bottom w:val="none" w:sz="0" w:space="0" w:color="auto"/>
                    <w:right w:val="none" w:sz="0" w:space="0" w:color="auto"/>
                  </w:divBdr>
                </w:div>
                <w:div w:id="1430345179">
                  <w:marLeft w:val="0"/>
                  <w:marRight w:val="0"/>
                  <w:marTop w:val="0"/>
                  <w:marBottom w:val="0"/>
                  <w:divBdr>
                    <w:top w:val="none" w:sz="0" w:space="0" w:color="auto"/>
                    <w:left w:val="none" w:sz="0" w:space="0" w:color="auto"/>
                    <w:bottom w:val="none" w:sz="0" w:space="0" w:color="auto"/>
                    <w:right w:val="none" w:sz="0" w:space="0" w:color="auto"/>
                  </w:divBdr>
                </w:div>
                <w:div w:id="1552378546">
                  <w:marLeft w:val="0"/>
                  <w:marRight w:val="0"/>
                  <w:marTop w:val="0"/>
                  <w:marBottom w:val="0"/>
                  <w:divBdr>
                    <w:top w:val="none" w:sz="0" w:space="0" w:color="auto"/>
                    <w:left w:val="none" w:sz="0" w:space="0" w:color="auto"/>
                    <w:bottom w:val="none" w:sz="0" w:space="0" w:color="auto"/>
                    <w:right w:val="none" w:sz="0" w:space="0" w:color="auto"/>
                  </w:divBdr>
                </w:div>
                <w:div w:id="1210994811">
                  <w:marLeft w:val="0"/>
                  <w:marRight w:val="0"/>
                  <w:marTop w:val="0"/>
                  <w:marBottom w:val="0"/>
                  <w:divBdr>
                    <w:top w:val="none" w:sz="0" w:space="0" w:color="auto"/>
                    <w:left w:val="none" w:sz="0" w:space="0" w:color="auto"/>
                    <w:bottom w:val="none" w:sz="0" w:space="0" w:color="auto"/>
                    <w:right w:val="none" w:sz="0" w:space="0" w:color="auto"/>
                  </w:divBdr>
                </w:div>
                <w:div w:id="815953323">
                  <w:marLeft w:val="0"/>
                  <w:marRight w:val="0"/>
                  <w:marTop w:val="0"/>
                  <w:marBottom w:val="0"/>
                  <w:divBdr>
                    <w:top w:val="none" w:sz="0" w:space="0" w:color="auto"/>
                    <w:left w:val="none" w:sz="0" w:space="0" w:color="auto"/>
                    <w:bottom w:val="none" w:sz="0" w:space="0" w:color="auto"/>
                    <w:right w:val="none" w:sz="0" w:space="0" w:color="auto"/>
                  </w:divBdr>
                </w:div>
                <w:div w:id="1311405187">
                  <w:marLeft w:val="0"/>
                  <w:marRight w:val="0"/>
                  <w:marTop w:val="0"/>
                  <w:marBottom w:val="0"/>
                  <w:divBdr>
                    <w:top w:val="none" w:sz="0" w:space="0" w:color="auto"/>
                    <w:left w:val="none" w:sz="0" w:space="0" w:color="auto"/>
                    <w:bottom w:val="none" w:sz="0" w:space="0" w:color="auto"/>
                    <w:right w:val="none" w:sz="0" w:space="0" w:color="auto"/>
                  </w:divBdr>
                </w:div>
                <w:div w:id="1717926669">
                  <w:marLeft w:val="0"/>
                  <w:marRight w:val="0"/>
                  <w:marTop w:val="0"/>
                  <w:marBottom w:val="0"/>
                  <w:divBdr>
                    <w:top w:val="none" w:sz="0" w:space="0" w:color="auto"/>
                    <w:left w:val="none" w:sz="0" w:space="0" w:color="auto"/>
                    <w:bottom w:val="none" w:sz="0" w:space="0" w:color="auto"/>
                    <w:right w:val="none" w:sz="0" w:space="0" w:color="auto"/>
                  </w:divBdr>
                </w:div>
                <w:div w:id="1160460480">
                  <w:marLeft w:val="0"/>
                  <w:marRight w:val="0"/>
                  <w:marTop w:val="0"/>
                  <w:marBottom w:val="0"/>
                  <w:divBdr>
                    <w:top w:val="none" w:sz="0" w:space="0" w:color="auto"/>
                    <w:left w:val="none" w:sz="0" w:space="0" w:color="auto"/>
                    <w:bottom w:val="none" w:sz="0" w:space="0" w:color="auto"/>
                    <w:right w:val="none" w:sz="0" w:space="0" w:color="auto"/>
                  </w:divBdr>
                </w:div>
                <w:div w:id="860434376">
                  <w:marLeft w:val="0"/>
                  <w:marRight w:val="0"/>
                  <w:marTop w:val="0"/>
                  <w:marBottom w:val="0"/>
                  <w:divBdr>
                    <w:top w:val="none" w:sz="0" w:space="0" w:color="auto"/>
                    <w:left w:val="none" w:sz="0" w:space="0" w:color="auto"/>
                    <w:bottom w:val="none" w:sz="0" w:space="0" w:color="auto"/>
                    <w:right w:val="none" w:sz="0" w:space="0" w:color="auto"/>
                  </w:divBdr>
                </w:div>
                <w:div w:id="346295505">
                  <w:marLeft w:val="0"/>
                  <w:marRight w:val="0"/>
                  <w:marTop w:val="0"/>
                  <w:marBottom w:val="0"/>
                  <w:divBdr>
                    <w:top w:val="none" w:sz="0" w:space="0" w:color="auto"/>
                    <w:left w:val="none" w:sz="0" w:space="0" w:color="auto"/>
                    <w:bottom w:val="none" w:sz="0" w:space="0" w:color="auto"/>
                    <w:right w:val="none" w:sz="0" w:space="0" w:color="auto"/>
                  </w:divBdr>
                </w:div>
                <w:div w:id="1248735638">
                  <w:marLeft w:val="0"/>
                  <w:marRight w:val="0"/>
                  <w:marTop w:val="0"/>
                  <w:marBottom w:val="0"/>
                  <w:divBdr>
                    <w:top w:val="none" w:sz="0" w:space="0" w:color="auto"/>
                    <w:left w:val="none" w:sz="0" w:space="0" w:color="auto"/>
                    <w:bottom w:val="none" w:sz="0" w:space="0" w:color="auto"/>
                    <w:right w:val="none" w:sz="0" w:space="0" w:color="auto"/>
                  </w:divBdr>
                </w:div>
                <w:div w:id="1410156652">
                  <w:marLeft w:val="0"/>
                  <w:marRight w:val="0"/>
                  <w:marTop w:val="0"/>
                  <w:marBottom w:val="0"/>
                  <w:divBdr>
                    <w:top w:val="none" w:sz="0" w:space="0" w:color="auto"/>
                    <w:left w:val="none" w:sz="0" w:space="0" w:color="auto"/>
                    <w:bottom w:val="none" w:sz="0" w:space="0" w:color="auto"/>
                    <w:right w:val="none" w:sz="0" w:space="0" w:color="auto"/>
                  </w:divBdr>
                </w:div>
                <w:div w:id="1899169184">
                  <w:marLeft w:val="0"/>
                  <w:marRight w:val="0"/>
                  <w:marTop w:val="0"/>
                  <w:marBottom w:val="0"/>
                  <w:divBdr>
                    <w:top w:val="none" w:sz="0" w:space="0" w:color="auto"/>
                    <w:left w:val="none" w:sz="0" w:space="0" w:color="auto"/>
                    <w:bottom w:val="none" w:sz="0" w:space="0" w:color="auto"/>
                    <w:right w:val="none" w:sz="0" w:space="0" w:color="auto"/>
                  </w:divBdr>
                </w:div>
                <w:div w:id="1712879787">
                  <w:marLeft w:val="0"/>
                  <w:marRight w:val="0"/>
                  <w:marTop w:val="0"/>
                  <w:marBottom w:val="0"/>
                  <w:divBdr>
                    <w:top w:val="none" w:sz="0" w:space="0" w:color="auto"/>
                    <w:left w:val="none" w:sz="0" w:space="0" w:color="auto"/>
                    <w:bottom w:val="none" w:sz="0" w:space="0" w:color="auto"/>
                    <w:right w:val="none" w:sz="0" w:space="0" w:color="auto"/>
                  </w:divBdr>
                </w:div>
                <w:div w:id="1484665496">
                  <w:marLeft w:val="0"/>
                  <w:marRight w:val="0"/>
                  <w:marTop w:val="0"/>
                  <w:marBottom w:val="0"/>
                  <w:divBdr>
                    <w:top w:val="none" w:sz="0" w:space="0" w:color="auto"/>
                    <w:left w:val="none" w:sz="0" w:space="0" w:color="auto"/>
                    <w:bottom w:val="none" w:sz="0" w:space="0" w:color="auto"/>
                    <w:right w:val="none" w:sz="0" w:space="0" w:color="auto"/>
                  </w:divBdr>
                </w:div>
                <w:div w:id="2049835572">
                  <w:marLeft w:val="0"/>
                  <w:marRight w:val="0"/>
                  <w:marTop w:val="0"/>
                  <w:marBottom w:val="0"/>
                  <w:divBdr>
                    <w:top w:val="none" w:sz="0" w:space="0" w:color="auto"/>
                    <w:left w:val="none" w:sz="0" w:space="0" w:color="auto"/>
                    <w:bottom w:val="none" w:sz="0" w:space="0" w:color="auto"/>
                    <w:right w:val="none" w:sz="0" w:space="0" w:color="auto"/>
                  </w:divBdr>
                </w:div>
                <w:div w:id="2131630903">
                  <w:marLeft w:val="0"/>
                  <w:marRight w:val="0"/>
                  <w:marTop w:val="0"/>
                  <w:marBottom w:val="0"/>
                  <w:divBdr>
                    <w:top w:val="none" w:sz="0" w:space="0" w:color="auto"/>
                    <w:left w:val="none" w:sz="0" w:space="0" w:color="auto"/>
                    <w:bottom w:val="none" w:sz="0" w:space="0" w:color="auto"/>
                    <w:right w:val="none" w:sz="0" w:space="0" w:color="auto"/>
                  </w:divBdr>
                </w:div>
                <w:div w:id="642318418">
                  <w:marLeft w:val="0"/>
                  <w:marRight w:val="0"/>
                  <w:marTop w:val="0"/>
                  <w:marBottom w:val="0"/>
                  <w:divBdr>
                    <w:top w:val="none" w:sz="0" w:space="0" w:color="auto"/>
                    <w:left w:val="none" w:sz="0" w:space="0" w:color="auto"/>
                    <w:bottom w:val="none" w:sz="0" w:space="0" w:color="auto"/>
                    <w:right w:val="none" w:sz="0" w:space="0" w:color="auto"/>
                  </w:divBdr>
                </w:div>
                <w:div w:id="1620601536">
                  <w:marLeft w:val="0"/>
                  <w:marRight w:val="0"/>
                  <w:marTop w:val="0"/>
                  <w:marBottom w:val="0"/>
                  <w:divBdr>
                    <w:top w:val="none" w:sz="0" w:space="0" w:color="auto"/>
                    <w:left w:val="none" w:sz="0" w:space="0" w:color="auto"/>
                    <w:bottom w:val="none" w:sz="0" w:space="0" w:color="auto"/>
                    <w:right w:val="none" w:sz="0" w:space="0" w:color="auto"/>
                  </w:divBdr>
                </w:div>
                <w:div w:id="1785273056">
                  <w:marLeft w:val="0"/>
                  <w:marRight w:val="0"/>
                  <w:marTop w:val="0"/>
                  <w:marBottom w:val="0"/>
                  <w:divBdr>
                    <w:top w:val="none" w:sz="0" w:space="0" w:color="auto"/>
                    <w:left w:val="none" w:sz="0" w:space="0" w:color="auto"/>
                    <w:bottom w:val="none" w:sz="0" w:space="0" w:color="auto"/>
                    <w:right w:val="none" w:sz="0" w:space="0" w:color="auto"/>
                  </w:divBdr>
                </w:div>
                <w:div w:id="136607169">
                  <w:marLeft w:val="0"/>
                  <w:marRight w:val="0"/>
                  <w:marTop w:val="0"/>
                  <w:marBottom w:val="0"/>
                  <w:divBdr>
                    <w:top w:val="none" w:sz="0" w:space="0" w:color="auto"/>
                    <w:left w:val="none" w:sz="0" w:space="0" w:color="auto"/>
                    <w:bottom w:val="none" w:sz="0" w:space="0" w:color="auto"/>
                    <w:right w:val="none" w:sz="0" w:space="0" w:color="auto"/>
                  </w:divBdr>
                </w:div>
                <w:div w:id="492915330">
                  <w:marLeft w:val="0"/>
                  <w:marRight w:val="0"/>
                  <w:marTop w:val="0"/>
                  <w:marBottom w:val="0"/>
                  <w:divBdr>
                    <w:top w:val="none" w:sz="0" w:space="0" w:color="auto"/>
                    <w:left w:val="none" w:sz="0" w:space="0" w:color="auto"/>
                    <w:bottom w:val="none" w:sz="0" w:space="0" w:color="auto"/>
                    <w:right w:val="none" w:sz="0" w:space="0" w:color="auto"/>
                  </w:divBdr>
                </w:div>
                <w:div w:id="1965113413">
                  <w:marLeft w:val="0"/>
                  <w:marRight w:val="0"/>
                  <w:marTop w:val="0"/>
                  <w:marBottom w:val="0"/>
                  <w:divBdr>
                    <w:top w:val="none" w:sz="0" w:space="0" w:color="auto"/>
                    <w:left w:val="none" w:sz="0" w:space="0" w:color="auto"/>
                    <w:bottom w:val="none" w:sz="0" w:space="0" w:color="auto"/>
                    <w:right w:val="none" w:sz="0" w:space="0" w:color="auto"/>
                  </w:divBdr>
                </w:div>
                <w:div w:id="924605923">
                  <w:marLeft w:val="0"/>
                  <w:marRight w:val="0"/>
                  <w:marTop w:val="0"/>
                  <w:marBottom w:val="0"/>
                  <w:divBdr>
                    <w:top w:val="none" w:sz="0" w:space="0" w:color="auto"/>
                    <w:left w:val="none" w:sz="0" w:space="0" w:color="auto"/>
                    <w:bottom w:val="none" w:sz="0" w:space="0" w:color="auto"/>
                    <w:right w:val="none" w:sz="0" w:space="0" w:color="auto"/>
                  </w:divBdr>
                </w:div>
                <w:div w:id="1796019015">
                  <w:marLeft w:val="0"/>
                  <w:marRight w:val="0"/>
                  <w:marTop w:val="0"/>
                  <w:marBottom w:val="0"/>
                  <w:divBdr>
                    <w:top w:val="none" w:sz="0" w:space="0" w:color="auto"/>
                    <w:left w:val="none" w:sz="0" w:space="0" w:color="auto"/>
                    <w:bottom w:val="none" w:sz="0" w:space="0" w:color="auto"/>
                    <w:right w:val="none" w:sz="0" w:space="0" w:color="auto"/>
                  </w:divBdr>
                </w:div>
                <w:div w:id="448011675">
                  <w:marLeft w:val="0"/>
                  <w:marRight w:val="0"/>
                  <w:marTop w:val="0"/>
                  <w:marBottom w:val="0"/>
                  <w:divBdr>
                    <w:top w:val="none" w:sz="0" w:space="0" w:color="auto"/>
                    <w:left w:val="none" w:sz="0" w:space="0" w:color="auto"/>
                    <w:bottom w:val="none" w:sz="0" w:space="0" w:color="auto"/>
                    <w:right w:val="none" w:sz="0" w:space="0" w:color="auto"/>
                  </w:divBdr>
                </w:div>
                <w:div w:id="1331641060">
                  <w:marLeft w:val="0"/>
                  <w:marRight w:val="0"/>
                  <w:marTop w:val="0"/>
                  <w:marBottom w:val="0"/>
                  <w:divBdr>
                    <w:top w:val="none" w:sz="0" w:space="0" w:color="auto"/>
                    <w:left w:val="none" w:sz="0" w:space="0" w:color="auto"/>
                    <w:bottom w:val="none" w:sz="0" w:space="0" w:color="auto"/>
                    <w:right w:val="none" w:sz="0" w:space="0" w:color="auto"/>
                  </w:divBdr>
                </w:div>
                <w:div w:id="1688361068">
                  <w:marLeft w:val="0"/>
                  <w:marRight w:val="0"/>
                  <w:marTop w:val="0"/>
                  <w:marBottom w:val="0"/>
                  <w:divBdr>
                    <w:top w:val="none" w:sz="0" w:space="0" w:color="auto"/>
                    <w:left w:val="none" w:sz="0" w:space="0" w:color="auto"/>
                    <w:bottom w:val="none" w:sz="0" w:space="0" w:color="auto"/>
                    <w:right w:val="none" w:sz="0" w:space="0" w:color="auto"/>
                  </w:divBdr>
                </w:div>
                <w:div w:id="1552886797">
                  <w:marLeft w:val="0"/>
                  <w:marRight w:val="0"/>
                  <w:marTop w:val="0"/>
                  <w:marBottom w:val="0"/>
                  <w:divBdr>
                    <w:top w:val="none" w:sz="0" w:space="0" w:color="auto"/>
                    <w:left w:val="none" w:sz="0" w:space="0" w:color="auto"/>
                    <w:bottom w:val="none" w:sz="0" w:space="0" w:color="auto"/>
                    <w:right w:val="none" w:sz="0" w:space="0" w:color="auto"/>
                  </w:divBdr>
                </w:div>
                <w:div w:id="62029250">
                  <w:marLeft w:val="0"/>
                  <w:marRight w:val="0"/>
                  <w:marTop w:val="0"/>
                  <w:marBottom w:val="0"/>
                  <w:divBdr>
                    <w:top w:val="none" w:sz="0" w:space="0" w:color="auto"/>
                    <w:left w:val="none" w:sz="0" w:space="0" w:color="auto"/>
                    <w:bottom w:val="none" w:sz="0" w:space="0" w:color="auto"/>
                    <w:right w:val="none" w:sz="0" w:space="0" w:color="auto"/>
                  </w:divBdr>
                </w:div>
                <w:div w:id="612785060">
                  <w:marLeft w:val="0"/>
                  <w:marRight w:val="0"/>
                  <w:marTop w:val="0"/>
                  <w:marBottom w:val="0"/>
                  <w:divBdr>
                    <w:top w:val="none" w:sz="0" w:space="0" w:color="auto"/>
                    <w:left w:val="none" w:sz="0" w:space="0" w:color="auto"/>
                    <w:bottom w:val="none" w:sz="0" w:space="0" w:color="auto"/>
                    <w:right w:val="none" w:sz="0" w:space="0" w:color="auto"/>
                  </w:divBdr>
                </w:div>
                <w:div w:id="1385376243">
                  <w:marLeft w:val="0"/>
                  <w:marRight w:val="0"/>
                  <w:marTop w:val="0"/>
                  <w:marBottom w:val="0"/>
                  <w:divBdr>
                    <w:top w:val="none" w:sz="0" w:space="0" w:color="auto"/>
                    <w:left w:val="none" w:sz="0" w:space="0" w:color="auto"/>
                    <w:bottom w:val="none" w:sz="0" w:space="0" w:color="auto"/>
                    <w:right w:val="none" w:sz="0" w:space="0" w:color="auto"/>
                  </w:divBdr>
                </w:div>
                <w:div w:id="1419785665">
                  <w:marLeft w:val="0"/>
                  <w:marRight w:val="0"/>
                  <w:marTop w:val="0"/>
                  <w:marBottom w:val="0"/>
                  <w:divBdr>
                    <w:top w:val="none" w:sz="0" w:space="0" w:color="auto"/>
                    <w:left w:val="none" w:sz="0" w:space="0" w:color="auto"/>
                    <w:bottom w:val="none" w:sz="0" w:space="0" w:color="auto"/>
                    <w:right w:val="none" w:sz="0" w:space="0" w:color="auto"/>
                  </w:divBdr>
                </w:div>
                <w:div w:id="1263494178">
                  <w:marLeft w:val="0"/>
                  <w:marRight w:val="0"/>
                  <w:marTop w:val="0"/>
                  <w:marBottom w:val="0"/>
                  <w:divBdr>
                    <w:top w:val="none" w:sz="0" w:space="0" w:color="auto"/>
                    <w:left w:val="none" w:sz="0" w:space="0" w:color="auto"/>
                    <w:bottom w:val="none" w:sz="0" w:space="0" w:color="auto"/>
                    <w:right w:val="none" w:sz="0" w:space="0" w:color="auto"/>
                  </w:divBdr>
                </w:div>
                <w:div w:id="606736492">
                  <w:marLeft w:val="0"/>
                  <w:marRight w:val="0"/>
                  <w:marTop w:val="0"/>
                  <w:marBottom w:val="0"/>
                  <w:divBdr>
                    <w:top w:val="none" w:sz="0" w:space="0" w:color="auto"/>
                    <w:left w:val="none" w:sz="0" w:space="0" w:color="auto"/>
                    <w:bottom w:val="none" w:sz="0" w:space="0" w:color="auto"/>
                    <w:right w:val="none" w:sz="0" w:space="0" w:color="auto"/>
                  </w:divBdr>
                </w:div>
                <w:div w:id="273294974">
                  <w:marLeft w:val="0"/>
                  <w:marRight w:val="0"/>
                  <w:marTop w:val="0"/>
                  <w:marBottom w:val="0"/>
                  <w:divBdr>
                    <w:top w:val="none" w:sz="0" w:space="0" w:color="auto"/>
                    <w:left w:val="none" w:sz="0" w:space="0" w:color="auto"/>
                    <w:bottom w:val="none" w:sz="0" w:space="0" w:color="auto"/>
                    <w:right w:val="none" w:sz="0" w:space="0" w:color="auto"/>
                  </w:divBdr>
                </w:div>
                <w:div w:id="1361514421">
                  <w:marLeft w:val="0"/>
                  <w:marRight w:val="0"/>
                  <w:marTop w:val="0"/>
                  <w:marBottom w:val="0"/>
                  <w:divBdr>
                    <w:top w:val="none" w:sz="0" w:space="0" w:color="auto"/>
                    <w:left w:val="none" w:sz="0" w:space="0" w:color="auto"/>
                    <w:bottom w:val="none" w:sz="0" w:space="0" w:color="auto"/>
                    <w:right w:val="none" w:sz="0" w:space="0" w:color="auto"/>
                  </w:divBdr>
                </w:div>
                <w:div w:id="439570695">
                  <w:marLeft w:val="0"/>
                  <w:marRight w:val="0"/>
                  <w:marTop w:val="0"/>
                  <w:marBottom w:val="0"/>
                  <w:divBdr>
                    <w:top w:val="none" w:sz="0" w:space="0" w:color="auto"/>
                    <w:left w:val="none" w:sz="0" w:space="0" w:color="auto"/>
                    <w:bottom w:val="none" w:sz="0" w:space="0" w:color="auto"/>
                    <w:right w:val="none" w:sz="0" w:space="0" w:color="auto"/>
                  </w:divBdr>
                </w:div>
                <w:div w:id="244731358">
                  <w:marLeft w:val="0"/>
                  <w:marRight w:val="0"/>
                  <w:marTop w:val="0"/>
                  <w:marBottom w:val="0"/>
                  <w:divBdr>
                    <w:top w:val="none" w:sz="0" w:space="0" w:color="auto"/>
                    <w:left w:val="none" w:sz="0" w:space="0" w:color="auto"/>
                    <w:bottom w:val="none" w:sz="0" w:space="0" w:color="auto"/>
                    <w:right w:val="none" w:sz="0" w:space="0" w:color="auto"/>
                  </w:divBdr>
                </w:div>
                <w:div w:id="1664627345">
                  <w:marLeft w:val="0"/>
                  <w:marRight w:val="0"/>
                  <w:marTop w:val="0"/>
                  <w:marBottom w:val="0"/>
                  <w:divBdr>
                    <w:top w:val="none" w:sz="0" w:space="0" w:color="auto"/>
                    <w:left w:val="none" w:sz="0" w:space="0" w:color="auto"/>
                    <w:bottom w:val="none" w:sz="0" w:space="0" w:color="auto"/>
                    <w:right w:val="none" w:sz="0" w:space="0" w:color="auto"/>
                  </w:divBdr>
                </w:div>
                <w:div w:id="108206854">
                  <w:marLeft w:val="0"/>
                  <w:marRight w:val="0"/>
                  <w:marTop w:val="0"/>
                  <w:marBottom w:val="0"/>
                  <w:divBdr>
                    <w:top w:val="none" w:sz="0" w:space="0" w:color="auto"/>
                    <w:left w:val="none" w:sz="0" w:space="0" w:color="auto"/>
                    <w:bottom w:val="none" w:sz="0" w:space="0" w:color="auto"/>
                    <w:right w:val="none" w:sz="0" w:space="0" w:color="auto"/>
                  </w:divBdr>
                </w:div>
                <w:div w:id="896433397">
                  <w:marLeft w:val="0"/>
                  <w:marRight w:val="0"/>
                  <w:marTop w:val="0"/>
                  <w:marBottom w:val="0"/>
                  <w:divBdr>
                    <w:top w:val="none" w:sz="0" w:space="0" w:color="auto"/>
                    <w:left w:val="none" w:sz="0" w:space="0" w:color="auto"/>
                    <w:bottom w:val="none" w:sz="0" w:space="0" w:color="auto"/>
                    <w:right w:val="none" w:sz="0" w:space="0" w:color="auto"/>
                  </w:divBdr>
                </w:div>
                <w:div w:id="2143886248">
                  <w:marLeft w:val="0"/>
                  <w:marRight w:val="0"/>
                  <w:marTop w:val="0"/>
                  <w:marBottom w:val="0"/>
                  <w:divBdr>
                    <w:top w:val="none" w:sz="0" w:space="0" w:color="auto"/>
                    <w:left w:val="none" w:sz="0" w:space="0" w:color="auto"/>
                    <w:bottom w:val="none" w:sz="0" w:space="0" w:color="auto"/>
                    <w:right w:val="none" w:sz="0" w:space="0" w:color="auto"/>
                  </w:divBdr>
                </w:div>
                <w:div w:id="35350271">
                  <w:marLeft w:val="0"/>
                  <w:marRight w:val="0"/>
                  <w:marTop w:val="0"/>
                  <w:marBottom w:val="0"/>
                  <w:divBdr>
                    <w:top w:val="none" w:sz="0" w:space="0" w:color="auto"/>
                    <w:left w:val="none" w:sz="0" w:space="0" w:color="auto"/>
                    <w:bottom w:val="none" w:sz="0" w:space="0" w:color="auto"/>
                    <w:right w:val="none" w:sz="0" w:space="0" w:color="auto"/>
                  </w:divBdr>
                </w:div>
                <w:div w:id="1561356599">
                  <w:marLeft w:val="0"/>
                  <w:marRight w:val="0"/>
                  <w:marTop w:val="0"/>
                  <w:marBottom w:val="0"/>
                  <w:divBdr>
                    <w:top w:val="none" w:sz="0" w:space="0" w:color="auto"/>
                    <w:left w:val="none" w:sz="0" w:space="0" w:color="auto"/>
                    <w:bottom w:val="none" w:sz="0" w:space="0" w:color="auto"/>
                    <w:right w:val="none" w:sz="0" w:space="0" w:color="auto"/>
                  </w:divBdr>
                </w:div>
                <w:div w:id="2057125388">
                  <w:marLeft w:val="0"/>
                  <w:marRight w:val="0"/>
                  <w:marTop w:val="0"/>
                  <w:marBottom w:val="0"/>
                  <w:divBdr>
                    <w:top w:val="none" w:sz="0" w:space="0" w:color="auto"/>
                    <w:left w:val="none" w:sz="0" w:space="0" w:color="auto"/>
                    <w:bottom w:val="none" w:sz="0" w:space="0" w:color="auto"/>
                    <w:right w:val="none" w:sz="0" w:space="0" w:color="auto"/>
                  </w:divBdr>
                </w:div>
                <w:div w:id="1936086333">
                  <w:marLeft w:val="0"/>
                  <w:marRight w:val="0"/>
                  <w:marTop w:val="0"/>
                  <w:marBottom w:val="0"/>
                  <w:divBdr>
                    <w:top w:val="none" w:sz="0" w:space="0" w:color="auto"/>
                    <w:left w:val="none" w:sz="0" w:space="0" w:color="auto"/>
                    <w:bottom w:val="none" w:sz="0" w:space="0" w:color="auto"/>
                    <w:right w:val="none" w:sz="0" w:space="0" w:color="auto"/>
                  </w:divBdr>
                </w:div>
                <w:div w:id="550966448">
                  <w:marLeft w:val="0"/>
                  <w:marRight w:val="0"/>
                  <w:marTop w:val="0"/>
                  <w:marBottom w:val="0"/>
                  <w:divBdr>
                    <w:top w:val="none" w:sz="0" w:space="0" w:color="auto"/>
                    <w:left w:val="none" w:sz="0" w:space="0" w:color="auto"/>
                    <w:bottom w:val="none" w:sz="0" w:space="0" w:color="auto"/>
                    <w:right w:val="none" w:sz="0" w:space="0" w:color="auto"/>
                  </w:divBdr>
                </w:div>
                <w:div w:id="554197908">
                  <w:marLeft w:val="0"/>
                  <w:marRight w:val="0"/>
                  <w:marTop w:val="0"/>
                  <w:marBottom w:val="0"/>
                  <w:divBdr>
                    <w:top w:val="none" w:sz="0" w:space="0" w:color="auto"/>
                    <w:left w:val="none" w:sz="0" w:space="0" w:color="auto"/>
                    <w:bottom w:val="none" w:sz="0" w:space="0" w:color="auto"/>
                    <w:right w:val="none" w:sz="0" w:space="0" w:color="auto"/>
                  </w:divBdr>
                </w:div>
                <w:div w:id="1014770104">
                  <w:marLeft w:val="0"/>
                  <w:marRight w:val="0"/>
                  <w:marTop w:val="0"/>
                  <w:marBottom w:val="0"/>
                  <w:divBdr>
                    <w:top w:val="none" w:sz="0" w:space="0" w:color="auto"/>
                    <w:left w:val="none" w:sz="0" w:space="0" w:color="auto"/>
                    <w:bottom w:val="none" w:sz="0" w:space="0" w:color="auto"/>
                    <w:right w:val="none" w:sz="0" w:space="0" w:color="auto"/>
                  </w:divBdr>
                </w:div>
                <w:div w:id="2036105048">
                  <w:marLeft w:val="0"/>
                  <w:marRight w:val="0"/>
                  <w:marTop w:val="0"/>
                  <w:marBottom w:val="0"/>
                  <w:divBdr>
                    <w:top w:val="none" w:sz="0" w:space="0" w:color="auto"/>
                    <w:left w:val="none" w:sz="0" w:space="0" w:color="auto"/>
                    <w:bottom w:val="none" w:sz="0" w:space="0" w:color="auto"/>
                    <w:right w:val="none" w:sz="0" w:space="0" w:color="auto"/>
                  </w:divBdr>
                </w:div>
                <w:div w:id="335689095">
                  <w:marLeft w:val="0"/>
                  <w:marRight w:val="0"/>
                  <w:marTop w:val="0"/>
                  <w:marBottom w:val="0"/>
                  <w:divBdr>
                    <w:top w:val="none" w:sz="0" w:space="0" w:color="auto"/>
                    <w:left w:val="none" w:sz="0" w:space="0" w:color="auto"/>
                    <w:bottom w:val="none" w:sz="0" w:space="0" w:color="auto"/>
                    <w:right w:val="none" w:sz="0" w:space="0" w:color="auto"/>
                  </w:divBdr>
                </w:div>
                <w:div w:id="303849707">
                  <w:marLeft w:val="0"/>
                  <w:marRight w:val="0"/>
                  <w:marTop w:val="0"/>
                  <w:marBottom w:val="0"/>
                  <w:divBdr>
                    <w:top w:val="none" w:sz="0" w:space="0" w:color="auto"/>
                    <w:left w:val="none" w:sz="0" w:space="0" w:color="auto"/>
                    <w:bottom w:val="none" w:sz="0" w:space="0" w:color="auto"/>
                    <w:right w:val="none" w:sz="0" w:space="0" w:color="auto"/>
                  </w:divBdr>
                </w:div>
                <w:div w:id="1278173229">
                  <w:marLeft w:val="0"/>
                  <w:marRight w:val="0"/>
                  <w:marTop w:val="0"/>
                  <w:marBottom w:val="0"/>
                  <w:divBdr>
                    <w:top w:val="none" w:sz="0" w:space="0" w:color="auto"/>
                    <w:left w:val="none" w:sz="0" w:space="0" w:color="auto"/>
                    <w:bottom w:val="none" w:sz="0" w:space="0" w:color="auto"/>
                    <w:right w:val="none" w:sz="0" w:space="0" w:color="auto"/>
                  </w:divBdr>
                </w:div>
                <w:div w:id="1089545806">
                  <w:marLeft w:val="0"/>
                  <w:marRight w:val="0"/>
                  <w:marTop w:val="0"/>
                  <w:marBottom w:val="0"/>
                  <w:divBdr>
                    <w:top w:val="none" w:sz="0" w:space="0" w:color="auto"/>
                    <w:left w:val="none" w:sz="0" w:space="0" w:color="auto"/>
                    <w:bottom w:val="none" w:sz="0" w:space="0" w:color="auto"/>
                    <w:right w:val="none" w:sz="0" w:space="0" w:color="auto"/>
                  </w:divBdr>
                </w:div>
                <w:div w:id="609123136">
                  <w:marLeft w:val="0"/>
                  <w:marRight w:val="0"/>
                  <w:marTop w:val="0"/>
                  <w:marBottom w:val="0"/>
                  <w:divBdr>
                    <w:top w:val="none" w:sz="0" w:space="0" w:color="auto"/>
                    <w:left w:val="none" w:sz="0" w:space="0" w:color="auto"/>
                    <w:bottom w:val="none" w:sz="0" w:space="0" w:color="auto"/>
                    <w:right w:val="none" w:sz="0" w:space="0" w:color="auto"/>
                  </w:divBdr>
                </w:div>
                <w:div w:id="2003894829">
                  <w:marLeft w:val="0"/>
                  <w:marRight w:val="0"/>
                  <w:marTop w:val="0"/>
                  <w:marBottom w:val="0"/>
                  <w:divBdr>
                    <w:top w:val="none" w:sz="0" w:space="0" w:color="auto"/>
                    <w:left w:val="none" w:sz="0" w:space="0" w:color="auto"/>
                    <w:bottom w:val="none" w:sz="0" w:space="0" w:color="auto"/>
                    <w:right w:val="none" w:sz="0" w:space="0" w:color="auto"/>
                  </w:divBdr>
                </w:div>
                <w:div w:id="1861044141">
                  <w:marLeft w:val="0"/>
                  <w:marRight w:val="0"/>
                  <w:marTop w:val="0"/>
                  <w:marBottom w:val="0"/>
                  <w:divBdr>
                    <w:top w:val="none" w:sz="0" w:space="0" w:color="auto"/>
                    <w:left w:val="none" w:sz="0" w:space="0" w:color="auto"/>
                    <w:bottom w:val="none" w:sz="0" w:space="0" w:color="auto"/>
                    <w:right w:val="none" w:sz="0" w:space="0" w:color="auto"/>
                  </w:divBdr>
                </w:div>
                <w:div w:id="168539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08138">
          <w:marLeft w:val="0"/>
          <w:marRight w:val="0"/>
          <w:marTop w:val="0"/>
          <w:marBottom w:val="0"/>
          <w:divBdr>
            <w:top w:val="none" w:sz="0" w:space="0" w:color="auto"/>
            <w:left w:val="none" w:sz="0" w:space="0" w:color="auto"/>
            <w:bottom w:val="none" w:sz="0" w:space="0" w:color="auto"/>
            <w:right w:val="none" w:sz="0" w:space="0" w:color="auto"/>
          </w:divBdr>
        </w:div>
        <w:div w:id="1847161941">
          <w:marLeft w:val="0"/>
          <w:marRight w:val="0"/>
          <w:marTop w:val="0"/>
          <w:marBottom w:val="0"/>
          <w:divBdr>
            <w:top w:val="none" w:sz="0" w:space="0" w:color="auto"/>
            <w:left w:val="none" w:sz="0" w:space="0" w:color="auto"/>
            <w:bottom w:val="none" w:sz="0" w:space="0" w:color="auto"/>
            <w:right w:val="none" w:sz="0" w:space="0" w:color="auto"/>
          </w:divBdr>
        </w:div>
        <w:div w:id="429817393">
          <w:marLeft w:val="0"/>
          <w:marRight w:val="0"/>
          <w:marTop w:val="0"/>
          <w:marBottom w:val="0"/>
          <w:divBdr>
            <w:top w:val="none" w:sz="0" w:space="0" w:color="auto"/>
            <w:left w:val="none" w:sz="0" w:space="0" w:color="auto"/>
            <w:bottom w:val="none" w:sz="0" w:space="0" w:color="auto"/>
            <w:right w:val="none" w:sz="0" w:space="0" w:color="auto"/>
          </w:divBdr>
        </w:div>
        <w:div w:id="1002470767">
          <w:marLeft w:val="0"/>
          <w:marRight w:val="0"/>
          <w:marTop w:val="0"/>
          <w:marBottom w:val="0"/>
          <w:divBdr>
            <w:top w:val="none" w:sz="0" w:space="0" w:color="auto"/>
            <w:left w:val="none" w:sz="0" w:space="0" w:color="auto"/>
            <w:bottom w:val="none" w:sz="0" w:space="0" w:color="auto"/>
            <w:right w:val="none" w:sz="0" w:space="0" w:color="auto"/>
          </w:divBdr>
        </w:div>
        <w:div w:id="963541301">
          <w:marLeft w:val="0"/>
          <w:marRight w:val="0"/>
          <w:marTop w:val="0"/>
          <w:marBottom w:val="0"/>
          <w:divBdr>
            <w:top w:val="none" w:sz="0" w:space="0" w:color="auto"/>
            <w:left w:val="none" w:sz="0" w:space="0" w:color="auto"/>
            <w:bottom w:val="none" w:sz="0" w:space="0" w:color="auto"/>
            <w:right w:val="none" w:sz="0" w:space="0" w:color="auto"/>
          </w:divBdr>
        </w:div>
        <w:div w:id="214894820">
          <w:marLeft w:val="0"/>
          <w:marRight w:val="0"/>
          <w:marTop w:val="0"/>
          <w:marBottom w:val="0"/>
          <w:divBdr>
            <w:top w:val="none" w:sz="0" w:space="0" w:color="auto"/>
            <w:left w:val="none" w:sz="0" w:space="0" w:color="auto"/>
            <w:bottom w:val="none" w:sz="0" w:space="0" w:color="auto"/>
            <w:right w:val="none" w:sz="0" w:space="0" w:color="auto"/>
          </w:divBdr>
        </w:div>
        <w:div w:id="521013439">
          <w:marLeft w:val="0"/>
          <w:marRight w:val="0"/>
          <w:marTop w:val="0"/>
          <w:marBottom w:val="0"/>
          <w:divBdr>
            <w:top w:val="none" w:sz="0" w:space="0" w:color="auto"/>
            <w:left w:val="none" w:sz="0" w:space="0" w:color="auto"/>
            <w:bottom w:val="none" w:sz="0" w:space="0" w:color="auto"/>
            <w:right w:val="none" w:sz="0" w:space="0" w:color="auto"/>
          </w:divBdr>
        </w:div>
        <w:div w:id="2144616885">
          <w:marLeft w:val="0"/>
          <w:marRight w:val="0"/>
          <w:marTop w:val="0"/>
          <w:marBottom w:val="0"/>
          <w:divBdr>
            <w:top w:val="none" w:sz="0" w:space="0" w:color="auto"/>
            <w:left w:val="none" w:sz="0" w:space="0" w:color="auto"/>
            <w:bottom w:val="none" w:sz="0" w:space="0" w:color="auto"/>
            <w:right w:val="none" w:sz="0" w:space="0" w:color="auto"/>
          </w:divBdr>
        </w:div>
        <w:div w:id="1465393755">
          <w:marLeft w:val="0"/>
          <w:marRight w:val="0"/>
          <w:marTop w:val="0"/>
          <w:marBottom w:val="0"/>
          <w:divBdr>
            <w:top w:val="none" w:sz="0" w:space="0" w:color="auto"/>
            <w:left w:val="none" w:sz="0" w:space="0" w:color="auto"/>
            <w:bottom w:val="none" w:sz="0" w:space="0" w:color="auto"/>
            <w:right w:val="none" w:sz="0" w:space="0" w:color="auto"/>
          </w:divBdr>
        </w:div>
        <w:div w:id="446779416">
          <w:marLeft w:val="0"/>
          <w:marRight w:val="0"/>
          <w:marTop w:val="0"/>
          <w:marBottom w:val="0"/>
          <w:divBdr>
            <w:top w:val="none" w:sz="0" w:space="0" w:color="auto"/>
            <w:left w:val="none" w:sz="0" w:space="0" w:color="auto"/>
            <w:bottom w:val="none" w:sz="0" w:space="0" w:color="auto"/>
            <w:right w:val="none" w:sz="0" w:space="0" w:color="auto"/>
          </w:divBdr>
        </w:div>
        <w:div w:id="1163473613">
          <w:marLeft w:val="0"/>
          <w:marRight w:val="0"/>
          <w:marTop w:val="0"/>
          <w:marBottom w:val="0"/>
          <w:divBdr>
            <w:top w:val="none" w:sz="0" w:space="0" w:color="auto"/>
            <w:left w:val="none" w:sz="0" w:space="0" w:color="auto"/>
            <w:bottom w:val="none" w:sz="0" w:space="0" w:color="auto"/>
            <w:right w:val="none" w:sz="0" w:space="0" w:color="auto"/>
          </w:divBdr>
        </w:div>
        <w:div w:id="43676776">
          <w:marLeft w:val="0"/>
          <w:marRight w:val="0"/>
          <w:marTop w:val="0"/>
          <w:marBottom w:val="0"/>
          <w:divBdr>
            <w:top w:val="none" w:sz="0" w:space="0" w:color="auto"/>
            <w:left w:val="none" w:sz="0" w:space="0" w:color="auto"/>
            <w:bottom w:val="none" w:sz="0" w:space="0" w:color="auto"/>
            <w:right w:val="none" w:sz="0" w:space="0" w:color="auto"/>
          </w:divBdr>
        </w:div>
        <w:div w:id="1458988733">
          <w:marLeft w:val="0"/>
          <w:marRight w:val="0"/>
          <w:marTop w:val="0"/>
          <w:marBottom w:val="0"/>
          <w:divBdr>
            <w:top w:val="none" w:sz="0" w:space="0" w:color="auto"/>
            <w:left w:val="none" w:sz="0" w:space="0" w:color="auto"/>
            <w:bottom w:val="none" w:sz="0" w:space="0" w:color="auto"/>
            <w:right w:val="none" w:sz="0" w:space="0" w:color="auto"/>
          </w:divBdr>
        </w:div>
        <w:div w:id="160581604">
          <w:marLeft w:val="0"/>
          <w:marRight w:val="0"/>
          <w:marTop w:val="0"/>
          <w:marBottom w:val="0"/>
          <w:divBdr>
            <w:top w:val="none" w:sz="0" w:space="0" w:color="auto"/>
            <w:left w:val="none" w:sz="0" w:space="0" w:color="auto"/>
            <w:bottom w:val="none" w:sz="0" w:space="0" w:color="auto"/>
            <w:right w:val="none" w:sz="0" w:space="0" w:color="auto"/>
          </w:divBdr>
        </w:div>
        <w:div w:id="186987862">
          <w:marLeft w:val="0"/>
          <w:marRight w:val="0"/>
          <w:marTop w:val="0"/>
          <w:marBottom w:val="0"/>
          <w:divBdr>
            <w:top w:val="none" w:sz="0" w:space="0" w:color="auto"/>
            <w:left w:val="none" w:sz="0" w:space="0" w:color="auto"/>
            <w:bottom w:val="none" w:sz="0" w:space="0" w:color="auto"/>
            <w:right w:val="none" w:sz="0" w:space="0" w:color="auto"/>
          </w:divBdr>
        </w:div>
        <w:div w:id="924262202">
          <w:marLeft w:val="0"/>
          <w:marRight w:val="0"/>
          <w:marTop w:val="0"/>
          <w:marBottom w:val="0"/>
          <w:divBdr>
            <w:top w:val="none" w:sz="0" w:space="0" w:color="auto"/>
            <w:left w:val="none" w:sz="0" w:space="0" w:color="auto"/>
            <w:bottom w:val="none" w:sz="0" w:space="0" w:color="auto"/>
            <w:right w:val="none" w:sz="0" w:space="0" w:color="auto"/>
          </w:divBdr>
        </w:div>
        <w:div w:id="286737502">
          <w:marLeft w:val="0"/>
          <w:marRight w:val="0"/>
          <w:marTop w:val="0"/>
          <w:marBottom w:val="0"/>
          <w:divBdr>
            <w:top w:val="none" w:sz="0" w:space="0" w:color="auto"/>
            <w:left w:val="none" w:sz="0" w:space="0" w:color="auto"/>
            <w:bottom w:val="none" w:sz="0" w:space="0" w:color="auto"/>
            <w:right w:val="none" w:sz="0" w:space="0" w:color="auto"/>
          </w:divBdr>
        </w:div>
        <w:div w:id="1625770396">
          <w:marLeft w:val="0"/>
          <w:marRight w:val="0"/>
          <w:marTop w:val="0"/>
          <w:marBottom w:val="0"/>
          <w:divBdr>
            <w:top w:val="none" w:sz="0" w:space="0" w:color="auto"/>
            <w:left w:val="none" w:sz="0" w:space="0" w:color="auto"/>
            <w:bottom w:val="none" w:sz="0" w:space="0" w:color="auto"/>
            <w:right w:val="none" w:sz="0" w:space="0" w:color="auto"/>
          </w:divBdr>
        </w:div>
        <w:div w:id="265887712">
          <w:marLeft w:val="0"/>
          <w:marRight w:val="0"/>
          <w:marTop w:val="0"/>
          <w:marBottom w:val="0"/>
          <w:divBdr>
            <w:top w:val="none" w:sz="0" w:space="0" w:color="auto"/>
            <w:left w:val="none" w:sz="0" w:space="0" w:color="auto"/>
            <w:bottom w:val="none" w:sz="0" w:space="0" w:color="auto"/>
            <w:right w:val="none" w:sz="0" w:space="0" w:color="auto"/>
          </w:divBdr>
        </w:div>
        <w:div w:id="1933389249">
          <w:marLeft w:val="0"/>
          <w:marRight w:val="0"/>
          <w:marTop w:val="0"/>
          <w:marBottom w:val="0"/>
          <w:divBdr>
            <w:top w:val="none" w:sz="0" w:space="0" w:color="auto"/>
            <w:left w:val="none" w:sz="0" w:space="0" w:color="auto"/>
            <w:bottom w:val="none" w:sz="0" w:space="0" w:color="auto"/>
            <w:right w:val="none" w:sz="0" w:space="0" w:color="auto"/>
          </w:divBdr>
        </w:div>
        <w:div w:id="1701737264">
          <w:marLeft w:val="0"/>
          <w:marRight w:val="0"/>
          <w:marTop w:val="0"/>
          <w:marBottom w:val="0"/>
          <w:divBdr>
            <w:top w:val="none" w:sz="0" w:space="0" w:color="auto"/>
            <w:left w:val="none" w:sz="0" w:space="0" w:color="auto"/>
            <w:bottom w:val="none" w:sz="0" w:space="0" w:color="auto"/>
            <w:right w:val="none" w:sz="0" w:space="0" w:color="auto"/>
          </w:divBdr>
        </w:div>
        <w:div w:id="667169939">
          <w:marLeft w:val="0"/>
          <w:marRight w:val="0"/>
          <w:marTop w:val="0"/>
          <w:marBottom w:val="0"/>
          <w:divBdr>
            <w:top w:val="none" w:sz="0" w:space="0" w:color="auto"/>
            <w:left w:val="none" w:sz="0" w:space="0" w:color="auto"/>
            <w:bottom w:val="none" w:sz="0" w:space="0" w:color="auto"/>
            <w:right w:val="none" w:sz="0" w:space="0" w:color="auto"/>
          </w:divBdr>
        </w:div>
        <w:div w:id="1954634138">
          <w:marLeft w:val="0"/>
          <w:marRight w:val="0"/>
          <w:marTop w:val="0"/>
          <w:marBottom w:val="0"/>
          <w:divBdr>
            <w:top w:val="none" w:sz="0" w:space="0" w:color="auto"/>
            <w:left w:val="none" w:sz="0" w:space="0" w:color="auto"/>
            <w:bottom w:val="none" w:sz="0" w:space="0" w:color="auto"/>
            <w:right w:val="none" w:sz="0" w:space="0" w:color="auto"/>
          </w:divBdr>
        </w:div>
        <w:div w:id="2086416817">
          <w:marLeft w:val="0"/>
          <w:marRight w:val="0"/>
          <w:marTop w:val="0"/>
          <w:marBottom w:val="0"/>
          <w:divBdr>
            <w:top w:val="none" w:sz="0" w:space="0" w:color="auto"/>
            <w:left w:val="none" w:sz="0" w:space="0" w:color="auto"/>
            <w:bottom w:val="none" w:sz="0" w:space="0" w:color="auto"/>
            <w:right w:val="none" w:sz="0" w:space="0" w:color="auto"/>
          </w:divBdr>
        </w:div>
        <w:div w:id="1851018946">
          <w:marLeft w:val="0"/>
          <w:marRight w:val="0"/>
          <w:marTop w:val="0"/>
          <w:marBottom w:val="0"/>
          <w:divBdr>
            <w:top w:val="none" w:sz="0" w:space="0" w:color="auto"/>
            <w:left w:val="none" w:sz="0" w:space="0" w:color="auto"/>
            <w:bottom w:val="none" w:sz="0" w:space="0" w:color="auto"/>
            <w:right w:val="none" w:sz="0" w:space="0" w:color="auto"/>
          </w:divBdr>
        </w:div>
        <w:div w:id="2017148344">
          <w:marLeft w:val="0"/>
          <w:marRight w:val="0"/>
          <w:marTop w:val="0"/>
          <w:marBottom w:val="0"/>
          <w:divBdr>
            <w:top w:val="none" w:sz="0" w:space="0" w:color="auto"/>
            <w:left w:val="none" w:sz="0" w:space="0" w:color="auto"/>
            <w:bottom w:val="none" w:sz="0" w:space="0" w:color="auto"/>
            <w:right w:val="none" w:sz="0" w:space="0" w:color="auto"/>
          </w:divBdr>
        </w:div>
        <w:div w:id="1384599860">
          <w:marLeft w:val="0"/>
          <w:marRight w:val="0"/>
          <w:marTop w:val="0"/>
          <w:marBottom w:val="0"/>
          <w:divBdr>
            <w:top w:val="none" w:sz="0" w:space="0" w:color="auto"/>
            <w:left w:val="none" w:sz="0" w:space="0" w:color="auto"/>
            <w:bottom w:val="none" w:sz="0" w:space="0" w:color="auto"/>
            <w:right w:val="none" w:sz="0" w:space="0" w:color="auto"/>
          </w:divBdr>
        </w:div>
        <w:div w:id="1755784472">
          <w:marLeft w:val="0"/>
          <w:marRight w:val="0"/>
          <w:marTop w:val="0"/>
          <w:marBottom w:val="0"/>
          <w:divBdr>
            <w:top w:val="none" w:sz="0" w:space="0" w:color="auto"/>
            <w:left w:val="none" w:sz="0" w:space="0" w:color="auto"/>
            <w:bottom w:val="none" w:sz="0" w:space="0" w:color="auto"/>
            <w:right w:val="none" w:sz="0" w:space="0" w:color="auto"/>
          </w:divBdr>
        </w:div>
        <w:div w:id="687372807">
          <w:marLeft w:val="0"/>
          <w:marRight w:val="0"/>
          <w:marTop w:val="0"/>
          <w:marBottom w:val="0"/>
          <w:divBdr>
            <w:top w:val="none" w:sz="0" w:space="0" w:color="auto"/>
            <w:left w:val="none" w:sz="0" w:space="0" w:color="auto"/>
            <w:bottom w:val="none" w:sz="0" w:space="0" w:color="auto"/>
            <w:right w:val="none" w:sz="0" w:space="0" w:color="auto"/>
          </w:divBdr>
        </w:div>
        <w:div w:id="2135557792">
          <w:marLeft w:val="0"/>
          <w:marRight w:val="0"/>
          <w:marTop w:val="0"/>
          <w:marBottom w:val="0"/>
          <w:divBdr>
            <w:top w:val="none" w:sz="0" w:space="0" w:color="auto"/>
            <w:left w:val="none" w:sz="0" w:space="0" w:color="auto"/>
            <w:bottom w:val="none" w:sz="0" w:space="0" w:color="auto"/>
            <w:right w:val="none" w:sz="0" w:space="0" w:color="auto"/>
          </w:divBdr>
        </w:div>
        <w:div w:id="886530607">
          <w:marLeft w:val="0"/>
          <w:marRight w:val="0"/>
          <w:marTop w:val="0"/>
          <w:marBottom w:val="0"/>
          <w:divBdr>
            <w:top w:val="none" w:sz="0" w:space="0" w:color="auto"/>
            <w:left w:val="none" w:sz="0" w:space="0" w:color="auto"/>
            <w:bottom w:val="none" w:sz="0" w:space="0" w:color="auto"/>
            <w:right w:val="none" w:sz="0" w:space="0" w:color="auto"/>
          </w:divBdr>
        </w:div>
        <w:div w:id="966282913">
          <w:marLeft w:val="0"/>
          <w:marRight w:val="0"/>
          <w:marTop w:val="0"/>
          <w:marBottom w:val="0"/>
          <w:divBdr>
            <w:top w:val="none" w:sz="0" w:space="0" w:color="auto"/>
            <w:left w:val="none" w:sz="0" w:space="0" w:color="auto"/>
            <w:bottom w:val="none" w:sz="0" w:space="0" w:color="auto"/>
            <w:right w:val="none" w:sz="0" w:space="0" w:color="auto"/>
          </w:divBdr>
        </w:div>
        <w:div w:id="607203527">
          <w:marLeft w:val="0"/>
          <w:marRight w:val="0"/>
          <w:marTop w:val="0"/>
          <w:marBottom w:val="0"/>
          <w:divBdr>
            <w:top w:val="none" w:sz="0" w:space="0" w:color="auto"/>
            <w:left w:val="none" w:sz="0" w:space="0" w:color="auto"/>
            <w:bottom w:val="none" w:sz="0" w:space="0" w:color="auto"/>
            <w:right w:val="none" w:sz="0" w:space="0" w:color="auto"/>
          </w:divBdr>
        </w:div>
        <w:div w:id="1790515831">
          <w:marLeft w:val="0"/>
          <w:marRight w:val="0"/>
          <w:marTop w:val="0"/>
          <w:marBottom w:val="0"/>
          <w:divBdr>
            <w:top w:val="none" w:sz="0" w:space="0" w:color="auto"/>
            <w:left w:val="none" w:sz="0" w:space="0" w:color="auto"/>
            <w:bottom w:val="none" w:sz="0" w:space="0" w:color="auto"/>
            <w:right w:val="none" w:sz="0" w:space="0" w:color="auto"/>
          </w:divBdr>
        </w:div>
        <w:div w:id="1655378731">
          <w:marLeft w:val="0"/>
          <w:marRight w:val="0"/>
          <w:marTop w:val="0"/>
          <w:marBottom w:val="0"/>
          <w:divBdr>
            <w:top w:val="none" w:sz="0" w:space="0" w:color="auto"/>
            <w:left w:val="none" w:sz="0" w:space="0" w:color="auto"/>
            <w:bottom w:val="none" w:sz="0" w:space="0" w:color="auto"/>
            <w:right w:val="none" w:sz="0" w:space="0" w:color="auto"/>
          </w:divBdr>
        </w:div>
        <w:div w:id="1747606948">
          <w:marLeft w:val="0"/>
          <w:marRight w:val="0"/>
          <w:marTop w:val="0"/>
          <w:marBottom w:val="0"/>
          <w:divBdr>
            <w:top w:val="none" w:sz="0" w:space="0" w:color="auto"/>
            <w:left w:val="none" w:sz="0" w:space="0" w:color="auto"/>
            <w:bottom w:val="none" w:sz="0" w:space="0" w:color="auto"/>
            <w:right w:val="none" w:sz="0" w:space="0" w:color="auto"/>
          </w:divBdr>
        </w:div>
        <w:div w:id="1856112674">
          <w:marLeft w:val="0"/>
          <w:marRight w:val="0"/>
          <w:marTop w:val="0"/>
          <w:marBottom w:val="0"/>
          <w:divBdr>
            <w:top w:val="none" w:sz="0" w:space="0" w:color="auto"/>
            <w:left w:val="none" w:sz="0" w:space="0" w:color="auto"/>
            <w:bottom w:val="none" w:sz="0" w:space="0" w:color="auto"/>
            <w:right w:val="none" w:sz="0" w:space="0" w:color="auto"/>
          </w:divBdr>
        </w:div>
        <w:div w:id="241061699">
          <w:marLeft w:val="0"/>
          <w:marRight w:val="0"/>
          <w:marTop w:val="0"/>
          <w:marBottom w:val="0"/>
          <w:divBdr>
            <w:top w:val="none" w:sz="0" w:space="0" w:color="auto"/>
            <w:left w:val="none" w:sz="0" w:space="0" w:color="auto"/>
            <w:bottom w:val="none" w:sz="0" w:space="0" w:color="auto"/>
            <w:right w:val="none" w:sz="0" w:space="0" w:color="auto"/>
          </w:divBdr>
        </w:div>
        <w:div w:id="1416318165">
          <w:marLeft w:val="0"/>
          <w:marRight w:val="0"/>
          <w:marTop w:val="0"/>
          <w:marBottom w:val="0"/>
          <w:divBdr>
            <w:top w:val="none" w:sz="0" w:space="0" w:color="auto"/>
            <w:left w:val="none" w:sz="0" w:space="0" w:color="auto"/>
            <w:bottom w:val="none" w:sz="0" w:space="0" w:color="auto"/>
            <w:right w:val="none" w:sz="0" w:space="0" w:color="auto"/>
          </w:divBdr>
        </w:div>
        <w:div w:id="603002261">
          <w:marLeft w:val="0"/>
          <w:marRight w:val="0"/>
          <w:marTop w:val="0"/>
          <w:marBottom w:val="0"/>
          <w:divBdr>
            <w:top w:val="none" w:sz="0" w:space="0" w:color="auto"/>
            <w:left w:val="none" w:sz="0" w:space="0" w:color="auto"/>
            <w:bottom w:val="none" w:sz="0" w:space="0" w:color="auto"/>
            <w:right w:val="none" w:sz="0" w:space="0" w:color="auto"/>
          </w:divBdr>
        </w:div>
        <w:div w:id="2060980813">
          <w:marLeft w:val="0"/>
          <w:marRight w:val="0"/>
          <w:marTop w:val="0"/>
          <w:marBottom w:val="0"/>
          <w:divBdr>
            <w:top w:val="none" w:sz="0" w:space="0" w:color="auto"/>
            <w:left w:val="none" w:sz="0" w:space="0" w:color="auto"/>
            <w:bottom w:val="none" w:sz="0" w:space="0" w:color="auto"/>
            <w:right w:val="none" w:sz="0" w:space="0" w:color="auto"/>
          </w:divBdr>
        </w:div>
        <w:div w:id="830566491">
          <w:marLeft w:val="0"/>
          <w:marRight w:val="0"/>
          <w:marTop w:val="0"/>
          <w:marBottom w:val="0"/>
          <w:divBdr>
            <w:top w:val="none" w:sz="0" w:space="0" w:color="auto"/>
            <w:left w:val="none" w:sz="0" w:space="0" w:color="auto"/>
            <w:bottom w:val="none" w:sz="0" w:space="0" w:color="auto"/>
            <w:right w:val="none" w:sz="0" w:space="0" w:color="auto"/>
          </w:divBdr>
        </w:div>
        <w:div w:id="2034838239">
          <w:marLeft w:val="0"/>
          <w:marRight w:val="0"/>
          <w:marTop w:val="0"/>
          <w:marBottom w:val="0"/>
          <w:divBdr>
            <w:top w:val="none" w:sz="0" w:space="0" w:color="auto"/>
            <w:left w:val="none" w:sz="0" w:space="0" w:color="auto"/>
            <w:bottom w:val="none" w:sz="0" w:space="0" w:color="auto"/>
            <w:right w:val="none" w:sz="0" w:space="0" w:color="auto"/>
          </w:divBdr>
        </w:div>
        <w:div w:id="814762551">
          <w:marLeft w:val="0"/>
          <w:marRight w:val="0"/>
          <w:marTop w:val="0"/>
          <w:marBottom w:val="0"/>
          <w:divBdr>
            <w:top w:val="none" w:sz="0" w:space="0" w:color="auto"/>
            <w:left w:val="none" w:sz="0" w:space="0" w:color="auto"/>
            <w:bottom w:val="none" w:sz="0" w:space="0" w:color="auto"/>
            <w:right w:val="none" w:sz="0" w:space="0" w:color="auto"/>
          </w:divBdr>
        </w:div>
        <w:div w:id="1005012452">
          <w:marLeft w:val="0"/>
          <w:marRight w:val="0"/>
          <w:marTop w:val="0"/>
          <w:marBottom w:val="0"/>
          <w:divBdr>
            <w:top w:val="none" w:sz="0" w:space="0" w:color="auto"/>
            <w:left w:val="none" w:sz="0" w:space="0" w:color="auto"/>
            <w:bottom w:val="none" w:sz="0" w:space="0" w:color="auto"/>
            <w:right w:val="none" w:sz="0" w:space="0" w:color="auto"/>
          </w:divBdr>
        </w:div>
        <w:div w:id="1373724661">
          <w:marLeft w:val="0"/>
          <w:marRight w:val="0"/>
          <w:marTop w:val="0"/>
          <w:marBottom w:val="0"/>
          <w:divBdr>
            <w:top w:val="none" w:sz="0" w:space="0" w:color="auto"/>
            <w:left w:val="none" w:sz="0" w:space="0" w:color="auto"/>
            <w:bottom w:val="none" w:sz="0" w:space="0" w:color="auto"/>
            <w:right w:val="none" w:sz="0" w:space="0" w:color="auto"/>
          </w:divBdr>
        </w:div>
        <w:div w:id="1870683847">
          <w:marLeft w:val="0"/>
          <w:marRight w:val="0"/>
          <w:marTop w:val="0"/>
          <w:marBottom w:val="0"/>
          <w:divBdr>
            <w:top w:val="none" w:sz="0" w:space="0" w:color="auto"/>
            <w:left w:val="none" w:sz="0" w:space="0" w:color="auto"/>
            <w:bottom w:val="none" w:sz="0" w:space="0" w:color="auto"/>
            <w:right w:val="none" w:sz="0" w:space="0" w:color="auto"/>
          </w:divBdr>
        </w:div>
        <w:div w:id="739595194">
          <w:marLeft w:val="0"/>
          <w:marRight w:val="0"/>
          <w:marTop w:val="0"/>
          <w:marBottom w:val="0"/>
          <w:divBdr>
            <w:top w:val="none" w:sz="0" w:space="0" w:color="auto"/>
            <w:left w:val="none" w:sz="0" w:space="0" w:color="auto"/>
            <w:bottom w:val="none" w:sz="0" w:space="0" w:color="auto"/>
            <w:right w:val="none" w:sz="0" w:space="0" w:color="auto"/>
          </w:divBdr>
        </w:div>
      </w:divsChild>
    </w:div>
    <w:div w:id="929235870">
      <w:bodyDiv w:val="1"/>
      <w:marLeft w:val="0"/>
      <w:marRight w:val="0"/>
      <w:marTop w:val="0"/>
      <w:marBottom w:val="0"/>
      <w:divBdr>
        <w:top w:val="none" w:sz="0" w:space="0" w:color="auto"/>
        <w:left w:val="none" w:sz="0" w:space="0" w:color="auto"/>
        <w:bottom w:val="none" w:sz="0" w:space="0" w:color="auto"/>
        <w:right w:val="none" w:sz="0" w:space="0" w:color="auto"/>
      </w:divBdr>
    </w:div>
    <w:div w:id="969019016">
      <w:bodyDiv w:val="1"/>
      <w:marLeft w:val="0"/>
      <w:marRight w:val="0"/>
      <w:marTop w:val="0"/>
      <w:marBottom w:val="0"/>
      <w:divBdr>
        <w:top w:val="none" w:sz="0" w:space="0" w:color="auto"/>
        <w:left w:val="none" w:sz="0" w:space="0" w:color="auto"/>
        <w:bottom w:val="none" w:sz="0" w:space="0" w:color="auto"/>
        <w:right w:val="none" w:sz="0" w:space="0" w:color="auto"/>
      </w:divBdr>
      <w:divsChild>
        <w:div w:id="1820609623">
          <w:marLeft w:val="0"/>
          <w:marRight w:val="0"/>
          <w:marTop w:val="0"/>
          <w:marBottom w:val="0"/>
          <w:divBdr>
            <w:top w:val="none" w:sz="0" w:space="0" w:color="auto"/>
            <w:left w:val="none" w:sz="0" w:space="0" w:color="auto"/>
            <w:bottom w:val="none" w:sz="0" w:space="0" w:color="auto"/>
            <w:right w:val="none" w:sz="0" w:space="0" w:color="auto"/>
          </w:divBdr>
        </w:div>
      </w:divsChild>
    </w:div>
    <w:div w:id="1058092244">
      <w:bodyDiv w:val="1"/>
      <w:marLeft w:val="0"/>
      <w:marRight w:val="0"/>
      <w:marTop w:val="0"/>
      <w:marBottom w:val="0"/>
      <w:divBdr>
        <w:top w:val="none" w:sz="0" w:space="0" w:color="auto"/>
        <w:left w:val="none" w:sz="0" w:space="0" w:color="auto"/>
        <w:bottom w:val="none" w:sz="0" w:space="0" w:color="auto"/>
        <w:right w:val="none" w:sz="0" w:space="0" w:color="auto"/>
      </w:divBdr>
    </w:div>
    <w:div w:id="1124273594">
      <w:bodyDiv w:val="1"/>
      <w:marLeft w:val="0"/>
      <w:marRight w:val="0"/>
      <w:marTop w:val="0"/>
      <w:marBottom w:val="0"/>
      <w:divBdr>
        <w:top w:val="none" w:sz="0" w:space="0" w:color="auto"/>
        <w:left w:val="none" w:sz="0" w:space="0" w:color="auto"/>
        <w:bottom w:val="none" w:sz="0" w:space="0" w:color="auto"/>
        <w:right w:val="none" w:sz="0" w:space="0" w:color="auto"/>
      </w:divBdr>
      <w:divsChild>
        <w:div w:id="1365247218">
          <w:marLeft w:val="0"/>
          <w:marRight w:val="0"/>
          <w:marTop w:val="0"/>
          <w:marBottom w:val="0"/>
          <w:divBdr>
            <w:top w:val="none" w:sz="0" w:space="0" w:color="auto"/>
            <w:left w:val="none" w:sz="0" w:space="0" w:color="auto"/>
            <w:bottom w:val="none" w:sz="0" w:space="0" w:color="auto"/>
            <w:right w:val="none" w:sz="0" w:space="0" w:color="auto"/>
          </w:divBdr>
        </w:div>
        <w:div w:id="938022841">
          <w:marLeft w:val="0"/>
          <w:marRight w:val="0"/>
          <w:marTop w:val="0"/>
          <w:marBottom w:val="0"/>
          <w:divBdr>
            <w:top w:val="none" w:sz="0" w:space="0" w:color="auto"/>
            <w:left w:val="none" w:sz="0" w:space="0" w:color="auto"/>
            <w:bottom w:val="none" w:sz="0" w:space="0" w:color="auto"/>
            <w:right w:val="none" w:sz="0" w:space="0" w:color="auto"/>
          </w:divBdr>
        </w:div>
        <w:div w:id="516389171">
          <w:marLeft w:val="0"/>
          <w:marRight w:val="0"/>
          <w:marTop w:val="0"/>
          <w:marBottom w:val="0"/>
          <w:divBdr>
            <w:top w:val="none" w:sz="0" w:space="0" w:color="auto"/>
            <w:left w:val="none" w:sz="0" w:space="0" w:color="auto"/>
            <w:bottom w:val="none" w:sz="0" w:space="0" w:color="auto"/>
            <w:right w:val="none" w:sz="0" w:space="0" w:color="auto"/>
          </w:divBdr>
        </w:div>
        <w:div w:id="1129133012">
          <w:marLeft w:val="0"/>
          <w:marRight w:val="0"/>
          <w:marTop w:val="0"/>
          <w:marBottom w:val="0"/>
          <w:divBdr>
            <w:top w:val="none" w:sz="0" w:space="0" w:color="auto"/>
            <w:left w:val="none" w:sz="0" w:space="0" w:color="auto"/>
            <w:bottom w:val="none" w:sz="0" w:space="0" w:color="auto"/>
            <w:right w:val="none" w:sz="0" w:space="0" w:color="auto"/>
          </w:divBdr>
        </w:div>
        <w:div w:id="1778064643">
          <w:marLeft w:val="0"/>
          <w:marRight w:val="0"/>
          <w:marTop w:val="0"/>
          <w:marBottom w:val="0"/>
          <w:divBdr>
            <w:top w:val="none" w:sz="0" w:space="0" w:color="auto"/>
            <w:left w:val="none" w:sz="0" w:space="0" w:color="auto"/>
            <w:bottom w:val="none" w:sz="0" w:space="0" w:color="auto"/>
            <w:right w:val="none" w:sz="0" w:space="0" w:color="auto"/>
          </w:divBdr>
        </w:div>
        <w:div w:id="83189063">
          <w:marLeft w:val="0"/>
          <w:marRight w:val="0"/>
          <w:marTop w:val="0"/>
          <w:marBottom w:val="0"/>
          <w:divBdr>
            <w:top w:val="none" w:sz="0" w:space="0" w:color="auto"/>
            <w:left w:val="none" w:sz="0" w:space="0" w:color="auto"/>
            <w:bottom w:val="none" w:sz="0" w:space="0" w:color="auto"/>
            <w:right w:val="none" w:sz="0" w:space="0" w:color="auto"/>
          </w:divBdr>
        </w:div>
        <w:div w:id="261108870">
          <w:marLeft w:val="0"/>
          <w:marRight w:val="0"/>
          <w:marTop w:val="0"/>
          <w:marBottom w:val="0"/>
          <w:divBdr>
            <w:top w:val="none" w:sz="0" w:space="0" w:color="auto"/>
            <w:left w:val="none" w:sz="0" w:space="0" w:color="auto"/>
            <w:bottom w:val="none" w:sz="0" w:space="0" w:color="auto"/>
            <w:right w:val="none" w:sz="0" w:space="0" w:color="auto"/>
          </w:divBdr>
        </w:div>
        <w:div w:id="398014986">
          <w:marLeft w:val="0"/>
          <w:marRight w:val="0"/>
          <w:marTop w:val="0"/>
          <w:marBottom w:val="0"/>
          <w:divBdr>
            <w:top w:val="none" w:sz="0" w:space="0" w:color="auto"/>
            <w:left w:val="none" w:sz="0" w:space="0" w:color="auto"/>
            <w:bottom w:val="none" w:sz="0" w:space="0" w:color="auto"/>
            <w:right w:val="none" w:sz="0" w:space="0" w:color="auto"/>
          </w:divBdr>
        </w:div>
        <w:div w:id="611671391">
          <w:marLeft w:val="0"/>
          <w:marRight w:val="0"/>
          <w:marTop w:val="0"/>
          <w:marBottom w:val="0"/>
          <w:divBdr>
            <w:top w:val="none" w:sz="0" w:space="0" w:color="auto"/>
            <w:left w:val="none" w:sz="0" w:space="0" w:color="auto"/>
            <w:bottom w:val="none" w:sz="0" w:space="0" w:color="auto"/>
            <w:right w:val="none" w:sz="0" w:space="0" w:color="auto"/>
          </w:divBdr>
        </w:div>
        <w:div w:id="696001166">
          <w:marLeft w:val="0"/>
          <w:marRight w:val="0"/>
          <w:marTop w:val="0"/>
          <w:marBottom w:val="0"/>
          <w:divBdr>
            <w:top w:val="none" w:sz="0" w:space="0" w:color="auto"/>
            <w:left w:val="none" w:sz="0" w:space="0" w:color="auto"/>
            <w:bottom w:val="none" w:sz="0" w:space="0" w:color="auto"/>
            <w:right w:val="none" w:sz="0" w:space="0" w:color="auto"/>
          </w:divBdr>
        </w:div>
        <w:div w:id="990984184">
          <w:marLeft w:val="0"/>
          <w:marRight w:val="0"/>
          <w:marTop w:val="0"/>
          <w:marBottom w:val="0"/>
          <w:divBdr>
            <w:top w:val="none" w:sz="0" w:space="0" w:color="auto"/>
            <w:left w:val="none" w:sz="0" w:space="0" w:color="auto"/>
            <w:bottom w:val="none" w:sz="0" w:space="0" w:color="auto"/>
            <w:right w:val="none" w:sz="0" w:space="0" w:color="auto"/>
          </w:divBdr>
        </w:div>
        <w:div w:id="960261023">
          <w:marLeft w:val="0"/>
          <w:marRight w:val="0"/>
          <w:marTop w:val="0"/>
          <w:marBottom w:val="0"/>
          <w:divBdr>
            <w:top w:val="none" w:sz="0" w:space="0" w:color="auto"/>
            <w:left w:val="none" w:sz="0" w:space="0" w:color="auto"/>
            <w:bottom w:val="none" w:sz="0" w:space="0" w:color="auto"/>
            <w:right w:val="none" w:sz="0" w:space="0" w:color="auto"/>
          </w:divBdr>
        </w:div>
        <w:div w:id="1423842711">
          <w:marLeft w:val="0"/>
          <w:marRight w:val="0"/>
          <w:marTop w:val="0"/>
          <w:marBottom w:val="0"/>
          <w:divBdr>
            <w:top w:val="none" w:sz="0" w:space="0" w:color="auto"/>
            <w:left w:val="none" w:sz="0" w:space="0" w:color="auto"/>
            <w:bottom w:val="none" w:sz="0" w:space="0" w:color="auto"/>
            <w:right w:val="none" w:sz="0" w:space="0" w:color="auto"/>
          </w:divBdr>
        </w:div>
        <w:div w:id="664212536">
          <w:marLeft w:val="0"/>
          <w:marRight w:val="0"/>
          <w:marTop w:val="0"/>
          <w:marBottom w:val="0"/>
          <w:divBdr>
            <w:top w:val="none" w:sz="0" w:space="0" w:color="auto"/>
            <w:left w:val="none" w:sz="0" w:space="0" w:color="auto"/>
            <w:bottom w:val="none" w:sz="0" w:space="0" w:color="auto"/>
            <w:right w:val="none" w:sz="0" w:space="0" w:color="auto"/>
          </w:divBdr>
        </w:div>
        <w:div w:id="676420356">
          <w:marLeft w:val="0"/>
          <w:marRight w:val="0"/>
          <w:marTop w:val="0"/>
          <w:marBottom w:val="0"/>
          <w:divBdr>
            <w:top w:val="none" w:sz="0" w:space="0" w:color="auto"/>
            <w:left w:val="none" w:sz="0" w:space="0" w:color="auto"/>
            <w:bottom w:val="none" w:sz="0" w:space="0" w:color="auto"/>
            <w:right w:val="none" w:sz="0" w:space="0" w:color="auto"/>
          </w:divBdr>
        </w:div>
        <w:div w:id="1237591922">
          <w:marLeft w:val="0"/>
          <w:marRight w:val="0"/>
          <w:marTop w:val="0"/>
          <w:marBottom w:val="0"/>
          <w:divBdr>
            <w:top w:val="none" w:sz="0" w:space="0" w:color="auto"/>
            <w:left w:val="none" w:sz="0" w:space="0" w:color="auto"/>
            <w:bottom w:val="none" w:sz="0" w:space="0" w:color="auto"/>
            <w:right w:val="none" w:sz="0" w:space="0" w:color="auto"/>
          </w:divBdr>
        </w:div>
        <w:div w:id="1315140732">
          <w:marLeft w:val="0"/>
          <w:marRight w:val="0"/>
          <w:marTop w:val="0"/>
          <w:marBottom w:val="0"/>
          <w:divBdr>
            <w:top w:val="none" w:sz="0" w:space="0" w:color="auto"/>
            <w:left w:val="none" w:sz="0" w:space="0" w:color="auto"/>
            <w:bottom w:val="none" w:sz="0" w:space="0" w:color="auto"/>
            <w:right w:val="none" w:sz="0" w:space="0" w:color="auto"/>
          </w:divBdr>
        </w:div>
        <w:div w:id="1780566518">
          <w:marLeft w:val="0"/>
          <w:marRight w:val="0"/>
          <w:marTop w:val="0"/>
          <w:marBottom w:val="0"/>
          <w:divBdr>
            <w:top w:val="none" w:sz="0" w:space="0" w:color="auto"/>
            <w:left w:val="none" w:sz="0" w:space="0" w:color="auto"/>
            <w:bottom w:val="none" w:sz="0" w:space="0" w:color="auto"/>
            <w:right w:val="none" w:sz="0" w:space="0" w:color="auto"/>
          </w:divBdr>
        </w:div>
        <w:div w:id="261650199">
          <w:marLeft w:val="0"/>
          <w:marRight w:val="0"/>
          <w:marTop w:val="0"/>
          <w:marBottom w:val="0"/>
          <w:divBdr>
            <w:top w:val="none" w:sz="0" w:space="0" w:color="auto"/>
            <w:left w:val="none" w:sz="0" w:space="0" w:color="auto"/>
            <w:bottom w:val="none" w:sz="0" w:space="0" w:color="auto"/>
            <w:right w:val="none" w:sz="0" w:space="0" w:color="auto"/>
          </w:divBdr>
        </w:div>
        <w:div w:id="1639458458">
          <w:marLeft w:val="0"/>
          <w:marRight w:val="0"/>
          <w:marTop w:val="0"/>
          <w:marBottom w:val="0"/>
          <w:divBdr>
            <w:top w:val="none" w:sz="0" w:space="0" w:color="auto"/>
            <w:left w:val="none" w:sz="0" w:space="0" w:color="auto"/>
            <w:bottom w:val="none" w:sz="0" w:space="0" w:color="auto"/>
            <w:right w:val="none" w:sz="0" w:space="0" w:color="auto"/>
          </w:divBdr>
        </w:div>
        <w:div w:id="2001735119">
          <w:marLeft w:val="0"/>
          <w:marRight w:val="0"/>
          <w:marTop w:val="0"/>
          <w:marBottom w:val="0"/>
          <w:divBdr>
            <w:top w:val="none" w:sz="0" w:space="0" w:color="auto"/>
            <w:left w:val="none" w:sz="0" w:space="0" w:color="auto"/>
            <w:bottom w:val="none" w:sz="0" w:space="0" w:color="auto"/>
            <w:right w:val="none" w:sz="0" w:space="0" w:color="auto"/>
          </w:divBdr>
        </w:div>
      </w:divsChild>
    </w:div>
    <w:div w:id="1297299857">
      <w:bodyDiv w:val="1"/>
      <w:marLeft w:val="0"/>
      <w:marRight w:val="0"/>
      <w:marTop w:val="0"/>
      <w:marBottom w:val="0"/>
      <w:divBdr>
        <w:top w:val="none" w:sz="0" w:space="0" w:color="auto"/>
        <w:left w:val="none" w:sz="0" w:space="0" w:color="auto"/>
        <w:bottom w:val="none" w:sz="0" w:space="0" w:color="auto"/>
        <w:right w:val="none" w:sz="0" w:space="0" w:color="auto"/>
      </w:divBdr>
      <w:divsChild>
        <w:div w:id="2046369861">
          <w:marLeft w:val="0"/>
          <w:marRight w:val="0"/>
          <w:marTop w:val="0"/>
          <w:marBottom w:val="0"/>
          <w:divBdr>
            <w:top w:val="none" w:sz="0" w:space="0" w:color="auto"/>
            <w:left w:val="none" w:sz="0" w:space="0" w:color="auto"/>
            <w:bottom w:val="none" w:sz="0" w:space="0" w:color="auto"/>
            <w:right w:val="none" w:sz="0" w:space="0" w:color="auto"/>
          </w:divBdr>
        </w:div>
        <w:div w:id="308899032">
          <w:marLeft w:val="0"/>
          <w:marRight w:val="0"/>
          <w:marTop w:val="0"/>
          <w:marBottom w:val="0"/>
          <w:divBdr>
            <w:top w:val="none" w:sz="0" w:space="0" w:color="auto"/>
            <w:left w:val="none" w:sz="0" w:space="0" w:color="auto"/>
            <w:bottom w:val="none" w:sz="0" w:space="0" w:color="auto"/>
            <w:right w:val="none" w:sz="0" w:space="0" w:color="auto"/>
          </w:divBdr>
        </w:div>
        <w:div w:id="1309168291">
          <w:marLeft w:val="0"/>
          <w:marRight w:val="0"/>
          <w:marTop w:val="0"/>
          <w:marBottom w:val="0"/>
          <w:divBdr>
            <w:top w:val="none" w:sz="0" w:space="0" w:color="auto"/>
            <w:left w:val="none" w:sz="0" w:space="0" w:color="auto"/>
            <w:bottom w:val="none" w:sz="0" w:space="0" w:color="auto"/>
            <w:right w:val="none" w:sz="0" w:space="0" w:color="auto"/>
          </w:divBdr>
        </w:div>
        <w:div w:id="1793549711">
          <w:marLeft w:val="0"/>
          <w:marRight w:val="0"/>
          <w:marTop w:val="0"/>
          <w:marBottom w:val="0"/>
          <w:divBdr>
            <w:top w:val="none" w:sz="0" w:space="0" w:color="auto"/>
            <w:left w:val="none" w:sz="0" w:space="0" w:color="auto"/>
            <w:bottom w:val="none" w:sz="0" w:space="0" w:color="auto"/>
            <w:right w:val="none" w:sz="0" w:space="0" w:color="auto"/>
          </w:divBdr>
        </w:div>
        <w:div w:id="1435899638">
          <w:marLeft w:val="0"/>
          <w:marRight w:val="0"/>
          <w:marTop w:val="0"/>
          <w:marBottom w:val="0"/>
          <w:divBdr>
            <w:top w:val="none" w:sz="0" w:space="0" w:color="auto"/>
            <w:left w:val="none" w:sz="0" w:space="0" w:color="auto"/>
            <w:bottom w:val="none" w:sz="0" w:space="0" w:color="auto"/>
            <w:right w:val="none" w:sz="0" w:space="0" w:color="auto"/>
          </w:divBdr>
        </w:div>
        <w:div w:id="1777824826">
          <w:marLeft w:val="0"/>
          <w:marRight w:val="0"/>
          <w:marTop w:val="0"/>
          <w:marBottom w:val="0"/>
          <w:divBdr>
            <w:top w:val="none" w:sz="0" w:space="0" w:color="auto"/>
            <w:left w:val="none" w:sz="0" w:space="0" w:color="auto"/>
            <w:bottom w:val="none" w:sz="0" w:space="0" w:color="auto"/>
            <w:right w:val="none" w:sz="0" w:space="0" w:color="auto"/>
          </w:divBdr>
        </w:div>
        <w:div w:id="1981614137">
          <w:marLeft w:val="0"/>
          <w:marRight w:val="0"/>
          <w:marTop w:val="0"/>
          <w:marBottom w:val="0"/>
          <w:divBdr>
            <w:top w:val="none" w:sz="0" w:space="0" w:color="auto"/>
            <w:left w:val="none" w:sz="0" w:space="0" w:color="auto"/>
            <w:bottom w:val="none" w:sz="0" w:space="0" w:color="auto"/>
            <w:right w:val="none" w:sz="0" w:space="0" w:color="auto"/>
          </w:divBdr>
        </w:div>
        <w:div w:id="2042436842">
          <w:marLeft w:val="0"/>
          <w:marRight w:val="0"/>
          <w:marTop w:val="0"/>
          <w:marBottom w:val="0"/>
          <w:divBdr>
            <w:top w:val="none" w:sz="0" w:space="0" w:color="auto"/>
            <w:left w:val="none" w:sz="0" w:space="0" w:color="auto"/>
            <w:bottom w:val="none" w:sz="0" w:space="0" w:color="auto"/>
            <w:right w:val="none" w:sz="0" w:space="0" w:color="auto"/>
          </w:divBdr>
        </w:div>
      </w:divsChild>
    </w:div>
    <w:div w:id="1466965031">
      <w:bodyDiv w:val="1"/>
      <w:marLeft w:val="0"/>
      <w:marRight w:val="0"/>
      <w:marTop w:val="0"/>
      <w:marBottom w:val="0"/>
      <w:divBdr>
        <w:top w:val="none" w:sz="0" w:space="0" w:color="auto"/>
        <w:left w:val="none" w:sz="0" w:space="0" w:color="auto"/>
        <w:bottom w:val="none" w:sz="0" w:space="0" w:color="auto"/>
        <w:right w:val="none" w:sz="0" w:space="0" w:color="auto"/>
      </w:divBdr>
      <w:divsChild>
        <w:div w:id="243732907">
          <w:marLeft w:val="0"/>
          <w:marRight w:val="0"/>
          <w:marTop w:val="0"/>
          <w:marBottom w:val="0"/>
          <w:divBdr>
            <w:top w:val="none" w:sz="0" w:space="0" w:color="auto"/>
            <w:left w:val="none" w:sz="0" w:space="0" w:color="auto"/>
            <w:bottom w:val="none" w:sz="0" w:space="0" w:color="auto"/>
            <w:right w:val="none" w:sz="0" w:space="0" w:color="auto"/>
          </w:divBdr>
        </w:div>
      </w:divsChild>
    </w:div>
    <w:div w:id="1648128459">
      <w:bodyDiv w:val="1"/>
      <w:marLeft w:val="0"/>
      <w:marRight w:val="0"/>
      <w:marTop w:val="0"/>
      <w:marBottom w:val="0"/>
      <w:divBdr>
        <w:top w:val="none" w:sz="0" w:space="0" w:color="auto"/>
        <w:left w:val="none" w:sz="0" w:space="0" w:color="auto"/>
        <w:bottom w:val="none" w:sz="0" w:space="0" w:color="auto"/>
        <w:right w:val="none" w:sz="0" w:space="0" w:color="auto"/>
      </w:divBdr>
      <w:divsChild>
        <w:div w:id="1253079907">
          <w:marLeft w:val="0"/>
          <w:marRight w:val="0"/>
          <w:marTop w:val="0"/>
          <w:marBottom w:val="0"/>
          <w:divBdr>
            <w:top w:val="none" w:sz="0" w:space="0" w:color="auto"/>
            <w:left w:val="none" w:sz="0" w:space="0" w:color="auto"/>
            <w:bottom w:val="none" w:sz="0" w:space="0" w:color="auto"/>
            <w:right w:val="none" w:sz="0" w:space="0" w:color="auto"/>
          </w:divBdr>
        </w:div>
        <w:div w:id="1112936499">
          <w:marLeft w:val="0"/>
          <w:marRight w:val="0"/>
          <w:marTop w:val="0"/>
          <w:marBottom w:val="0"/>
          <w:divBdr>
            <w:top w:val="none" w:sz="0" w:space="0" w:color="auto"/>
            <w:left w:val="none" w:sz="0" w:space="0" w:color="auto"/>
            <w:bottom w:val="none" w:sz="0" w:space="0" w:color="auto"/>
            <w:right w:val="none" w:sz="0" w:space="0" w:color="auto"/>
          </w:divBdr>
        </w:div>
        <w:div w:id="143862412">
          <w:marLeft w:val="0"/>
          <w:marRight w:val="0"/>
          <w:marTop w:val="0"/>
          <w:marBottom w:val="0"/>
          <w:divBdr>
            <w:top w:val="none" w:sz="0" w:space="0" w:color="auto"/>
            <w:left w:val="none" w:sz="0" w:space="0" w:color="auto"/>
            <w:bottom w:val="none" w:sz="0" w:space="0" w:color="auto"/>
            <w:right w:val="none" w:sz="0" w:space="0" w:color="auto"/>
          </w:divBdr>
        </w:div>
        <w:div w:id="1155343529">
          <w:marLeft w:val="0"/>
          <w:marRight w:val="0"/>
          <w:marTop w:val="0"/>
          <w:marBottom w:val="0"/>
          <w:divBdr>
            <w:top w:val="none" w:sz="0" w:space="0" w:color="auto"/>
            <w:left w:val="none" w:sz="0" w:space="0" w:color="auto"/>
            <w:bottom w:val="none" w:sz="0" w:space="0" w:color="auto"/>
            <w:right w:val="none" w:sz="0" w:space="0" w:color="auto"/>
          </w:divBdr>
        </w:div>
        <w:div w:id="1835729274">
          <w:marLeft w:val="0"/>
          <w:marRight w:val="0"/>
          <w:marTop w:val="0"/>
          <w:marBottom w:val="0"/>
          <w:divBdr>
            <w:top w:val="none" w:sz="0" w:space="0" w:color="auto"/>
            <w:left w:val="none" w:sz="0" w:space="0" w:color="auto"/>
            <w:bottom w:val="none" w:sz="0" w:space="0" w:color="auto"/>
            <w:right w:val="none" w:sz="0" w:space="0" w:color="auto"/>
          </w:divBdr>
        </w:div>
        <w:div w:id="878055377">
          <w:marLeft w:val="0"/>
          <w:marRight w:val="0"/>
          <w:marTop w:val="0"/>
          <w:marBottom w:val="0"/>
          <w:divBdr>
            <w:top w:val="none" w:sz="0" w:space="0" w:color="auto"/>
            <w:left w:val="none" w:sz="0" w:space="0" w:color="auto"/>
            <w:bottom w:val="none" w:sz="0" w:space="0" w:color="auto"/>
            <w:right w:val="none" w:sz="0" w:space="0" w:color="auto"/>
          </w:divBdr>
        </w:div>
        <w:div w:id="1678576633">
          <w:marLeft w:val="0"/>
          <w:marRight w:val="0"/>
          <w:marTop w:val="0"/>
          <w:marBottom w:val="0"/>
          <w:divBdr>
            <w:top w:val="none" w:sz="0" w:space="0" w:color="auto"/>
            <w:left w:val="none" w:sz="0" w:space="0" w:color="auto"/>
            <w:bottom w:val="none" w:sz="0" w:space="0" w:color="auto"/>
            <w:right w:val="none" w:sz="0" w:space="0" w:color="auto"/>
          </w:divBdr>
        </w:div>
        <w:div w:id="1345206354">
          <w:marLeft w:val="0"/>
          <w:marRight w:val="0"/>
          <w:marTop w:val="0"/>
          <w:marBottom w:val="0"/>
          <w:divBdr>
            <w:top w:val="none" w:sz="0" w:space="0" w:color="auto"/>
            <w:left w:val="none" w:sz="0" w:space="0" w:color="auto"/>
            <w:bottom w:val="none" w:sz="0" w:space="0" w:color="auto"/>
            <w:right w:val="none" w:sz="0" w:space="0" w:color="auto"/>
          </w:divBdr>
        </w:div>
        <w:div w:id="777142645">
          <w:marLeft w:val="0"/>
          <w:marRight w:val="0"/>
          <w:marTop w:val="0"/>
          <w:marBottom w:val="0"/>
          <w:divBdr>
            <w:top w:val="none" w:sz="0" w:space="0" w:color="auto"/>
            <w:left w:val="none" w:sz="0" w:space="0" w:color="auto"/>
            <w:bottom w:val="none" w:sz="0" w:space="0" w:color="auto"/>
            <w:right w:val="none" w:sz="0" w:space="0" w:color="auto"/>
          </w:divBdr>
        </w:div>
        <w:div w:id="938223128">
          <w:marLeft w:val="0"/>
          <w:marRight w:val="0"/>
          <w:marTop w:val="0"/>
          <w:marBottom w:val="0"/>
          <w:divBdr>
            <w:top w:val="none" w:sz="0" w:space="0" w:color="auto"/>
            <w:left w:val="none" w:sz="0" w:space="0" w:color="auto"/>
            <w:bottom w:val="none" w:sz="0" w:space="0" w:color="auto"/>
            <w:right w:val="none" w:sz="0" w:space="0" w:color="auto"/>
          </w:divBdr>
        </w:div>
        <w:div w:id="2128237860">
          <w:marLeft w:val="0"/>
          <w:marRight w:val="0"/>
          <w:marTop w:val="0"/>
          <w:marBottom w:val="0"/>
          <w:divBdr>
            <w:top w:val="none" w:sz="0" w:space="0" w:color="auto"/>
            <w:left w:val="none" w:sz="0" w:space="0" w:color="auto"/>
            <w:bottom w:val="none" w:sz="0" w:space="0" w:color="auto"/>
            <w:right w:val="none" w:sz="0" w:space="0" w:color="auto"/>
          </w:divBdr>
        </w:div>
        <w:div w:id="1968470954">
          <w:marLeft w:val="0"/>
          <w:marRight w:val="0"/>
          <w:marTop w:val="0"/>
          <w:marBottom w:val="0"/>
          <w:divBdr>
            <w:top w:val="none" w:sz="0" w:space="0" w:color="auto"/>
            <w:left w:val="none" w:sz="0" w:space="0" w:color="auto"/>
            <w:bottom w:val="none" w:sz="0" w:space="0" w:color="auto"/>
            <w:right w:val="none" w:sz="0" w:space="0" w:color="auto"/>
          </w:divBdr>
        </w:div>
        <w:div w:id="1589577186">
          <w:marLeft w:val="0"/>
          <w:marRight w:val="0"/>
          <w:marTop w:val="0"/>
          <w:marBottom w:val="0"/>
          <w:divBdr>
            <w:top w:val="none" w:sz="0" w:space="0" w:color="auto"/>
            <w:left w:val="none" w:sz="0" w:space="0" w:color="auto"/>
            <w:bottom w:val="none" w:sz="0" w:space="0" w:color="auto"/>
            <w:right w:val="none" w:sz="0" w:space="0" w:color="auto"/>
          </w:divBdr>
        </w:div>
        <w:div w:id="899631250">
          <w:marLeft w:val="0"/>
          <w:marRight w:val="0"/>
          <w:marTop w:val="0"/>
          <w:marBottom w:val="0"/>
          <w:divBdr>
            <w:top w:val="none" w:sz="0" w:space="0" w:color="auto"/>
            <w:left w:val="none" w:sz="0" w:space="0" w:color="auto"/>
            <w:bottom w:val="none" w:sz="0" w:space="0" w:color="auto"/>
            <w:right w:val="none" w:sz="0" w:space="0" w:color="auto"/>
          </w:divBdr>
        </w:div>
        <w:div w:id="898514741">
          <w:marLeft w:val="0"/>
          <w:marRight w:val="0"/>
          <w:marTop w:val="0"/>
          <w:marBottom w:val="0"/>
          <w:divBdr>
            <w:top w:val="none" w:sz="0" w:space="0" w:color="auto"/>
            <w:left w:val="none" w:sz="0" w:space="0" w:color="auto"/>
            <w:bottom w:val="none" w:sz="0" w:space="0" w:color="auto"/>
            <w:right w:val="none" w:sz="0" w:space="0" w:color="auto"/>
          </w:divBdr>
        </w:div>
        <w:div w:id="2074808276">
          <w:marLeft w:val="0"/>
          <w:marRight w:val="0"/>
          <w:marTop w:val="0"/>
          <w:marBottom w:val="0"/>
          <w:divBdr>
            <w:top w:val="none" w:sz="0" w:space="0" w:color="auto"/>
            <w:left w:val="none" w:sz="0" w:space="0" w:color="auto"/>
            <w:bottom w:val="none" w:sz="0" w:space="0" w:color="auto"/>
            <w:right w:val="none" w:sz="0" w:space="0" w:color="auto"/>
          </w:divBdr>
        </w:div>
        <w:div w:id="1244607725">
          <w:marLeft w:val="0"/>
          <w:marRight w:val="0"/>
          <w:marTop w:val="0"/>
          <w:marBottom w:val="0"/>
          <w:divBdr>
            <w:top w:val="none" w:sz="0" w:space="0" w:color="auto"/>
            <w:left w:val="none" w:sz="0" w:space="0" w:color="auto"/>
            <w:bottom w:val="none" w:sz="0" w:space="0" w:color="auto"/>
            <w:right w:val="none" w:sz="0" w:space="0" w:color="auto"/>
          </w:divBdr>
        </w:div>
        <w:div w:id="2046174581">
          <w:marLeft w:val="0"/>
          <w:marRight w:val="0"/>
          <w:marTop w:val="0"/>
          <w:marBottom w:val="0"/>
          <w:divBdr>
            <w:top w:val="none" w:sz="0" w:space="0" w:color="auto"/>
            <w:left w:val="none" w:sz="0" w:space="0" w:color="auto"/>
            <w:bottom w:val="none" w:sz="0" w:space="0" w:color="auto"/>
            <w:right w:val="none" w:sz="0" w:space="0" w:color="auto"/>
          </w:divBdr>
        </w:div>
        <w:div w:id="108401779">
          <w:marLeft w:val="0"/>
          <w:marRight w:val="0"/>
          <w:marTop w:val="0"/>
          <w:marBottom w:val="0"/>
          <w:divBdr>
            <w:top w:val="none" w:sz="0" w:space="0" w:color="auto"/>
            <w:left w:val="none" w:sz="0" w:space="0" w:color="auto"/>
            <w:bottom w:val="none" w:sz="0" w:space="0" w:color="auto"/>
            <w:right w:val="none" w:sz="0" w:space="0" w:color="auto"/>
          </w:divBdr>
        </w:div>
        <w:div w:id="2095781031">
          <w:marLeft w:val="0"/>
          <w:marRight w:val="0"/>
          <w:marTop w:val="0"/>
          <w:marBottom w:val="0"/>
          <w:divBdr>
            <w:top w:val="none" w:sz="0" w:space="0" w:color="auto"/>
            <w:left w:val="none" w:sz="0" w:space="0" w:color="auto"/>
            <w:bottom w:val="none" w:sz="0" w:space="0" w:color="auto"/>
            <w:right w:val="none" w:sz="0" w:space="0" w:color="auto"/>
          </w:divBdr>
        </w:div>
        <w:div w:id="1300502721">
          <w:marLeft w:val="0"/>
          <w:marRight w:val="0"/>
          <w:marTop w:val="0"/>
          <w:marBottom w:val="0"/>
          <w:divBdr>
            <w:top w:val="none" w:sz="0" w:space="0" w:color="auto"/>
            <w:left w:val="none" w:sz="0" w:space="0" w:color="auto"/>
            <w:bottom w:val="none" w:sz="0" w:space="0" w:color="auto"/>
            <w:right w:val="none" w:sz="0" w:space="0" w:color="auto"/>
          </w:divBdr>
        </w:div>
        <w:div w:id="1154031657">
          <w:marLeft w:val="0"/>
          <w:marRight w:val="0"/>
          <w:marTop w:val="0"/>
          <w:marBottom w:val="0"/>
          <w:divBdr>
            <w:top w:val="none" w:sz="0" w:space="0" w:color="auto"/>
            <w:left w:val="none" w:sz="0" w:space="0" w:color="auto"/>
            <w:bottom w:val="none" w:sz="0" w:space="0" w:color="auto"/>
            <w:right w:val="none" w:sz="0" w:space="0" w:color="auto"/>
          </w:divBdr>
        </w:div>
        <w:div w:id="1224868634">
          <w:marLeft w:val="0"/>
          <w:marRight w:val="0"/>
          <w:marTop w:val="0"/>
          <w:marBottom w:val="0"/>
          <w:divBdr>
            <w:top w:val="none" w:sz="0" w:space="0" w:color="auto"/>
            <w:left w:val="none" w:sz="0" w:space="0" w:color="auto"/>
            <w:bottom w:val="none" w:sz="0" w:space="0" w:color="auto"/>
            <w:right w:val="none" w:sz="0" w:space="0" w:color="auto"/>
          </w:divBdr>
        </w:div>
        <w:div w:id="1996564482">
          <w:marLeft w:val="0"/>
          <w:marRight w:val="0"/>
          <w:marTop w:val="0"/>
          <w:marBottom w:val="0"/>
          <w:divBdr>
            <w:top w:val="none" w:sz="0" w:space="0" w:color="auto"/>
            <w:left w:val="none" w:sz="0" w:space="0" w:color="auto"/>
            <w:bottom w:val="none" w:sz="0" w:space="0" w:color="auto"/>
            <w:right w:val="none" w:sz="0" w:space="0" w:color="auto"/>
          </w:divBdr>
        </w:div>
        <w:div w:id="1701928698">
          <w:marLeft w:val="0"/>
          <w:marRight w:val="0"/>
          <w:marTop w:val="0"/>
          <w:marBottom w:val="0"/>
          <w:divBdr>
            <w:top w:val="none" w:sz="0" w:space="0" w:color="auto"/>
            <w:left w:val="none" w:sz="0" w:space="0" w:color="auto"/>
            <w:bottom w:val="none" w:sz="0" w:space="0" w:color="auto"/>
            <w:right w:val="none" w:sz="0" w:space="0" w:color="auto"/>
          </w:divBdr>
        </w:div>
        <w:div w:id="1247768039">
          <w:marLeft w:val="0"/>
          <w:marRight w:val="0"/>
          <w:marTop w:val="0"/>
          <w:marBottom w:val="0"/>
          <w:divBdr>
            <w:top w:val="none" w:sz="0" w:space="0" w:color="auto"/>
            <w:left w:val="none" w:sz="0" w:space="0" w:color="auto"/>
            <w:bottom w:val="none" w:sz="0" w:space="0" w:color="auto"/>
            <w:right w:val="none" w:sz="0" w:space="0" w:color="auto"/>
          </w:divBdr>
        </w:div>
        <w:div w:id="1500122546">
          <w:marLeft w:val="0"/>
          <w:marRight w:val="0"/>
          <w:marTop w:val="0"/>
          <w:marBottom w:val="0"/>
          <w:divBdr>
            <w:top w:val="none" w:sz="0" w:space="0" w:color="auto"/>
            <w:left w:val="none" w:sz="0" w:space="0" w:color="auto"/>
            <w:bottom w:val="none" w:sz="0" w:space="0" w:color="auto"/>
            <w:right w:val="none" w:sz="0" w:space="0" w:color="auto"/>
          </w:divBdr>
        </w:div>
      </w:divsChild>
    </w:div>
    <w:div w:id="2070641962">
      <w:bodyDiv w:val="1"/>
      <w:marLeft w:val="0"/>
      <w:marRight w:val="0"/>
      <w:marTop w:val="0"/>
      <w:marBottom w:val="0"/>
      <w:divBdr>
        <w:top w:val="none" w:sz="0" w:space="0" w:color="auto"/>
        <w:left w:val="none" w:sz="0" w:space="0" w:color="auto"/>
        <w:bottom w:val="none" w:sz="0" w:space="0" w:color="auto"/>
        <w:right w:val="none" w:sz="0" w:space="0" w:color="auto"/>
      </w:divBdr>
      <w:divsChild>
        <w:div w:id="201485663">
          <w:marLeft w:val="0"/>
          <w:marRight w:val="0"/>
          <w:marTop w:val="0"/>
          <w:marBottom w:val="0"/>
          <w:divBdr>
            <w:top w:val="none" w:sz="0" w:space="0" w:color="auto"/>
            <w:left w:val="none" w:sz="0" w:space="0" w:color="auto"/>
            <w:bottom w:val="none" w:sz="0" w:space="0" w:color="auto"/>
            <w:right w:val="none" w:sz="0" w:space="0" w:color="auto"/>
          </w:divBdr>
        </w:div>
      </w:divsChild>
    </w:div>
    <w:div w:id="2094861828">
      <w:bodyDiv w:val="1"/>
      <w:marLeft w:val="0"/>
      <w:marRight w:val="0"/>
      <w:marTop w:val="0"/>
      <w:marBottom w:val="0"/>
      <w:divBdr>
        <w:top w:val="none" w:sz="0" w:space="0" w:color="auto"/>
        <w:left w:val="none" w:sz="0" w:space="0" w:color="auto"/>
        <w:bottom w:val="none" w:sz="0" w:space="0" w:color="auto"/>
        <w:right w:val="none" w:sz="0" w:space="0" w:color="auto"/>
      </w:divBdr>
      <w:divsChild>
        <w:div w:id="19575176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1627</Words>
  <Characters>9275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Turki Saleh Al-Thehyan</cp:lastModifiedBy>
  <cp:revision>2</cp:revision>
  <cp:lastPrinted>2019-03-20T13:47:00Z</cp:lastPrinted>
  <dcterms:created xsi:type="dcterms:W3CDTF">2019-04-01T06:06:00Z</dcterms:created>
  <dcterms:modified xsi:type="dcterms:W3CDTF">2019-04-01T06:06:00Z</dcterms:modified>
</cp:coreProperties>
</file>