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0F4CE" w14:textId="6D7B9159" w:rsidR="0076682E" w:rsidRPr="00445A45" w:rsidRDefault="00BE00ED" w:rsidP="00445A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Homework</w:t>
      </w:r>
      <w:r w:rsidR="00CB2509">
        <w:rPr>
          <w:rFonts w:ascii="Times New Roman" w:hAnsi="Times New Roman" w:cs="Times New Roman"/>
          <w:b/>
        </w:rPr>
        <w:t xml:space="preserve"> #</w:t>
      </w:r>
      <w:r w:rsidR="00202CFF">
        <w:rPr>
          <w:rFonts w:ascii="Times New Roman" w:hAnsi="Times New Roman" w:cs="Times New Roman"/>
          <w:b/>
        </w:rPr>
        <w:t>1</w:t>
      </w:r>
    </w:p>
    <w:p w14:paraId="460C302B" w14:textId="52E797BC" w:rsidR="00445A45" w:rsidRPr="00445A45" w:rsidRDefault="00445A45" w:rsidP="00445A45">
      <w:pPr>
        <w:jc w:val="center"/>
        <w:rPr>
          <w:rFonts w:ascii="Times New Roman" w:hAnsi="Times New Roman" w:cs="Times New Roman"/>
          <w:b/>
        </w:rPr>
      </w:pPr>
      <w:r w:rsidRPr="00445A45">
        <w:rPr>
          <w:rFonts w:ascii="Times New Roman" w:hAnsi="Times New Roman" w:cs="Times New Roman"/>
          <w:b/>
        </w:rPr>
        <w:t>Introdu</w:t>
      </w:r>
      <w:r w:rsidR="002352A1">
        <w:rPr>
          <w:rFonts w:ascii="Times New Roman" w:hAnsi="Times New Roman" w:cs="Times New Roman"/>
          <w:b/>
        </w:rPr>
        <w:t xml:space="preserve">ction to Linguistics / </w:t>
      </w:r>
      <w:r w:rsidR="00290368">
        <w:rPr>
          <w:rFonts w:ascii="Times New Roman" w:hAnsi="Times New Roman" w:cs="Times New Roman"/>
          <w:b/>
        </w:rPr>
        <w:t xml:space="preserve">Spring </w:t>
      </w:r>
      <w:r w:rsidR="00E17994">
        <w:rPr>
          <w:rFonts w:ascii="Times New Roman" w:hAnsi="Times New Roman" w:cs="Times New Roman"/>
          <w:b/>
        </w:rPr>
        <w:t>’</w:t>
      </w:r>
      <w:r w:rsidR="00290368">
        <w:rPr>
          <w:rFonts w:ascii="Times New Roman" w:hAnsi="Times New Roman" w:cs="Times New Roman"/>
          <w:b/>
        </w:rPr>
        <w:t xml:space="preserve">21 </w:t>
      </w:r>
    </w:p>
    <w:p w14:paraId="5CA0B756" w14:textId="1D624253" w:rsidR="00445A45" w:rsidRDefault="00290368" w:rsidP="00445A4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Due</w:t>
      </w:r>
      <w:r w:rsidR="00C07215">
        <w:rPr>
          <w:rFonts w:ascii="Times New Roman" w:hAnsi="Times New Roman" w:cs="Times New Roman"/>
          <w:b/>
        </w:rPr>
        <w:t xml:space="preserve"> on </w:t>
      </w:r>
      <w:r w:rsidR="00BE00ED">
        <w:rPr>
          <w:rFonts w:ascii="Times New Roman" w:hAnsi="Times New Roman" w:cs="Times New Roman"/>
          <w:b/>
        </w:rPr>
        <w:t>Wednesday</w:t>
      </w:r>
      <w:r w:rsidR="002352A1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Febrary</w:t>
      </w:r>
      <w:proofErr w:type="spellEnd"/>
      <w:r w:rsidR="00BE00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</w:p>
    <w:p w14:paraId="5D972C9D" w14:textId="0B97614C" w:rsidR="007D7A7F" w:rsidRDefault="007D7A7F" w:rsidP="00445A45">
      <w:pPr>
        <w:jc w:val="center"/>
        <w:rPr>
          <w:rFonts w:ascii="Times New Roman" w:hAnsi="Times New Roman" w:cs="Times New Roman"/>
          <w:bCs/>
        </w:rPr>
      </w:pPr>
    </w:p>
    <w:p w14:paraId="4F3B7AAF" w14:textId="33EE7539" w:rsidR="00E82EFA" w:rsidRDefault="00E82EFA" w:rsidP="00E82EFA">
      <w:pPr>
        <w:spacing w:line="360" w:lineRule="auto"/>
        <w:jc w:val="center"/>
        <w:rPr>
          <w:rFonts w:ascii="Avenir Next Condensed" w:hAnsi="Avenir Next Condensed" w:cs="Times New Roman"/>
          <w:bCs/>
          <w:color w:val="FF0000"/>
        </w:rPr>
      </w:pPr>
      <w:r>
        <w:rPr>
          <w:rFonts w:ascii="Avenir Next Condensed" w:hAnsi="Avenir Next Condensed" w:cs="Times New Roman"/>
          <w:bCs/>
          <w:color w:val="FF0000"/>
        </w:rPr>
        <w:t xml:space="preserve">On the Blackboard Assignments tab, </w:t>
      </w:r>
      <w:r w:rsidRPr="00E82EFA">
        <w:rPr>
          <w:rFonts w:ascii="Avenir Next Condensed" w:hAnsi="Avenir Next Condensed" w:cs="Times New Roman"/>
          <w:b/>
          <w:color w:val="FF0000"/>
        </w:rPr>
        <w:t>submit</w:t>
      </w:r>
      <w:r>
        <w:rPr>
          <w:rFonts w:ascii="Avenir Next Condensed" w:hAnsi="Avenir Next Condensed" w:cs="Times New Roman"/>
          <w:bCs/>
          <w:color w:val="FF0000"/>
        </w:rPr>
        <w:t xml:space="preserve"> </w:t>
      </w:r>
      <w:r w:rsidRPr="00E82EFA">
        <w:rPr>
          <w:rFonts w:ascii="Avenir Next Condensed" w:hAnsi="Avenir Next Condensed" w:cs="Times New Roman"/>
          <w:b/>
          <w:color w:val="FF0000"/>
        </w:rPr>
        <w:t>PAGE 2</w:t>
      </w:r>
      <w:r>
        <w:rPr>
          <w:rFonts w:ascii="Avenir Next Condensed" w:hAnsi="Avenir Next Condensed" w:cs="Times New Roman"/>
          <w:bCs/>
          <w:color w:val="FF0000"/>
        </w:rPr>
        <w:t xml:space="preserve"> </w:t>
      </w:r>
      <w:r w:rsidRPr="00E82EFA">
        <w:rPr>
          <w:rFonts w:ascii="Avenir Next Condensed" w:hAnsi="Avenir Next Condensed" w:cs="Times New Roman"/>
          <w:b/>
          <w:color w:val="FF0000"/>
        </w:rPr>
        <w:t>only</w:t>
      </w:r>
      <w:r>
        <w:rPr>
          <w:rFonts w:ascii="Avenir Next Condensed" w:hAnsi="Avenir Next Condensed" w:cs="Times New Roman"/>
          <w:bCs/>
          <w:color w:val="FF0000"/>
        </w:rPr>
        <w:t>.</w:t>
      </w:r>
    </w:p>
    <w:p w14:paraId="497C676B" w14:textId="7935F3BC" w:rsidR="007D7A7F" w:rsidRPr="00E82EFA" w:rsidRDefault="007D7A7F" w:rsidP="00445A45">
      <w:pPr>
        <w:jc w:val="center"/>
        <w:rPr>
          <w:rFonts w:ascii="Avenir Next Condensed" w:hAnsi="Avenir Next Condensed" w:cs="Times New Roman"/>
          <w:bCs/>
          <w:color w:val="FF0000"/>
        </w:rPr>
      </w:pPr>
      <w:r w:rsidRPr="00E82EFA">
        <w:rPr>
          <w:rFonts w:ascii="Avenir Next Condensed" w:hAnsi="Avenir Next Condensed" w:cs="Times New Roman"/>
          <w:bCs/>
          <w:color w:val="FF0000"/>
        </w:rPr>
        <w:t>Parts I and II (</w:t>
      </w:r>
      <w:r w:rsidRPr="00E82EFA">
        <w:rPr>
          <w:rFonts w:ascii="Avenir Next Condensed" w:hAnsi="Avenir Next Condensed" w:cs="Times New Roman"/>
          <w:b/>
          <w:color w:val="FF0000"/>
        </w:rPr>
        <w:t>page 1</w:t>
      </w:r>
      <w:r w:rsidRPr="00E82EFA">
        <w:rPr>
          <w:rFonts w:ascii="Avenir Next Condensed" w:hAnsi="Avenir Next Condensed" w:cs="Times New Roman"/>
          <w:bCs/>
          <w:color w:val="FF0000"/>
        </w:rPr>
        <w:t>) should be done before class on Thursday</w:t>
      </w:r>
      <w:r w:rsidR="00E82EFA">
        <w:rPr>
          <w:rFonts w:ascii="Avenir Next Condensed" w:hAnsi="Avenir Next Condensed" w:cs="Times New Roman"/>
          <w:bCs/>
          <w:color w:val="FF0000"/>
        </w:rPr>
        <w:t xml:space="preserve"> so that we can have a good discussion, but the only part that is to be </w:t>
      </w:r>
      <w:r w:rsidR="00E82EFA" w:rsidRPr="00E82EFA">
        <w:rPr>
          <w:rFonts w:ascii="Avenir Next Condensed" w:hAnsi="Avenir Next Condensed" w:cs="Times New Roman"/>
          <w:b/>
          <w:color w:val="FF0000"/>
        </w:rPr>
        <w:t>submitted</w:t>
      </w:r>
      <w:r w:rsidR="00E82EFA">
        <w:rPr>
          <w:rFonts w:ascii="Avenir Next Condensed" w:hAnsi="Avenir Next Condensed" w:cs="Times New Roman"/>
          <w:bCs/>
          <w:color w:val="FF0000"/>
        </w:rPr>
        <w:t xml:space="preserve"> (for the “Weekly Assignment” credit) is Part III.</w:t>
      </w:r>
    </w:p>
    <w:p w14:paraId="1CA656A8" w14:textId="77777777" w:rsidR="00445A45" w:rsidRDefault="00445A45" w:rsidP="00445A45">
      <w:pPr>
        <w:jc w:val="center"/>
        <w:rPr>
          <w:rFonts w:ascii="Times New Roman" w:hAnsi="Times New Roman" w:cs="Times New Roman"/>
        </w:rPr>
      </w:pPr>
    </w:p>
    <w:p w14:paraId="0E076B14" w14:textId="77D53659" w:rsidR="00290368" w:rsidRDefault="00BE00ED" w:rsidP="00C07215">
      <w:pPr>
        <w:rPr>
          <w:rFonts w:eastAsia="Helvetica"/>
        </w:rPr>
      </w:pPr>
      <w:r w:rsidRPr="00087B80">
        <w:rPr>
          <w:rFonts w:eastAsia="Helvetica"/>
          <w:b/>
          <w:bCs/>
        </w:rPr>
        <w:t>Part I:</w:t>
      </w:r>
      <w:r>
        <w:rPr>
          <w:rFonts w:eastAsia="Helvetica"/>
        </w:rPr>
        <w:t xml:space="preserve"> Complete the autobiographical survey </w:t>
      </w:r>
      <w:hyperlink r:id="rId8" w:history="1">
        <w:r w:rsidRPr="00290368">
          <w:rPr>
            <w:rStyle w:val="Hyperlink"/>
            <w:rFonts w:eastAsia="Helvetica"/>
          </w:rPr>
          <w:t>here</w:t>
        </w:r>
      </w:hyperlink>
      <w:r>
        <w:rPr>
          <w:rFonts w:eastAsia="Helvetica"/>
        </w:rPr>
        <w:t xml:space="preserve">: </w:t>
      </w:r>
    </w:p>
    <w:p w14:paraId="0C8F2B70" w14:textId="76C65831" w:rsidR="00290368" w:rsidRDefault="007379E6" w:rsidP="00C07215">
      <w:hyperlink r:id="rId9" w:history="1">
        <w:r w:rsidR="00290368" w:rsidRPr="00FA6CFB">
          <w:rPr>
            <w:rStyle w:val="Hyperlink"/>
          </w:rPr>
          <w:t>https://forms.gle/eSuMjKHwgX9yWTz8A</w:t>
        </w:r>
      </w:hyperlink>
    </w:p>
    <w:p w14:paraId="76C36983" w14:textId="77777777" w:rsidR="00290368" w:rsidRDefault="00290368" w:rsidP="00C07215">
      <w:pPr>
        <w:rPr>
          <w:rFonts w:ascii="Times New Roman" w:hAnsi="Times New Roman" w:cs="Times New Roman"/>
        </w:rPr>
      </w:pPr>
    </w:p>
    <w:p w14:paraId="735B71C8" w14:textId="25C2E814" w:rsidR="00BE00ED" w:rsidRPr="00BE00ED" w:rsidRDefault="00BE00ED" w:rsidP="00BE00ED">
      <w:r w:rsidRPr="006179A0">
        <w:rPr>
          <w:rFonts w:ascii="Times New Roman" w:hAnsi="Times New Roman" w:cs="Times New Roman"/>
          <w:b/>
          <w:bCs/>
        </w:rPr>
        <w:t>Part II:</w:t>
      </w:r>
      <w:r>
        <w:rPr>
          <w:rFonts w:ascii="Times New Roman" w:hAnsi="Times New Roman" w:cs="Times New Roman"/>
        </w:rPr>
        <w:t xml:space="preserve"> </w:t>
      </w:r>
      <w:r w:rsidR="00F579F4">
        <w:rPr>
          <w:rFonts w:ascii="Times New Roman" w:hAnsi="Times New Roman" w:cs="Times New Roman"/>
        </w:rPr>
        <w:t>WATCH</w:t>
      </w:r>
      <w:r>
        <w:rPr>
          <w:rFonts w:ascii="Times New Roman" w:hAnsi="Times New Roman" w:cs="Times New Roman"/>
        </w:rPr>
        <w:t xml:space="preserve"> the </w:t>
      </w:r>
      <w:hyperlink r:id="rId10" w:history="1">
        <w:r w:rsidRPr="00F579F4">
          <w:rPr>
            <w:rStyle w:val="Hyperlink"/>
            <w:rFonts w:ascii="Times New Roman" w:hAnsi="Times New Roman" w:cs="Times New Roman"/>
          </w:rPr>
          <w:t>TedTalk</w:t>
        </w:r>
      </w:hyperlink>
      <w:r w:rsidRPr="00BE00ED">
        <w:rPr>
          <w:rFonts w:ascii="Times New Roman" w:hAnsi="Times New Roman" w:cs="Times New Roman"/>
        </w:rPr>
        <w:t xml:space="preserve"> by John Baugh and respond to the discussion questions</w:t>
      </w:r>
      <w:r w:rsidR="001143C0">
        <w:rPr>
          <w:rFonts w:ascii="Times New Roman" w:hAnsi="Times New Roman" w:cs="Times New Roman"/>
        </w:rPr>
        <w:t xml:space="preserve"> </w:t>
      </w:r>
      <w:hyperlink r:id="rId11" w:history="1">
        <w:r w:rsidR="001143C0">
          <w:rPr>
            <w:rStyle w:val="Hyperlink"/>
          </w:rPr>
          <w:t>https://www.youtube.com/watch?v=GjFtIg-nLAA&amp;t=7s</w:t>
        </w:r>
      </w:hyperlink>
    </w:p>
    <w:p w14:paraId="749C6A93" w14:textId="4FB460B9" w:rsidR="00424C25" w:rsidRDefault="00424C25" w:rsidP="00C07215">
      <w:pPr>
        <w:rPr>
          <w:rFonts w:ascii="Times New Roman" w:hAnsi="Times New Roman" w:cs="Times New Roman"/>
        </w:rPr>
      </w:pPr>
    </w:p>
    <w:p w14:paraId="55EF6E2D" w14:textId="23D6E2DD" w:rsidR="0020619B" w:rsidRPr="00424C25" w:rsidRDefault="0020619B" w:rsidP="005D1AD5">
      <w:pPr>
        <w:spacing w:after="120"/>
        <w:rPr>
          <w:rFonts w:ascii="Times New Roman" w:hAnsi="Times New Roman" w:cs="Times New Roman"/>
        </w:rPr>
      </w:pPr>
      <w:r>
        <w:rPr>
          <w:rFonts w:ascii="Avenir Next Condensed" w:hAnsi="Avenir Next Condensed" w:cs="Times New Roman"/>
          <w:bCs/>
          <w:color w:val="FF0000"/>
        </w:rPr>
        <w:t>(</w:t>
      </w:r>
      <w:r>
        <w:rPr>
          <w:rFonts w:ascii="Avenir Next Condensed" w:hAnsi="Avenir Next Condensed" w:cs="Times New Roman"/>
          <w:bCs/>
          <w:color w:val="FF0000"/>
        </w:rPr>
        <w:t xml:space="preserve">Note: This part is for class discussion, and for participation in the Blackboard Discussion forum. It does </w:t>
      </w:r>
      <w:r>
        <w:rPr>
          <w:rFonts w:ascii="Avenir Next Condensed" w:hAnsi="Avenir Next Condensed" w:cs="Times New Roman"/>
          <w:b/>
          <w:color w:val="FF0000"/>
        </w:rPr>
        <w:t xml:space="preserve">NOT </w:t>
      </w:r>
      <w:r>
        <w:rPr>
          <w:rFonts w:ascii="Avenir Next Condensed" w:hAnsi="Avenir Next Condensed" w:cs="Times New Roman"/>
          <w:bCs/>
          <w:color w:val="FF0000"/>
        </w:rPr>
        <w:t xml:space="preserve">need to be submitted in </w:t>
      </w:r>
      <w:r>
        <w:rPr>
          <w:rFonts w:ascii="Avenir Next Condensed" w:hAnsi="Avenir Next Condensed" w:cs="Times New Roman"/>
          <w:bCs/>
          <w:color w:val="FF0000"/>
        </w:rPr>
        <w:t xml:space="preserve">the “Weekly Assignment” </w:t>
      </w:r>
      <w:r>
        <w:rPr>
          <w:rFonts w:ascii="Avenir Next Condensed" w:hAnsi="Avenir Next Condensed" w:cs="Times New Roman"/>
          <w:bCs/>
          <w:color w:val="FF0000"/>
        </w:rPr>
        <w:t>portal in Blackboard!</w:t>
      </w:r>
      <w:r>
        <w:rPr>
          <w:rFonts w:ascii="Avenir Next Condensed" w:hAnsi="Avenir Next Condensed" w:cs="Times New Roman"/>
          <w:bCs/>
          <w:color w:val="FF0000"/>
        </w:rPr>
        <w:t>)</w:t>
      </w:r>
    </w:p>
    <w:p w14:paraId="4AAF06A2" w14:textId="28E1D284" w:rsidR="00445A45" w:rsidRPr="00EF4694" w:rsidRDefault="00BE00ED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EF4694">
        <w:rPr>
          <w:rFonts w:ascii="Times New Roman" w:hAnsi="Times New Roman" w:cs="Times New Roman"/>
        </w:rPr>
        <w:t xml:space="preserve">At the beginning of his talk, Prof. Baugh says that </w:t>
      </w:r>
      <w:r w:rsidRPr="00EF4694">
        <w:rPr>
          <w:rFonts w:ascii="Times New Roman" w:hAnsi="Times New Roman" w:cs="Times New Roman"/>
          <w:i/>
          <w:iCs/>
        </w:rPr>
        <w:t>“language is so ubiquitous… that it is often taken for granted”</w:t>
      </w:r>
    </w:p>
    <w:p w14:paraId="0C558ABD" w14:textId="099E6A67" w:rsidR="00BE00ED" w:rsidRPr="00EF4694" w:rsidRDefault="00BE00ED" w:rsidP="00EF4694">
      <w:pPr>
        <w:pStyle w:val="ListParagraph"/>
        <w:rPr>
          <w:rFonts w:ascii="Times New Roman" w:hAnsi="Times New Roman" w:cs="Times New Roman"/>
        </w:rPr>
      </w:pPr>
      <w:r w:rsidRPr="00EF4694">
        <w:rPr>
          <w:rFonts w:ascii="Times New Roman" w:hAnsi="Times New Roman" w:cs="Times New Roman"/>
        </w:rPr>
        <w:t xml:space="preserve">Is there anything about human language that strikes you as surprising now that we have talked about what </w:t>
      </w:r>
      <w:r w:rsidR="001143C0">
        <w:rPr>
          <w:rFonts w:ascii="Times New Roman" w:hAnsi="Times New Roman" w:cs="Times New Roman"/>
        </w:rPr>
        <w:t>it</w:t>
      </w:r>
      <w:r w:rsidRPr="00EF4694">
        <w:rPr>
          <w:rFonts w:ascii="Times New Roman" w:hAnsi="Times New Roman" w:cs="Times New Roman"/>
        </w:rPr>
        <w:t xml:space="preserve"> actually </w:t>
      </w:r>
      <w:r w:rsidRPr="00EF4694">
        <w:rPr>
          <w:rFonts w:ascii="Times New Roman" w:hAnsi="Times New Roman" w:cs="Times New Roman"/>
          <w:i/>
          <w:iCs/>
        </w:rPr>
        <w:t>is</w:t>
      </w:r>
      <w:r w:rsidRPr="00EF4694">
        <w:rPr>
          <w:rFonts w:ascii="Times New Roman" w:hAnsi="Times New Roman" w:cs="Times New Roman"/>
        </w:rPr>
        <w:t xml:space="preserve">? Come up with a couple of </w:t>
      </w:r>
      <w:r w:rsidR="001143C0">
        <w:rPr>
          <w:rFonts w:ascii="Times New Roman" w:hAnsi="Times New Roman" w:cs="Times New Roman"/>
        </w:rPr>
        <w:t>insights about language you previously took for granted or had assumptions about.</w:t>
      </w:r>
    </w:p>
    <w:p w14:paraId="3AD05039" w14:textId="64A260D7" w:rsidR="00BE00ED" w:rsidRDefault="00BE00ED" w:rsidP="00BE00ED">
      <w:pPr>
        <w:rPr>
          <w:rFonts w:ascii="Times New Roman" w:hAnsi="Times New Roman" w:cs="Times New Roman"/>
        </w:rPr>
      </w:pPr>
    </w:p>
    <w:p w14:paraId="4469F28B" w14:textId="16CABB7F" w:rsidR="00BE00ED" w:rsidRPr="00EF4694" w:rsidRDefault="00BE00ED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4694">
        <w:rPr>
          <w:rFonts w:ascii="Times New Roman" w:hAnsi="Times New Roman" w:cs="Times New Roman"/>
        </w:rPr>
        <w:t>How does</w:t>
      </w:r>
      <w:r w:rsidR="00D22D5C">
        <w:rPr>
          <w:rFonts w:ascii="Times New Roman" w:hAnsi="Times New Roman" w:cs="Times New Roman"/>
        </w:rPr>
        <w:t xml:space="preserve"> Prof.</w:t>
      </w:r>
      <w:r w:rsidRPr="00EF4694">
        <w:rPr>
          <w:rFonts w:ascii="Times New Roman" w:hAnsi="Times New Roman" w:cs="Times New Roman"/>
        </w:rPr>
        <w:t xml:space="preserve"> Baugh differentiate a dialect from a</w:t>
      </w:r>
      <w:r w:rsidR="001143C0">
        <w:rPr>
          <w:rFonts w:ascii="Times New Roman" w:hAnsi="Times New Roman" w:cs="Times New Roman"/>
        </w:rPr>
        <w:t>n accent</w:t>
      </w:r>
      <w:r w:rsidRPr="00EF4694">
        <w:rPr>
          <w:rFonts w:ascii="Times New Roman" w:hAnsi="Times New Roman" w:cs="Times New Roman"/>
        </w:rPr>
        <w:t xml:space="preserve">? </w:t>
      </w:r>
    </w:p>
    <w:p w14:paraId="2A8120B1" w14:textId="36CFFDAB" w:rsidR="00BE00ED" w:rsidRDefault="00BE00ED" w:rsidP="00BE00ED">
      <w:pPr>
        <w:rPr>
          <w:rFonts w:ascii="Times New Roman" w:hAnsi="Times New Roman" w:cs="Times New Roman"/>
        </w:rPr>
      </w:pPr>
    </w:p>
    <w:p w14:paraId="64435B04" w14:textId="64CFB008" w:rsidR="00BE00ED" w:rsidRPr="00EF4694" w:rsidRDefault="00D22D5C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BE00ED" w:rsidRPr="00EF4694">
        <w:rPr>
          <w:rFonts w:ascii="Times New Roman" w:hAnsi="Times New Roman" w:cs="Times New Roman"/>
        </w:rPr>
        <w:t xml:space="preserve">Baugh asks us to think about our own unique linguistic experiences. Can you identify anything about your language background that has shaped </w:t>
      </w:r>
      <w:r w:rsidR="00EF4694" w:rsidRPr="00EF4694">
        <w:rPr>
          <w:rFonts w:ascii="Times New Roman" w:hAnsi="Times New Roman" w:cs="Times New Roman"/>
        </w:rPr>
        <w:t xml:space="preserve">how you use language or the attitudes you have towards </w:t>
      </w:r>
      <w:r w:rsidR="0089529C">
        <w:rPr>
          <w:rFonts w:ascii="Times New Roman" w:hAnsi="Times New Roman" w:cs="Times New Roman"/>
        </w:rPr>
        <w:t>the ways in which</w:t>
      </w:r>
      <w:r w:rsidR="00EF4694" w:rsidRPr="00EF4694">
        <w:rPr>
          <w:rFonts w:ascii="Times New Roman" w:hAnsi="Times New Roman" w:cs="Times New Roman"/>
        </w:rPr>
        <w:t xml:space="preserve"> others</w:t>
      </w:r>
      <w:r w:rsidR="0089529C">
        <w:rPr>
          <w:rFonts w:ascii="Times New Roman" w:hAnsi="Times New Roman" w:cs="Times New Roman"/>
        </w:rPr>
        <w:t xml:space="preserve"> around you</w:t>
      </w:r>
      <w:r w:rsidR="00EF4694" w:rsidRPr="00EF4694">
        <w:rPr>
          <w:rFonts w:ascii="Times New Roman" w:hAnsi="Times New Roman" w:cs="Times New Roman"/>
        </w:rPr>
        <w:t xml:space="preserve"> speak?</w:t>
      </w:r>
    </w:p>
    <w:p w14:paraId="57254EFD" w14:textId="77777777" w:rsidR="00BE00ED" w:rsidRDefault="00BE00ED" w:rsidP="00BE00ED">
      <w:pPr>
        <w:rPr>
          <w:rFonts w:ascii="Times New Roman" w:hAnsi="Times New Roman" w:cs="Times New Roman"/>
        </w:rPr>
      </w:pPr>
    </w:p>
    <w:p w14:paraId="5C75720C" w14:textId="2B96C5F3" w:rsidR="00BE00ED" w:rsidRDefault="00BE00ED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4694">
        <w:rPr>
          <w:rFonts w:ascii="Times New Roman" w:hAnsi="Times New Roman" w:cs="Times New Roman"/>
        </w:rPr>
        <w:t xml:space="preserve">What is </w:t>
      </w:r>
      <w:r w:rsidRPr="00EF4694">
        <w:rPr>
          <w:rFonts w:ascii="Times New Roman" w:hAnsi="Times New Roman" w:cs="Times New Roman"/>
          <w:i/>
          <w:iCs/>
        </w:rPr>
        <w:t>linguistic profiling</w:t>
      </w:r>
      <w:r w:rsidRPr="00EF4694">
        <w:rPr>
          <w:rFonts w:ascii="Times New Roman" w:hAnsi="Times New Roman" w:cs="Times New Roman"/>
        </w:rPr>
        <w:t>?</w:t>
      </w:r>
      <w:r w:rsidR="00EF4694" w:rsidRPr="00EF4694">
        <w:rPr>
          <w:rFonts w:ascii="Times New Roman" w:hAnsi="Times New Roman" w:cs="Times New Roman"/>
        </w:rPr>
        <w:t xml:space="preserve"> Try to think of both example when you profiled someone else base</w:t>
      </w:r>
      <w:r w:rsidR="00EF4694">
        <w:rPr>
          <w:rFonts w:ascii="Times New Roman" w:hAnsi="Times New Roman" w:cs="Times New Roman"/>
        </w:rPr>
        <w:t>d</w:t>
      </w:r>
      <w:r w:rsidR="00EF4694" w:rsidRPr="00EF4694">
        <w:rPr>
          <w:rFonts w:ascii="Times New Roman" w:hAnsi="Times New Roman" w:cs="Times New Roman"/>
        </w:rPr>
        <w:t xml:space="preserve"> on </w:t>
      </w:r>
      <w:r w:rsidR="00EF4694">
        <w:rPr>
          <w:rFonts w:ascii="Times New Roman" w:hAnsi="Times New Roman" w:cs="Times New Roman"/>
        </w:rPr>
        <w:t>how they sounded</w:t>
      </w:r>
      <w:r w:rsidR="00EF4694" w:rsidRPr="00EF4694">
        <w:rPr>
          <w:rFonts w:ascii="Times New Roman" w:hAnsi="Times New Roman" w:cs="Times New Roman"/>
        </w:rPr>
        <w:t>, and of a time when you personally were linguistically profiled.</w:t>
      </w:r>
    </w:p>
    <w:p w14:paraId="4F84B5B5" w14:textId="77777777" w:rsidR="00EF4694" w:rsidRP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5234D2B8" w14:textId="47CF5899" w:rsidR="00EF4694" w:rsidRDefault="00EF4694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Baugh is </w:t>
      </w:r>
      <w:r w:rsidRPr="00EF4694">
        <w:rPr>
          <w:rFonts w:ascii="Times New Roman" w:hAnsi="Times New Roman" w:cs="Times New Roman"/>
          <w:i/>
          <w:iCs/>
        </w:rPr>
        <w:t>multidialectal</w:t>
      </w:r>
      <w:r>
        <w:rPr>
          <w:rFonts w:ascii="Times New Roman" w:hAnsi="Times New Roman" w:cs="Times New Roman"/>
        </w:rPr>
        <w:t xml:space="preserve">. How does he use his </w:t>
      </w:r>
      <w:proofErr w:type="spellStart"/>
      <w:r>
        <w:rPr>
          <w:rFonts w:ascii="Times New Roman" w:hAnsi="Times New Roman" w:cs="Times New Roman"/>
        </w:rPr>
        <w:t>multidialectalism</w:t>
      </w:r>
      <w:proofErr w:type="spellEnd"/>
      <w:r>
        <w:rPr>
          <w:rFonts w:ascii="Times New Roman" w:hAnsi="Times New Roman" w:cs="Times New Roman"/>
        </w:rPr>
        <w:t xml:space="preserve"> in his experiments to uncover how </w:t>
      </w:r>
      <w:r w:rsidR="0089529C">
        <w:rPr>
          <w:rFonts w:ascii="Times New Roman" w:hAnsi="Times New Roman" w:cs="Times New Roman"/>
        </w:rPr>
        <w:t>linguistic profiling</w:t>
      </w:r>
      <w:r>
        <w:rPr>
          <w:rFonts w:ascii="Times New Roman" w:hAnsi="Times New Roman" w:cs="Times New Roman"/>
        </w:rPr>
        <w:t xml:space="preserve"> </w:t>
      </w:r>
      <w:r w:rsidR="0089529C">
        <w:rPr>
          <w:rFonts w:ascii="Times New Roman" w:hAnsi="Times New Roman" w:cs="Times New Roman"/>
        </w:rPr>
        <w:t>unfolds</w:t>
      </w:r>
      <w:r>
        <w:rPr>
          <w:rFonts w:ascii="Times New Roman" w:hAnsi="Times New Roman" w:cs="Times New Roman"/>
        </w:rPr>
        <w:t xml:space="preserve">? Describe the experiment methods and </w:t>
      </w:r>
      <w:r w:rsidR="0089529C">
        <w:rPr>
          <w:rFonts w:ascii="Times New Roman" w:hAnsi="Times New Roman" w:cs="Times New Roman"/>
        </w:rPr>
        <w:t>general</w:t>
      </w:r>
      <w:r>
        <w:rPr>
          <w:rFonts w:ascii="Times New Roman" w:hAnsi="Times New Roman" w:cs="Times New Roman"/>
        </w:rPr>
        <w:t xml:space="preserve"> findings.</w:t>
      </w:r>
    </w:p>
    <w:p w14:paraId="4CAF26CA" w14:textId="77777777" w:rsidR="00EF4694" w:rsidRP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139EC318" w14:textId="0EA5BF7F" w:rsidR="00EF4694" w:rsidRDefault="00EF4694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criticism does Prof. Baugh</w:t>
      </w:r>
      <w:r w:rsidR="0089529C">
        <w:rPr>
          <w:rFonts w:ascii="Times New Roman" w:hAnsi="Times New Roman" w:cs="Times New Roman"/>
        </w:rPr>
        <w:t xml:space="preserve"> often encounter regarding his work</w:t>
      </w:r>
      <w:r>
        <w:rPr>
          <w:rFonts w:ascii="Times New Roman" w:hAnsi="Times New Roman" w:cs="Times New Roman"/>
        </w:rPr>
        <w:t>? Why is that criticism misguided?</w:t>
      </w:r>
    </w:p>
    <w:p w14:paraId="0EEE9B09" w14:textId="77777777" w:rsidR="00EF4694" w:rsidRP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29A08A83" w14:textId="5284AAE4" w:rsidR="00EF4694" w:rsidRDefault="00EF4694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89529C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we </w:t>
      </w:r>
      <w:r w:rsidR="0089529C">
        <w:rPr>
          <w:rFonts w:ascii="Times New Roman" w:hAnsi="Times New Roman" w:cs="Times New Roman"/>
        </w:rPr>
        <w:t xml:space="preserve">reliably </w:t>
      </w:r>
      <w:r>
        <w:rPr>
          <w:rFonts w:ascii="Times New Roman" w:hAnsi="Times New Roman" w:cs="Times New Roman"/>
          <w:i/>
          <w:iCs/>
        </w:rPr>
        <w:t xml:space="preserve">assume </w:t>
      </w:r>
      <w:r>
        <w:rPr>
          <w:rFonts w:ascii="Times New Roman" w:hAnsi="Times New Roman" w:cs="Times New Roman"/>
        </w:rPr>
        <w:t xml:space="preserve">about a person based </w:t>
      </w:r>
      <w:r w:rsidR="0089529C">
        <w:rPr>
          <w:rFonts w:ascii="Times New Roman" w:hAnsi="Times New Roman" w:cs="Times New Roman"/>
        </w:rPr>
        <w:t>exclusively</w:t>
      </w:r>
      <w:r>
        <w:rPr>
          <w:rFonts w:ascii="Times New Roman" w:hAnsi="Times New Roman" w:cs="Times New Roman"/>
        </w:rPr>
        <w:t xml:space="preserve"> on their </w:t>
      </w:r>
      <w:r>
        <w:rPr>
          <w:rFonts w:ascii="Times New Roman" w:hAnsi="Times New Roman" w:cs="Times New Roman"/>
          <w:i/>
          <w:iCs/>
        </w:rPr>
        <w:t>voice</w:t>
      </w:r>
      <w:r>
        <w:rPr>
          <w:rFonts w:ascii="Times New Roman" w:hAnsi="Times New Roman" w:cs="Times New Roman"/>
        </w:rPr>
        <w:t>? How are our assumptions about a person’s</w:t>
      </w:r>
      <w:r w:rsidR="0089529C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 xml:space="preserve"> background different from linguistic profiling</w:t>
      </w:r>
      <w:r w:rsidR="0089529C">
        <w:rPr>
          <w:rFonts w:ascii="Times New Roman" w:hAnsi="Times New Roman" w:cs="Times New Roman"/>
        </w:rPr>
        <w:t xml:space="preserve"> as Prof. Baugh has defined it</w:t>
      </w:r>
      <w:r>
        <w:rPr>
          <w:rFonts w:ascii="Times New Roman" w:hAnsi="Times New Roman" w:cs="Times New Roman"/>
        </w:rPr>
        <w:t>?</w:t>
      </w:r>
    </w:p>
    <w:p w14:paraId="184D8A46" w14:textId="77777777" w:rsidR="00EF4694" w:rsidRP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2B1D2628" w14:textId="20A75803" w:rsidR="00EF4694" w:rsidRDefault="00EF4694" w:rsidP="00EF46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does Prof. Baugh suggest we do to </w:t>
      </w:r>
      <w:r w:rsidR="00E80264">
        <w:rPr>
          <w:rFonts w:ascii="Times New Roman" w:hAnsi="Times New Roman" w:cs="Times New Roman"/>
        </w:rPr>
        <w:t xml:space="preserve">push back against linguistic profiling? </w:t>
      </w:r>
    </w:p>
    <w:p w14:paraId="527C3C08" w14:textId="469CC039" w:rsid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59C0C380" w14:textId="5318F392" w:rsidR="0089529C" w:rsidRDefault="0089529C" w:rsidP="00EF4694">
      <w:pPr>
        <w:pStyle w:val="ListParagraph"/>
        <w:rPr>
          <w:rFonts w:ascii="Times New Roman" w:hAnsi="Times New Roman" w:cs="Times New Roman"/>
        </w:rPr>
      </w:pPr>
    </w:p>
    <w:p w14:paraId="2646C9AB" w14:textId="77777777" w:rsidR="003123DC" w:rsidRDefault="00EF4694" w:rsidP="00BE00ED">
      <w:pPr>
        <w:rPr>
          <w:rFonts w:ascii="Times New Roman" w:hAnsi="Times New Roman" w:cs="Times New Roman"/>
        </w:rPr>
      </w:pPr>
      <w:r w:rsidRPr="00FC1E11">
        <w:rPr>
          <w:rFonts w:ascii="Times New Roman" w:hAnsi="Times New Roman" w:cs="Times New Roman"/>
          <w:b/>
          <w:bCs/>
        </w:rPr>
        <w:t>Pt III:</w:t>
      </w:r>
      <w:r w:rsidR="00E80264">
        <w:rPr>
          <w:rFonts w:ascii="Times New Roman" w:hAnsi="Times New Roman" w:cs="Times New Roman"/>
        </w:rPr>
        <w:t xml:space="preserve"> Study Guide Questions</w:t>
      </w:r>
      <w:r w:rsidR="004E41C0">
        <w:rPr>
          <w:rFonts w:ascii="Times New Roman" w:hAnsi="Times New Roman" w:cs="Times New Roman"/>
        </w:rPr>
        <w:t xml:space="preserve"> </w:t>
      </w:r>
    </w:p>
    <w:p w14:paraId="75E373D2" w14:textId="41098BD9" w:rsidR="00EF4694" w:rsidRDefault="003123DC" w:rsidP="003123D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Avenir Next Condensed" w:hAnsi="Avenir Next Condensed" w:cs="Times New Roman"/>
          <w:bCs/>
          <w:color w:val="FF0000"/>
        </w:rPr>
        <w:t xml:space="preserve">(This </w:t>
      </w:r>
      <w:r>
        <w:rPr>
          <w:rFonts w:ascii="Avenir Next Condensed" w:hAnsi="Avenir Next Condensed" w:cs="Times New Roman"/>
          <w:bCs/>
          <w:color w:val="FF0000"/>
        </w:rPr>
        <w:t xml:space="preserve">is the </w:t>
      </w:r>
      <w:r>
        <w:rPr>
          <w:rFonts w:ascii="Avenir Next Condensed" w:hAnsi="Avenir Next Condensed" w:cs="Times New Roman"/>
          <w:bCs/>
          <w:color w:val="FF0000"/>
        </w:rPr>
        <w:t>part to be submitted in the “Weekly Assignment” portal in Blackboard!)</w:t>
      </w:r>
    </w:p>
    <w:p w14:paraId="3D928830" w14:textId="2B697D2B" w:rsidR="00E80264" w:rsidRDefault="00E80264" w:rsidP="00E8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human language </w:t>
      </w:r>
      <w:r w:rsidRPr="00D22D5C">
        <w:rPr>
          <w:rFonts w:ascii="Times New Roman" w:hAnsi="Times New Roman" w:cs="Times New Roman"/>
          <w:b/>
          <w:bCs/>
        </w:rPr>
        <w:t>design features</w:t>
      </w:r>
      <w:r>
        <w:rPr>
          <w:rFonts w:ascii="Times New Roman" w:hAnsi="Times New Roman" w:cs="Times New Roman"/>
        </w:rPr>
        <w:t>? Define each one and give an example that illustrates that feature. (pp. 4-5)</w:t>
      </w:r>
    </w:p>
    <w:p w14:paraId="08F3AAA6" w14:textId="5DE7DC4C" w:rsidR="00E80264" w:rsidRDefault="00E80264" w:rsidP="00E80264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design features do primate communication systems like those of Washoe and </w:t>
      </w:r>
      <w:proofErr w:type="spellStart"/>
      <w:r>
        <w:rPr>
          <w:rFonts w:ascii="Times New Roman" w:hAnsi="Times New Roman" w:cs="Times New Roman"/>
        </w:rPr>
        <w:t>Nim</w:t>
      </w:r>
      <w:proofErr w:type="spellEnd"/>
      <w:r>
        <w:rPr>
          <w:rFonts w:ascii="Times New Roman" w:hAnsi="Times New Roman" w:cs="Times New Roman"/>
        </w:rPr>
        <w:t xml:space="preserve"> possess? Which ones do they lack?</w:t>
      </w:r>
    </w:p>
    <w:p w14:paraId="22FB372A" w14:textId="1917A257" w:rsidR="00E80264" w:rsidRDefault="00E80264" w:rsidP="00E80264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design features does the honeybee communication system possess?</w:t>
      </w:r>
    </w:p>
    <w:p w14:paraId="3ABB9668" w14:textId="047EEFDB" w:rsidR="00E80264" w:rsidRDefault="00E80264" w:rsidP="00E80264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have studies of animal language been criticized?</w:t>
      </w:r>
    </w:p>
    <w:p w14:paraId="14C45E68" w14:textId="77777777" w:rsidR="00D22D5C" w:rsidRDefault="00D22D5C" w:rsidP="00D22D5C">
      <w:pPr>
        <w:pStyle w:val="ListParagraph"/>
        <w:ind w:left="1440"/>
        <w:rPr>
          <w:rFonts w:ascii="Times New Roman" w:hAnsi="Times New Roman" w:cs="Times New Roman"/>
        </w:rPr>
      </w:pPr>
    </w:p>
    <w:p w14:paraId="77F71413" w14:textId="368B9D03" w:rsidR="00E80264" w:rsidRDefault="00E80264" w:rsidP="00E8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first language is </w:t>
      </w:r>
      <w:r w:rsidRPr="00D22D5C">
        <w:rPr>
          <w:rFonts w:ascii="Times New Roman" w:hAnsi="Times New Roman" w:cs="Times New Roman"/>
          <w:b/>
          <w:bCs/>
        </w:rPr>
        <w:t>acquired through natural exposure</w:t>
      </w:r>
      <w:r>
        <w:rPr>
          <w:rFonts w:ascii="Times New Roman" w:hAnsi="Times New Roman" w:cs="Times New Roman"/>
        </w:rPr>
        <w:t xml:space="preserve"> during infancy and childhood, rather than through instruction. What evidence do we have to support this view?</w:t>
      </w:r>
      <w:r w:rsidR="00D22D5C">
        <w:rPr>
          <w:rFonts w:ascii="Times New Roman" w:hAnsi="Times New Roman" w:cs="Times New Roman"/>
        </w:rPr>
        <w:t xml:space="preserve"> (p. 4)</w:t>
      </w:r>
    </w:p>
    <w:p w14:paraId="25134F69" w14:textId="77777777" w:rsidR="00D22D5C" w:rsidRDefault="00D22D5C" w:rsidP="00D22D5C">
      <w:pPr>
        <w:pStyle w:val="ListParagraph"/>
        <w:rPr>
          <w:rFonts w:ascii="Times New Roman" w:hAnsi="Times New Roman" w:cs="Times New Roman"/>
        </w:rPr>
      </w:pPr>
    </w:p>
    <w:p w14:paraId="5ED327CC" w14:textId="48BDABCC" w:rsidR="00E80264" w:rsidRDefault="00E80264" w:rsidP="00E8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sentence ‘</w:t>
      </w:r>
      <w:r>
        <w:rPr>
          <w:rFonts w:ascii="Times New Roman" w:hAnsi="Times New Roman" w:cs="Times New Roman"/>
          <w:i/>
          <w:iCs/>
        </w:rPr>
        <w:t>She don’t know nothing’</w:t>
      </w:r>
      <w:r>
        <w:rPr>
          <w:rFonts w:ascii="Times New Roman" w:hAnsi="Times New Roman" w:cs="Times New Roman"/>
        </w:rPr>
        <w:t xml:space="preserve"> is grammatical in some varieties of American English, even though some people label this sentence as ‘incorrect’. Explain</w:t>
      </w:r>
      <w:r w:rsidR="00290368">
        <w:rPr>
          <w:rFonts w:ascii="Times New Roman" w:hAnsi="Times New Roman" w:cs="Times New Roman"/>
        </w:rPr>
        <w:t xml:space="preserve"> why</w:t>
      </w:r>
      <w:r>
        <w:rPr>
          <w:rFonts w:ascii="Times New Roman" w:hAnsi="Times New Roman" w:cs="Times New Roman"/>
        </w:rPr>
        <w:t xml:space="preserve">, using the terms </w:t>
      </w:r>
      <w:r w:rsidRPr="00D22D5C">
        <w:rPr>
          <w:rFonts w:ascii="Times New Roman" w:hAnsi="Times New Roman" w:cs="Times New Roman"/>
          <w:b/>
          <w:bCs/>
          <w:i/>
          <w:iCs/>
        </w:rPr>
        <w:t>descriptive grammar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D22D5C">
        <w:rPr>
          <w:rFonts w:ascii="Times New Roman" w:hAnsi="Times New Roman" w:cs="Times New Roman"/>
          <w:b/>
          <w:bCs/>
          <w:i/>
          <w:iCs/>
        </w:rPr>
        <w:t>prescriptive grammar</w:t>
      </w:r>
      <w:r>
        <w:rPr>
          <w:rFonts w:ascii="Times New Roman" w:hAnsi="Times New Roman" w:cs="Times New Roman"/>
        </w:rPr>
        <w:t>.</w:t>
      </w:r>
      <w:r w:rsidR="00D22D5C">
        <w:rPr>
          <w:rFonts w:ascii="Times New Roman" w:hAnsi="Times New Roman" w:cs="Times New Roman"/>
        </w:rPr>
        <w:t xml:space="preserve"> (p. 9)</w:t>
      </w:r>
    </w:p>
    <w:p w14:paraId="0117BE42" w14:textId="77777777" w:rsidR="00D22D5C" w:rsidRPr="00D22D5C" w:rsidRDefault="00D22D5C" w:rsidP="00D22D5C">
      <w:pPr>
        <w:rPr>
          <w:rFonts w:ascii="Times New Roman" w:hAnsi="Times New Roman" w:cs="Times New Roman"/>
        </w:rPr>
      </w:pPr>
    </w:p>
    <w:p w14:paraId="671660A6" w14:textId="6C55299B" w:rsidR="00E80264" w:rsidRDefault="00E80264" w:rsidP="00E8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It’s often hard to tell the difference between </w:t>
      </w:r>
      <w:r w:rsidR="0029036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90368">
        <w:rPr>
          <w:rFonts w:ascii="Times New Roman" w:hAnsi="Times New Roman" w:cs="Times New Roman"/>
          <w:i/>
          <w:iCs/>
        </w:rPr>
        <w:t>dialect</w:t>
      </w:r>
      <w:r>
        <w:rPr>
          <w:rFonts w:ascii="Times New Roman" w:hAnsi="Times New Roman" w:cs="Times New Roman"/>
        </w:rPr>
        <w:t xml:space="preserve"> and a </w:t>
      </w:r>
      <w:r w:rsidRPr="00290368">
        <w:rPr>
          <w:rFonts w:ascii="Times New Roman" w:hAnsi="Times New Roman" w:cs="Times New Roman"/>
          <w:i/>
          <w:iCs/>
        </w:rPr>
        <w:t>languag</w:t>
      </w:r>
      <w:r w:rsidR="00290368" w:rsidRPr="00290368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 xml:space="preserve">. </w:t>
      </w:r>
      <w:r w:rsidR="00290368">
        <w:rPr>
          <w:rFonts w:ascii="Times New Roman" w:hAnsi="Times New Roman" w:cs="Times New Roman"/>
        </w:rPr>
        <w:t>While many people</w:t>
      </w:r>
      <w:r>
        <w:rPr>
          <w:rFonts w:ascii="Times New Roman" w:hAnsi="Times New Roman" w:cs="Times New Roman"/>
        </w:rPr>
        <w:t xml:space="preserve"> refer to Mandarin and Cantonese, two varieties spoken in China, as dialects of Chinese, linguists refer to </w:t>
      </w:r>
      <w:r w:rsidR="00290368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 xml:space="preserve"> as separate languages. Explain </w:t>
      </w:r>
      <w:r w:rsidR="00290368">
        <w:rPr>
          <w:rFonts w:ascii="Times New Roman" w:hAnsi="Times New Roman" w:cs="Times New Roman"/>
        </w:rPr>
        <w:t>the difference between dialects and languages</w:t>
      </w:r>
      <w:r w:rsidR="00D22D5C">
        <w:rPr>
          <w:rFonts w:ascii="Times New Roman" w:hAnsi="Times New Roman" w:cs="Times New Roman"/>
        </w:rPr>
        <w:t xml:space="preserve"> </w:t>
      </w:r>
      <w:r w:rsidR="00D22D5C" w:rsidRPr="00D22D5C">
        <w:rPr>
          <w:rFonts w:ascii="Times New Roman" w:hAnsi="Times New Roman" w:cs="Times New Roman"/>
          <w:b/>
          <w:bCs/>
        </w:rPr>
        <w:t>mutual intelligibility</w:t>
      </w:r>
      <w:r w:rsidR="00D22D5C">
        <w:rPr>
          <w:rFonts w:ascii="Times New Roman" w:hAnsi="Times New Roman" w:cs="Times New Roman"/>
        </w:rPr>
        <w:t xml:space="preserve"> and </w:t>
      </w:r>
      <w:r w:rsidR="00D22D5C" w:rsidRPr="00D22D5C">
        <w:rPr>
          <w:rFonts w:ascii="Times New Roman" w:hAnsi="Times New Roman" w:cs="Times New Roman"/>
          <w:b/>
          <w:bCs/>
        </w:rPr>
        <w:t>language-dialect continuum</w:t>
      </w:r>
      <w:r w:rsidR="00D22D5C">
        <w:rPr>
          <w:rFonts w:ascii="Times New Roman" w:hAnsi="Times New Roman" w:cs="Times New Roman"/>
        </w:rPr>
        <w:t>. (p. 13)</w:t>
      </w:r>
    </w:p>
    <w:p w14:paraId="4C864951" w14:textId="77777777" w:rsidR="00D22D5C" w:rsidRPr="00D22D5C" w:rsidRDefault="00D22D5C" w:rsidP="00D22D5C">
      <w:pPr>
        <w:rPr>
          <w:rFonts w:ascii="Times New Roman" w:hAnsi="Times New Roman" w:cs="Times New Roman"/>
        </w:rPr>
      </w:pPr>
    </w:p>
    <w:p w14:paraId="766C18F2" w14:textId="0CCD44AD" w:rsidR="00D22D5C" w:rsidRPr="00E80264" w:rsidRDefault="00D22D5C" w:rsidP="00E8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 w:rsidRPr="00D22D5C">
        <w:rPr>
          <w:rFonts w:ascii="Times New Roman" w:hAnsi="Times New Roman" w:cs="Times New Roman"/>
          <w:b/>
          <w:bCs/>
        </w:rPr>
        <w:t>linguistic competence</w:t>
      </w:r>
      <w:r>
        <w:rPr>
          <w:rFonts w:ascii="Times New Roman" w:hAnsi="Times New Roman" w:cs="Times New Roman"/>
        </w:rPr>
        <w:t xml:space="preserve"> vs </w:t>
      </w:r>
      <w:r w:rsidRPr="00D22D5C">
        <w:rPr>
          <w:rFonts w:ascii="Times New Roman" w:hAnsi="Times New Roman" w:cs="Times New Roman"/>
          <w:b/>
          <w:bCs/>
        </w:rPr>
        <w:t xml:space="preserve">linguistic </w:t>
      </w:r>
      <w:proofErr w:type="gramStart"/>
      <w:r w:rsidRPr="00D22D5C">
        <w:rPr>
          <w:rFonts w:ascii="Times New Roman" w:hAnsi="Times New Roman" w:cs="Times New Roman"/>
          <w:b/>
          <w:bCs/>
        </w:rPr>
        <w:t>performance</w:t>
      </w:r>
      <w:r>
        <w:rPr>
          <w:rFonts w:ascii="Times New Roman" w:hAnsi="Times New Roman" w:cs="Times New Roman"/>
        </w:rPr>
        <w:t>, and</w:t>
      </w:r>
      <w:proofErr w:type="gramEnd"/>
      <w:r>
        <w:rPr>
          <w:rFonts w:ascii="Times New Roman" w:hAnsi="Times New Roman" w:cs="Times New Roman"/>
        </w:rPr>
        <w:t xml:space="preserve"> provide an example that illustrates each concept.</w:t>
      </w:r>
    </w:p>
    <w:p w14:paraId="4EC7E780" w14:textId="6608F1C3" w:rsidR="00EF4694" w:rsidRDefault="00EF4694" w:rsidP="00BE00ED">
      <w:pPr>
        <w:rPr>
          <w:rFonts w:ascii="Times New Roman" w:hAnsi="Times New Roman" w:cs="Times New Roman"/>
        </w:rPr>
      </w:pPr>
    </w:p>
    <w:p w14:paraId="002FC4FF" w14:textId="77777777" w:rsidR="00EF4694" w:rsidRDefault="00EF4694" w:rsidP="00BE00ED">
      <w:pPr>
        <w:rPr>
          <w:rFonts w:ascii="Times New Roman" w:hAnsi="Times New Roman" w:cs="Times New Roman"/>
        </w:rPr>
      </w:pPr>
    </w:p>
    <w:p w14:paraId="4BB40E65" w14:textId="55990F88" w:rsidR="00BE00ED" w:rsidRDefault="00BE00ED" w:rsidP="00BE00ED">
      <w:pPr>
        <w:rPr>
          <w:rFonts w:ascii="Times New Roman" w:hAnsi="Times New Roman" w:cs="Times New Roman"/>
        </w:rPr>
      </w:pPr>
    </w:p>
    <w:p w14:paraId="6BF5C240" w14:textId="77777777" w:rsidR="00BE00ED" w:rsidRPr="00BE00ED" w:rsidRDefault="00BE00ED" w:rsidP="00BE00ED">
      <w:pPr>
        <w:rPr>
          <w:rFonts w:ascii="Times New Roman" w:hAnsi="Times New Roman" w:cs="Times New Roman"/>
        </w:rPr>
      </w:pPr>
    </w:p>
    <w:sectPr w:rsidR="00BE00ED" w:rsidRPr="00BE00ED" w:rsidSect="00445A4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563F3" w14:textId="77777777" w:rsidR="007379E6" w:rsidRDefault="007379E6" w:rsidP="003040C2">
      <w:r>
        <w:separator/>
      </w:r>
    </w:p>
  </w:endnote>
  <w:endnote w:type="continuationSeparator" w:id="0">
    <w:p w14:paraId="3607C8F0" w14:textId="77777777" w:rsidR="007379E6" w:rsidRDefault="007379E6" w:rsidP="0030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hakma">
    <w:altName w:val="Noto Sans Chakma"/>
    <w:panose1 w:val="020B0502040504020204"/>
    <w:charset w:val="00"/>
    <w:family w:val="swiss"/>
    <w:pitch w:val="variable"/>
    <w:sig w:usb0="80010003" w:usb1="02002000" w:usb2="00000400" w:usb3="00000000" w:csb0="00000001" w:csb1="00000000"/>
  </w:font>
  <w:font w:name="Avenir Next Condensed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8574" w14:textId="77777777" w:rsidR="007379E6" w:rsidRDefault="007379E6" w:rsidP="003040C2">
      <w:r>
        <w:separator/>
      </w:r>
    </w:p>
  </w:footnote>
  <w:footnote w:type="continuationSeparator" w:id="0">
    <w:p w14:paraId="7F239575" w14:textId="77777777" w:rsidR="007379E6" w:rsidRDefault="007379E6" w:rsidP="0030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1380" w14:textId="77777777" w:rsidR="003040C2" w:rsidRPr="003040C2" w:rsidRDefault="003040C2" w:rsidP="003040C2">
    <w:pPr>
      <w:pStyle w:val="Header"/>
      <w:jc w:val="right"/>
      <w:rPr>
        <w:rFonts w:ascii="Times New Roman" w:hAnsi="Times New Roman" w:cs="Times New Roman"/>
      </w:rPr>
    </w:pPr>
    <w:proofErr w:type="gramStart"/>
    <w:r w:rsidRPr="003040C2">
      <w:rPr>
        <w:rFonts w:ascii="Times New Roman" w:hAnsi="Times New Roman" w:cs="Times New Roman"/>
      </w:rPr>
      <w:t>Name:_</w:t>
    </w:r>
    <w:proofErr w:type="gramEnd"/>
    <w:r w:rsidRPr="003040C2">
      <w:rPr>
        <w:rFonts w:ascii="Times New Roman" w:hAnsi="Times New Roman" w:cs="Times New Roman"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A3B8A"/>
    <w:multiLevelType w:val="hybridMultilevel"/>
    <w:tmpl w:val="9B78D0F6"/>
    <w:lvl w:ilvl="0" w:tplc="EF7E43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EF0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F687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CF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71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49F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412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C89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63C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5C1D"/>
    <w:multiLevelType w:val="hybridMultilevel"/>
    <w:tmpl w:val="F77A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16D4"/>
    <w:multiLevelType w:val="hybridMultilevel"/>
    <w:tmpl w:val="5EA66E50"/>
    <w:lvl w:ilvl="0" w:tplc="8C02B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E6947"/>
    <w:multiLevelType w:val="hybridMultilevel"/>
    <w:tmpl w:val="2726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1B8"/>
    <w:multiLevelType w:val="hybridMultilevel"/>
    <w:tmpl w:val="B18E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45"/>
    <w:rsid w:val="000160F5"/>
    <w:rsid w:val="00087B80"/>
    <w:rsid w:val="001143C0"/>
    <w:rsid w:val="00202CFF"/>
    <w:rsid w:val="0020619B"/>
    <w:rsid w:val="002352A1"/>
    <w:rsid w:val="00290368"/>
    <w:rsid w:val="002D6EDB"/>
    <w:rsid w:val="003040C2"/>
    <w:rsid w:val="003123DC"/>
    <w:rsid w:val="00424C25"/>
    <w:rsid w:val="00445A45"/>
    <w:rsid w:val="004E41C0"/>
    <w:rsid w:val="005D1AD5"/>
    <w:rsid w:val="005F7AC1"/>
    <w:rsid w:val="006179A0"/>
    <w:rsid w:val="007379E6"/>
    <w:rsid w:val="0076682E"/>
    <w:rsid w:val="007A5B65"/>
    <w:rsid w:val="007D7A7F"/>
    <w:rsid w:val="008850B2"/>
    <w:rsid w:val="0089529C"/>
    <w:rsid w:val="00896CE9"/>
    <w:rsid w:val="008E12C5"/>
    <w:rsid w:val="00950565"/>
    <w:rsid w:val="00977246"/>
    <w:rsid w:val="00992226"/>
    <w:rsid w:val="00A8080C"/>
    <w:rsid w:val="00A838C4"/>
    <w:rsid w:val="00AF50DA"/>
    <w:rsid w:val="00BE00ED"/>
    <w:rsid w:val="00BF1163"/>
    <w:rsid w:val="00C033A5"/>
    <w:rsid w:val="00C07215"/>
    <w:rsid w:val="00C458CC"/>
    <w:rsid w:val="00CA1999"/>
    <w:rsid w:val="00CA6794"/>
    <w:rsid w:val="00CB1851"/>
    <w:rsid w:val="00CB2509"/>
    <w:rsid w:val="00D22D5C"/>
    <w:rsid w:val="00DD30EC"/>
    <w:rsid w:val="00E17994"/>
    <w:rsid w:val="00E80264"/>
    <w:rsid w:val="00E82EFA"/>
    <w:rsid w:val="00EC3047"/>
    <w:rsid w:val="00EF4694"/>
    <w:rsid w:val="00F30684"/>
    <w:rsid w:val="00F579F4"/>
    <w:rsid w:val="00F64157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A3E50"/>
  <w14:defaultImageDpi w14:val="300"/>
  <w15:docId w15:val="{919274DA-BB1C-6C42-8CE4-B5B1FFA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C2"/>
  </w:style>
  <w:style w:type="paragraph" w:styleId="Footer">
    <w:name w:val="footer"/>
    <w:basedOn w:val="Normal"/>
    <w:link w:val="Foot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C2"/>
  </w:style>
  <w:style w:type="character" w:styleId="Hyperlink">
    <w:name w:val="Hyperlink"/>
    <w:basedOn w:val="DefaultParagraphFont"/>
    <w:uiPriority w:val="99"/>
    <w:unhideWhenUsed/>
    <w:rsid w:val="001143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99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qhaEJA802eFVHAhCi56Wc-ocNcC5lf-Koas-KHcRSZo/ed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jFtIg-nLAA&amp;t=7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jFtIg-nLAA&amp;t=7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SuMjKHwgX9yWTz8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DADEB-42E6-0F4A-B2D9-98140931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Ronkos</dc:creator>
  <cp:keywords/>
  <dc:description/>
  <cp:lastModifiedBy>Jonathan Nissenbaum</cp:lastModifiedBy>
  <cp:revision>2</cp:revision>
  <dcterms:created xsi:type="dcterms:W3CDTF">2021-02-06T21:45:00Z</dcterms:created>
  <dcterms:modified xsi:type="dcterms:W3CDTF">2021-02-06T21:45:00Z</dcterms:modified>
</cp:coreProperties>
</file>