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3E16D1" w:rsidRDefault="003E16D1" w:rsidP="003E16D1">
      <w:pPr>
        <w:ind w:left="0" w:firstLine="0"/>
        <w:rPr>
          <w:rFonts w:ascii="Times New Roman" w:hAnsi="Times New Roman" w:cs="Times New Roman"/>
          <w:sz w:val="24"/>
          <w:szCs w:val="24"/>
          <w:lang w:val="en-US"/>
        </w:rPr>
      </w:pPr>
      <w:r w:rsidRPr="003E16D1">
        <w:rPr>
          <w:rFonts w:ascii="Times New Roman" w:hAnsi="Times New Roman" w:cs="Times New Roman"/>
          <w:sz w:val="24"/>
          <w:szCs w:val="24"/>
          <w:lang w:val="en-US"/>
        </w:rPr>
        <w:t>Student’s Name</w:t>
      </w:r>
    </w:p>
    <w:p w:rsidR="003E16D1" w:rsidRPr="003E16D1" w:rsidRDefault="003E16D1" w:rsidP="003E16D1">
      <w:pPr>
        <w:ind w:left="0" w:firstLine="0"/>
        <w:rPr>
          <w:rFonts w:ascii="Times New Roman" w:hAnsi="Times New Roman" w:cs="Times New Roman"/>
          <w:sz w:val="24"/>
          <w:szCs w:val="24"/>
          <w:lang w:val="en-US"/>
        </w:rPr>
      </w:pPr>
      <w:r w:rsidRPr="003E16D1">
        <w:rPr>
          <w:rFonts w:ascii="Times New Roman" w:hAnsi="Times New Roman" w:cs="Times New Roman"/>
          <w:sz w:val="24"/>
          <w:szCs w:val="24"/>
          <w:lang w:val="en-US"/>
        </w:rPr>
        <w:t>Professor’s Name</w:t>
      </w:r>
    </w:p>
    <w:p w:rsidR="003E16D1" w:rsidRPr="003E16D1" w:rsidRDefault="003E16D1" w:rsidP="003E16D1">
      <w:pPr>
        <w:ind w:left="0" w:firstLine="0"/>
        <w:rPr>
          <w:rFonts w:ascii="Times New Roman" w:hAnsi="Times New Roman" w:cs="Times New Roman"/>
          <w:sz w:val="24"/>
          <w:szCs w:val="24"/>
          <w:lang w:val="en-US"/>
        </w:rPr>
      </w:pPr>
      <w:r w:rsidRPr="003E16D1">
        <w:rPr>
          <w:rFonts w:ascii="Times New Roman" w:hAnsi="Times New Roman" w:cs="Times New Roman"/>
          <w:sz w:val="24"/>
          <w:szCs w:val="24"/>
          <w:lang w:val="en-US"/>
        </w:rPr>
        <w:t xml:space="preserve">Course </w:t>
      </w:r>
    </w:p>
    <w:p w:rsidR="003E16D1" w:rsidRPr="003E16D1" w:rsidRDefault="003E16D1" w:rsidP="003E16D1">
      <w:pPr>
        <w:ind w:left="0" w:firstLine="0"/>
        <w:rPr>
          <w:rFonts w:ascii="Times New Roman" w:hAnsi="Times New Roman" w:cs="Times New Roman"/>
          <w:sz w:val="24"/>
          <w:szCs w:val="24"/>
          <w:lang w:val="en-US"/>
        </w:rPr>
      </w:pPr>
      <w:r w:rsidRPr="003E16D1">
        <w:rPr>
          <w:rFonts w:ascii="Times New Roman" w:hAnsi="Times New Roman" w:cs="Times New Roman"/>
          <w:sz w:val="24"/>
          <w:szCs w:val="24"/>
          <w:lang w:val="en-US"/>
        </w:rPr>
        <w:t>Date</w:t>
      </w:r>
    </w:p>
    <w:p w:rsidR="003E16D1" w:rsidRDefault="003E16D1" w:rsidP="003E16D1">
      <w:pPr>
        <w:ind w:left="0" w:firstLine="0"/>
        <w:jc w:val="center"/>
        <w:rPr>
          <w:rFonts w:ascii="Times New Roman" w:hAnsi="Times New Roman" w:cs="Times New Roman"/>
          <w:sz w:val="24"/>
          <w:szCs w:val="24"/>
          <w:lang w:val="en-US"/>
        </w:rPr>
      </w:pPr>
      <w:r w:rsidRPr="003E16D1">
        <w:rPr>
          <w:rFonts w:ascii="Times New Roman" w:hAnsi="Times New Roman" w:cs="Times New Roman"/>
          <w:sz w:val="24"/>
          <w:szCs w:val="24"/>
          <w:lang w:val="en-US"/>
        </w:rPr>
        <w:t>T</w:t>
      </w:r>
      <w:r w:rsidR="00B407CA">
        <w:rPr>
          <w:rFonts w:ascii="Times New Roman" w:hAnsi="Times New Roman" w:cs="Times New Roman"/>
          <w:sz w:val="24"/>
          <w:szCs w:val="24"/>
          <w:lang w:val="en-US"/>
        </w:rPr>
        <w:t>he t</w:t>
      </w:r>
      <w:r w:rsidRPr="003E16D1">
        <w:rPr>
          <w:rFonts w:ascii="Times New Roman" w:hAnsi="Times New Roman" w:cs="Times New Roman"/>
          <w:sz w:val="24"/>
          <w:szCs w:val="24"/>
          <w:lang w:val="en-US"/>
        </w:rPr>
        <w:t>ragedy of the Commons</w:t>
      </w:r>
    </w:p>
    <w:p w:rsidR="00CB7A76" w:rsidRDefault="003E16D1" w:rsidP="005E37A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Through the reading of Garrett Hardin’s article tragedy of the commons, Hardin puts much emphasis on the negative implications that overpopulation can bring to resources. </w:t>
      </w:r>
      <w:proofErr w:type="gramStart"/>
      <w:r>
        <w:rPr>
          <w:rFonts w:ascii="Times New Roman" w:hAnsi="Times New Roman" w:cs="Times New Roman"/>
          <w:sz w:val="24"/>
          <w:szCs w:val="24"/>
          <w:lang w:val="en-US"/>
        </w:rPr>
        <w:t xml:space="preserve">The primary problem that the unencumbered use of the United States’ national parks will lead to the straining of the available resources in the national park and the destruction of the ecosystem that would result in the extinction </w:t>
      </w:r>
      <w:r w:rsidR="00CB7A76">
        <w:rPr>
          <w:rFonts w:ascii="Times New Roman" w:hAnsi="Times New Roman" w:cs="Times New Roman"/>
          <w:sz w:val="24"/>
          <w:szCs w:val="24"/>
          <w:lang w:val="en-US"/>
        </w:rPr>
        <w:t>of some species.</w:t>
      </w:r>
      <w:proofErr w:type="gramEnd"/>
      <w:r w:rsidR="00CB7A76">
        <w:rPr>
          <w:rFonts w:ascii="Times New Roman" w:hAnsi="Times New Roman" w:cs="Times New Roman"/>
          <w:sz w:val="24"/>
          <w:szCs w:val="24"/>
          <w:lang w:val="en-US"/>
        </w:rPr>
        <w:t xml:space="preserve"> Such tragedy will not only affect the natural habitat of the national parks but also to individuals who would end up losing the a</w:t>
      </w:r>
      <w:r w:rsidR="00B407CA">
        <w:rPr>
          <w:rFonts w:ascii="Times New Roman" w:hAnsi="Times New Roman" w:cs="Times New Roman"/>
          <w:sz w:val="24"/>
          <w:szCs w:val="24"/>
          <w:lang w:val="en-US"/>
        </w:rPr>
        <w:t>e</w:t>
      </w:r>
      <w:r w:rsidR="00CB7A76">
        <w:rPr>
          <w:rFonts w:ascii="Times New Roman" w:hAnsi="Times New Roman" w:cs="Times New Roman"/>
          <w:sz w:val="24"/>
          <w:szCs w:val="24"/>
          <w:lang w:val="en-US"/>
        </w:rPr>
        <w:t>sthetic and economic value that the national parks offer.</w:t>
      </w:r>
    </w:p>
    <w:p w:rsidR="003E16D1" w:rsidRDefault="00CB7A76" w:rsidP="005E37A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solution the Hardin could propose to address the problem of overcrowding in the national parks of the United States of America is to come up with a way of restraining overbreeding amongst humans</w:t>
      </w:r>
      <w:r w:rsidR="00B407CA">
        <w:rPr>
          <w:rFonts w:ascii="Times New Roman" w:hAnsi="Times New Roman" w:cs="Times New Roman"/>
          <w:sz w:val="24"/>
          <w:szCs w:val="24"/>
          <w:lang w:val="en-US"/>
        </w:rPr>
        <w:t xml:space="preserve"> (Hardin, 54)</w:t>
      </w:r>
      <w:r>
        <w:rPr>
          <w:rFonts w:ascii="Times New Roman" w:hAnsi="Times New Roman" w:cs="Times New Roman"/>
          <w:sz w:val="24"/>
          <w:szCs w:val="24"/>
          <w:lang w:val="en-US"/>
        </w:rPr>
        <w:t>.</w:t>
      </w:r>
      <w:r w:rsidR="00D10E1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Noting that individual abstinence </w:t>
      </w:r>
      <w:r w:rsidR="00D10E1D">
        <w:rPr>
          <w:rFonts w:ascii="Times New Roman" w:hAnsi="Times New Roman" w:cs="Times New Roman"/>
          <w:sz w:val="24"/>
          <w:szCs w:val="24"/>
          <w:lang w:val="en-US"/>
        </w:rPr>
        <w:t xml:space="preserve">would not work when it comes to the achievement of such a goal, Hardin proposes that some mechanisms must be put in place to limit </w:t>
      </w:r>
      <w:r w:rsidR="00B407CA">
        <w:rPr>
          <w:rFonts w:ascii="Times New Roman" w:hAnsi="Times New Roman" w:cs="Times New Roman"/>
          <w:sz w:val="24"/>
          <w:szCs w:val="24"/>
          <w:lang w:val="en-US"/>
        </w:rPr>
        <w:t xml:space="preserve">the </w:t>
      </w:r>
      <w:r w:rsidR="00D10E1D">
        <w:rPr>
          <w:rFonts w:ascii="Times New Roman" w:hAnsi="Times New Roman" w:cs="Times New Roman"/>
          <w:sz w:val="24"/>
          <w:szCs w:val="24"/>
          <w:lang w:val="en-US"/>
        </w:rPr>
        <w:t xml:space="preserve">reproduction rate amongst people. To achieve the limitation goal, Hardin </w:t>
      </w:r>
      <w:r w:rsidR="00B407CA">
        <w:rPr>
          <w:rFonts w:ascii="Times New Roman" w:hAnsi="Times New Roman" w:cs="Times New Roman"/>
          <w:sz w:val="24"/>
          <w:szCs w:val="24"/>
          <w:lang w:val="en-US"/>
        </w:rPr>
        <w:t>suggest</w:t>
      </w:r>
      <w:r w:rsidR="00D10E1D">
        <w:rPr>
          <w:rFonts w:ascii="Times New Roman" w:hAnsi="Times New Roman" w:cs="Times New Roman"/>
          <w:sz w:val="24"/>
          <w:szCs w:val="24"/>
          <w:lang w:val="en-US"/>
        </w:rPr>
        <w:t xml:space="preserve">s that people should be made aware of the consequences of letting individuals set the nation’s population growth rate. The people should be educated </w:t>
      </w:r>
      <w:r w:rsidR="00B407CA">
        <w:rPr>
          <w:rFonts w:ascii="Times New Roman" w:hAnsi="Times New Roman" w:cs="Times New Roman"/>
          <w:sz w:val="24"/>
          <w:szCs w:val="24"/>
          <w:lang w:val="en-US"/>
        </w:rPr>
        <w:t>about</w:t>
      </w:r>
      <w:r w:rsidR="00D10E1D">
        <w:rPr>
          <w:rFonts w:ascii="Times New Roman" w:hAnsi="Times New Roman" w:cs="Times New Roman"/>
          <w:sz w:val="24"/>
          <w:szCs w:val="24"/>
          <w:lang w:val="en-US"/>
        </w:rPr>
        <w:t xml:space="preserve"> the Tragedy of </w:t>
      </w:r>
      <w:proofErr w:type="gramStart"/>
      <w:r w:rsidR="00D10E1D">
        <w:rPr>
          <w:rFonts w:ascii="Times New Roman" w:hAnsi="Times New Roman" w:cs="Times New Roman"/>
          <w:sz w:val="24"/>
          <w:szCs w:val="24"/>
          <w:lang w:val="en-US"/>
        </w:rPr>
        <w:t>Commons  (</w:t>
      </w:r>
      <w:proofErr w:type="spellStart"/>
      <w:proofErr w:type="gramEnd"/>
      <w:r w:rsidR="00D10E1D">
        <w:rPr>
          <w:rFonts w:ascii="Times New Roman" w:hAnsi="Times New Roman" w:cs="Times New Roman"/>
          <w:sz w:val="24"/>
          <w:szCs w:val="24"/>
          <w:lang w:val="en-US"/>
        </w:rPr>
        <w:t>ToC</w:t>
      </w:r>
      <w:proofErr w:type="spellEnd"/>
      <w:r w:rsidR="00D10E1D">
        <w:rPr>
          <w:rFonts w:ascii="Times New Roman" w:hAnsi="Times New Roman" w:cs="Times New Roman"/>
          <w:sz w:val="24"/>
          <w:szCs w:val="24"/>
          <w:lang w:val="en-US"/>
        </w:rPr>
        <w:t>)</w:t>
      </w:r>
      <w:r w:rsidR="00B407CA">
        <w:rPr>
          <w:rFonts w:ascii="Times New Roman" w:hAnsi="Times New Roman" w:cs="Times New Roman"/>
          <w:sz w:val="24"/>
          <w:szCs w:val="24"/>
          <w:lang w:val="en-US"/>
        </w:rPr>
        <w:t>,</w:t>
      </w:r>
      <w:r w:rsidR="00D10E1D">
        <w:rPr>
          <w:rFonts w:ascii="Times New Roman" w:hAnsi="Times New Roman" w:cs="Times New Roman"/>
          <w:sz w:val="24"/>
          <w:szCs w:val="24"/>
          <w:lang w:val="en-US"/>
        </w:rPr>
        <w:t xml:space="preserve"> especially the consequences and the alternative solutions.</w:t>
      </w:r>
      <w:r w:rsidR="00B407CA">
        <w:rPr>
          <w:rFonts w:ascii="Times New Roman" w:hAnsi="Times New Roman" w:cs="Times New Roman"/>
          <w:sz w:val="24"/>
          <w:szCs w:val="24"/>
          <w:lang w:val="en-US"/>
        </w:rPr>
        <w:t xml:space="preserve"> </w:t>
      </w:r>
      <w:r w:rsidR="00D10E1D">
        <w:rPr>
          <w:rFonts w:ascii="Times New Roman" w:hAnsi="Times New Roman" w:cs="Times New Roman"/>
          <w:sz w:val="24"/>
          <w:szCs w:val="24"/>
          <w:lang w:val="en-US"/>
        </w:rPr>
        <w:t>The solution that he proposes is that several restraining measures and incentives for low reproduction need to be put in place.</w:t>
      </w:r>
    </w:p>
    <w:p w:rsidR="00D10E1D" w:rsidRDefault="00D10E1D" w:rsidP="005E37A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 would manage the problem of </w:t>
      </w:r>
      <w:r w:rsidR="00B407CA">
        <w:rPr>
          <w:rFonts w:ascii="Times New Roman" w:hAnsi="Times New Roman" w:cs="Times New Roman"/>
          <w:sz w:val="24"/>
          <w:szCs w:val="24"/>
          <w:lang w:val="en-US"/>
        </w:rPr>
        <w:t>overpopulation</w:t>
      </w:r>
      <w:r>
        <w:rPr>
          <w:rFonts w:ascii="Times New Roman" w:hAnsi="Times New Roman" w:cs="Times New Roman"/>
          <w:sz w:val="24"/>
          <w:szCs w:val="24"/>
          <w:lang w:val="en-US"/>
        </w:rPr>
        <w:t xml:space="preserve"> in the national parks of the US by </w:t>
      </w:r>
      <w:r w:rsidR="00C92DBF">
        <w:rPr>
          <w:rFonts w:ascii="Times New Roman" w:hAnsi="Times New Roman" w:cs="Times New Roman"/>
          <w:sz w:val="24"/>
          <w:szCs w:val="24"/>
          <w:lang w:val="en-US"/>
        </w:rPr>
        <w:t xml:space="preserve">hiking the entrance </w:t>
      </w:r>
      <w:r w:rsidR="00B407CA">
        <w:rPr>
          <w:rFonts w:ascii="Times New Roman" w:hAnsi="Times New Roman" w:cs="Times New Roman"/>
          <w:sz w:val="24"/>
          <w:szCs w:val="24"/>
          <w:lang w:val="en-US"/>
        </w:rPr>
        <w:t>fee. One</w:t>
      </w:r>
      <w:r w:rsidR="00C92DBF">
        <w:rPr>
          <w:rFonts w:ascii="Times New Roman" w:hAnsi="Times New Roman" w:cs="Times New Roman"/>
          <w:sz w:val="24"/>
          <w:szCs w:val="24"/>
          <w:lang w:val="en-US"/>
        </w:rPr>
        <w:t xml:space="preserve"> of the reasons why our national parks receive many </w:t>
      </w:r>
      <w:r w:rsidR="00B407CA">
        <w:rPr>
          <w:rFonts w:ascii="Times New Roman" w:hAnsi="Times New Roman" w:cs="Times New Roman"/>
          <w:sz w:val="24"/>
          <w:szCs w:val="24"/>
          <w:lang w:val="en-US"/>
        </w:rPr>
        <w:t>visitors</w:t>
      </w:r>
      <w:r w:rsidR="00C92DBF">
        <w:rPr>
          <w:rFonts w:ascii="Times New Roman" w:hAnsi="Times New Roman" w:cs="Times New Roman"/>
          <w:sz w:val="24"/>
          <w:szCs w:val="24"/>
          <w:lang w:val="en-US"/>
        </w:rPr>
        <w:t xml:space="preserve"> is because of the low charges that can eas</w:t>
      </w:r>
      <w:r w:rsidR="00B407CA">
        <w:rPr>
          <w:rFonts w:ascii="Times New Roman" w:hAnsi="Times New Roman" w:cs="Times New Roman"/>
          <w:sz w:val="24"/>
          <w:szCs w:val="24"/>
          <w:lang w:val="en-US"/>
        </w:rPr>
        <w:t xml:space="preserve">ily be afforded by the majority. Hiking will bar a </w:t>
      </w:r>
      <w:r w:rsidR="00B407CA">
        <w:rPr>
          <w:rFonts w:ascii="Times New Roman" w:hAnsi="Times New Roman" w:cs="Times New Roman"/>
          <w:sz w:val="24"/>
          <w:szCs w:val="24"/>
          <w:lang w:val="en-US"/>
        </w:rPr>
        <w:lastRenderedPageBreak/>
        <w:t xml:space="preserve">segment of people who would be forced to make other arrangements, for instance, saving before paying a visit to our national parks. Such a move would check the overpopulation crisis as it conserves our national parks </w:t>
      </w:r>
      <w:proofErr w:type="gramStart"/>
      <w:r w:rsidR="00B407CA">
        <w:rPr>
          <w:rFonts w:ascii="Times New Roman" w:hAnsi="Times New Roman" w:cs="Times New Roman"/>
          <w:sz w:val="24"/>
          <w:szCs w:val="24"/>
          <w:lang w:val="en-US"/>
        </w:rPr>
        <w:t>( Schwartz</w:t>
      </w:r>
      <w:proofErr w:type="gramEnd"/>
      <w:r w:rsidR="00B407CA">
        <w:rPr>
          <w:rFonts w:ascii="Times New Roman" w:hAnsi="Times New Roman" w:cs="Times New Roman"/>
          <w:sz w:val="24"/>
          <w:szCs w:val="24"/>
          <w:lang w:val="en-US"/>
        </w:rPr>
        <w:t xml:space="preserve"> and Lin p1392).</w:t>
      </w:r>
    </w:p>
    <w:p w:rsidR="00B407CA" w:rsidRDefault="00B407CA" w:rsidP="003E16D1">
      <w:pPr>
        <w:ind w:left="0" w:firstLine="0"/>
        <w:rPr>
          <w:rFonts w:ascii="Times New Roman" w:hAnsi="Times New Roman" w:cs="Times New Roman"/>
          <w:sz w:val="24"/>
          <w:szCs w:val="24"/>
          <w:lang w:val="en-US"/>
        </w:rPr>
      </w:pPr>
      <w:bookmarkStart w:id="0" w:name="_GoBack"/>
      <w:bookmarkEnd w:id="0"/>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5E37A0" w:rsidRDefault="005E37A0" w:rsidP="003E16D1">
      <w:pPr>
        <w:ind w:left="0" w:firstLine="0"/>
        <w:rPr>
          <w:rFonts w:ascii="Times New Roman" w:hAnsi="Times New Roman" w:cs="Times New Roman"/>
          <w:sz w:val="24"/>
          <w:szCs w:val="24"/>
          <w:lang w:val="en-US"/>
        </w:rPr>
      </w:pPr>
    </w:p>
    <w:p w:rsidR="00B407CA" w:rsidRDefault="00B407CA" w:rsidP="005E37A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5E37A0" w:rsidRPr="005E37A0" w:rsidRDefault="005E37A0" w:rsidP="005E37A0">
      <w:pPr>
        <w:ind w:left="0" w:firstLine="0"/>
        <w:rPr>
          <w:rFonts w:ascii="Times New Roman" w:hAnsi="Times New Roman" w:cs="Times New Roman"/>
          <w:color w:val="222222"/>
          <w:sz w:val="24"/>
          <w:szCs w:val="24"/>
          <w:shd w:val="clear" w:color="auto" w:fill="FFFFFF"/>
        </w:rPr>
      </w:pPr>
      <w:r w:rsidRPr="005E37A0">
        <w:rPr>
          <w:rFonts w:ascii="Times New Roman" w:hAnsi="Times New Roman" w:cs="Times New Roman"/>
          <w:color w:val="222222"/>
          <w:sz w:val="24"/>
          <w:szCs w:val="24"/>
          <w:shd w:val="clear" w:color="auto" w:fill="FFFFFF"/>
        </w:rPr>
        <w:t xml:space="preserve">Hardin, Garrett. </w:t>
      </w:r>
      <w:proofErr w:type="gramStart"/>
      <w:r w:rsidRPr="005E37A0">
        <w:rPr>
          <w:rFonts w:ascii="Times New Roman" w:hAnsi="Times New Roman" w:cs="Times New Roman"/>
          <w:color w:val="222222"/>
          <w:sz w:val="24"/>
          <w:szCs w:val="24"/>
          <w:shd w:val="clear" w:color="auto" w:fill="FFFFFF"/>
        </w:rPr>
        <w:t>“</w:t>
      </w:r>
      <w:r w:rsidRPr="005E37A0">
        <w:rPr>
          <w:rFonts w:ascii="Times New Roman" w:hAnsi="Times New Roman" w:cs="Times New Roman"/>
          <w:color w:val="222222"/>
          <w:sz w:val="24"/>
          <w:szCs w:val="24"/>
          <w:shd w:val="clear" w:color="auto" w:fill="FFFFFF"/>
        </w:rPr>
        <w:t>The tragedy of the commons.</w:t>
      </w:r>
      <w:r w:rsidRPr="005E37A0">
        <w:rPr>
          <w:rFonts w:ascii="Times New Roman" w:hAnsi="Times New Roman" w:cs="Times New Roman"/>
          <w:color w:val="222222"/>
          <w:sz w:val="24"/>
          <w:szCs w:val="24"/>
          <w:shd w:val="clear" w:color="auto" w:fill="FFFFFF"/>
        </w:rPr>
        <w:t>”</w:t>
      </w:r>
      <w:proofErr w:type="gramEnd"/>
      <w:r w:rsidRPr="005E37A0">
        <w:rPr>
          <w:rFonts w:ascii="Times New Roman" w:hAnsi="Times New Roman" w:cs="Times New Roman"/>
          <w:color w:val="222222"/>
          <w:sz w:val="24"/>
          <w:szCs w:val="24"/>
          <w:shd w:val="clear" w:color="auto" w:fill="FFFFFF"/>
        </w:rPr>
        <w:t xml:space="preserve"> </w:t>
      </w:r>
      <w:r w:rsidRPr="005E37A0">
        <w:rPr>
          <w:rFonts w:ascii="Times New Roman" w:hAnsi="Times New Roman" w:cs="Times New Roman"/>
          <w:i/>
          <w:iCs/>
          <w:color w:val="222222"/>
          <w:sz w:val="24"/>
          <w:szCs w:val="24"/>
          <w:shd w:val="clear" w:color="auto" w:fill="FFFFFF"/>
        </w:rPr>
        <w:t>Food Ethics</w:t>
      </w:r>
      <w:r w:rsidRPr="005E37A0">
        <w:rPr>
          <w:rFonts w:ascii="Times New Roman" w:hAnsi="Times New Roman" w:cs="Times New Roman"/>
          <w:color w:val="222222"/>
          <w:sz w:val="24"/>
          <w:szCs w:val="24"/>
          <w:shd w:val="clear" w:color="auto" w:fill="FFFFFF"/>
        </w:rPr>
        <w:t> (2016): 54.</w:t>
      </w:r>
    </w:p>
    <w:p w:rsidR="005E37A0" w:rsidRPr="005E37A0" w:rsidRDefault="005E37A0" w:rsidP="005E37A0">
      <w:pPr>
        <w:ind w:hanging="720"/>
        <w:rPr>
          <w:rFonts w:ascii="Times New Roman" w:hAnsi="Times New Roman" w:cs="Times New Roman"/>
          <w:sz w:val="24"/>
          <w:szCs w:val="24"/>
          <w:lang w:val="en-US"/>
        </w:rPr>
      </w:pPr>
      <w:proofErr w:type="gramStart"/>
      <w:r w:rsidRPr="005E37A0">
        <w:rPr>
          <w:rFonts w:ascii="Times New Roman" w:hAnsi="Times New Roman" w:cs="Times New Roman"/>
          <w:color w:val="222222"/>
          <w:sz w:val="24"/>
          <w:szCs w:val="24"/>
          <w:shd w:val="clear" w:color="auto" w:fill="FFFFFF"/>
        </w:rPr>
        <w:t xml:space="preserve">Schwartz, </w:t>
      </w:r>
      <w:proofErr w:type="spellStart"/>
      <w:r w:rsidRPr="005E37A0">
        <w:rPr>
          <w:rFonts w:ascii="Times New Roman" w:hAnsi="Times New Roman" w:cs="Times New Roman"/>
          <w:color w:val="222222"/>
          <w:sz w:val="24"/>
          <w:szCs w:val="24"/>
          <w:shd w:val="clear" w:color="auto" w:fill="FFFFFF"/>
        </w:rPr>
        <w:t>Zvi</w:t>
      </w:r>
      <w:proofErr w:type="spellEnd"/>
      <w:r w:rsidRPr="005E37A0">
        <w:rPr>
          <w:rFonts w:ascii="Times New Roman" w:hAnsi="Times New Roman" w:cs="Times New Roman"/>
          <w:color w:val="222222"/>
          <w:sz w:val="24"/>
          <w:szCs w:val="24"/>
          <w:shd w:val="clear" w:color="auto" w:fill="FFFFFF"/>
        </w:rPr>
        <w:t xml:space="preserve">, and Li-Chun Lin. </w:t>
      </w:r>
      <w:r w:rsidRPr="005E37A0">
        <w:rPr>
          <w:rFonts w:ascii="Times New Roman" w:hAnsi="Times New Roman" w:cs="Times New Roman"/>
          <w:color w:val="222222"/>
          <w:sz w:val="24"/>
          <w:szCs w:val="24"/>
          <w:shd w:val="clear" w:color="auto" w:fill="FFFFFF"/>
        </w:rPr>
        <w:t>“</w:t>
      </w:r>
      <w:r w:rsidRPr="005E37A0">
        <w:rPr>
          <w:rFonts w:ascii="Times New Roman" w:hAnsi="Times New Roman" w:cs="Times New Roman"/>
          <w:color w:val="222222"/>
          <w:sz w:val="24"/>
          <w:szCs w:val="24"/>
          <w:shd w:val="clear" w:color="auto" w:fill="FFFFFF"/>
        </w:rPr>
        <w:t>The impact of fees on visitation of national parks.</w:t>
      </w:r>
      <w:r w:rsidRPr="005E37A0">
        <w:rPr>
          <w:rFonts w:ascii="Times New Roman" w:hAnsi="Times New Roman" w:cs="Times New Roman"/>
          <w:color w:val="222222"/>
          <w:sz w:val="24"/>
          <w:szCs w:val="24"/>
          <w:shd w:val="clear" w:color="auto" w:fill="FFFFFF"/>
        </w:rPr>
        <w:t>”</w:t>
      </w:r>
      <w:proofErr w:type="gramEnd"/>
      <w:r w:rsidRPr="005E37A0">
        <w:rPr>
          <w:rFonts w:ascii="Times New Roman" w:hAnsi="Times New Roman" w:cs="Times New Roman"/>
          <w:color w:val="222222"/>
          <w:sz w:val="24"/>
          <w:szCs w:val="24"/>
          <w:shd w:val="clear" w:color="auto" w:fill="FFFFFF"/>
        </w:rPr>
        <w:t xml:space="preserve"> </w:t>
      </w:r>
      <w:r w:rsidRPr="005E37A0">
        <w:rPr>
          <w:rFonts w:ascii="Times New Roman" w:hAnsi="Times New Roman" w:cs="Times New Roman"/>
          <w:i/>
          <w:iCs/>
          <w:color w:val="222222"/>
          <w:sz w:val="24"/>
          <w:szCs w:val="24"/>
          <w:shd w:val="clear" w:color="auto" w:fill="FFFFFF"/>
        </w:rPr>
        <w:t>Tourism Management</w:t>
      </w:r>
      <w:r w:rsidRPr="005E37A0">
        <w:rPr>
          <w:rFonts w:ascii="Times New Roman" w:hAnsi="Times New Roman" w:cs="Times New Roman"/>
          <w:color w:val="222222"/>
          <w:sz w:val="24"/>
          <w:szCs w:val="24"/>
          <w:shd w:val="clear" w:color="auto" w:fill="FFFFFF"/>
        </w:rPr>
        <w:t> 27.6 (2006): 1386-1396.</w:t>
      </w:r>
    </w:p>
    <w:sectPr w:rsidR="005E37A0" w:rsidRPr="005E37A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368" w:rsidRDefault="00974368" w:rsidP="003E16D1">
      <w:pPr>
        <w:spacing w:line="240" w:lineRule="auto"/>
      </w:pPr>
      <w:r>
        <w:separator/>
      </w:r>
    </w:p>
  </w:endnote>
  <w:endnote w:type="continuationSeparator" w:id="0">
    <w:p w:rsidR="00974368" w:rsidRDefault="00974368" w:rsidP="003E16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368" w:rsidRDefault="00974368" w:rsidP="003E16D1">
      <w:pPr>
        <w:spacing w:line="240" w:lineRule="auto"/>
      </w:pPr>
      <w:r>
        <w:separator/>
      </w:r>
    </w:p>
  </w:footnote>
  <w:footnote w:type="continuationSeparator" w:id="0">
    <w:p w:rsidR="00974368" w:rsidRDefault="00974368" w:rsidP="003E16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515062"/>
      <w:docPartObj>
        <w:docPartGallery w:val="Page Numbers (Top of Page)"/>
        <w:docPartUnique/>
      </w:docPartObj>
    </w:sdtPr>
    <w:sdtEndPr>
      <w:rPr>
        <w:noProof/>
      </w:rPr>
    </w:sdtEndPr>
    <w:sdtContent>
      <w:p w:rsidR="005E37A0" w:rsidRDefault="005E37A0">
        <w:pPr>
          <w:pStyle w:val="Header"/>
          <w:jc w:val="right"/>
        </w:pPr>
        <w:r w:rsidRPr="005E37A0">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3E16D1" w:rsidRDefault="003E16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gQhAyNLS1NDJR2l4NTi4sz8PJACw1oAo7eh6iwAAAA="/>
  </w:docVars>
  <w:rsids>
    <w:rsidRoot w:val="003E16D1"/>
    <w:rsid w:val="003E16D1"/>
    <w:rsid w:val="005E37A0"/>
    <w:rsid w:val="00780CAB"/>
    <w:rsid w:val="00974368"/>
    <w:rsid w:val="00B407CA"/>
    <w:rsid w:val="00C92DBF"/>
    <w:rsid w:val="00CB7A76"/>
    <w:rsid w:val="00D10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6D1"/>
    <w:pPr>
      <w:tabs>
        <w:tab w:val="center" w:pos="4513"/>
        <w:tab w:val="right" w:pos="9026"/>
      </w:tabs>
      <w:spacing w:line="240" w:lineRule="auto"/>
    </w:pPr>
  </w:style>
  <w:style w:type="character" w:customStyle="1" w:styleId="HeaderChar">
    <w:name w:val="Header Char"/>
    <w:basedOn w:val="DefaultParagraphFont"/>
    <w:link w:val="Header"/>
    <w:uiPriority w:val="99"/>
    <w:rsid w:val="003E16D1"/>
  </w:style>
  <w:style w:type="paragraph" w:styleId="Footer">
    <w:name w:val="footer"/>
    <w:basedOn w:val="Normal"/>
    <w:link w:val="FooterChar"/>
    <w:uiPriority w:val="99"/>
    <w:unhideWhenUsed/>
    <w:rsid w:val="003E16D1"/>
    <w:pPr>
      <w:tabs>
        <w:tab w:val="center" w:pos="4513"/>
        <w:tab w:val="right" w:pos="9026"/>
      </w:tabs>
      <w:spacing w:line="240" w:lineRule="auto"/>
    </w:pPr>
  </w:style>
  <w:style w:type="character" w:customStyle="1" w:styleId="FooterChar">
    <w:name w:val="Footer Char"/>
    <w:basedOn w:val="DefaultParagraphFont"/>
    <w:link w:val="Footer"/>
    <w:uiPriority w:val="99"/>
    <w:rsid w:val="003E16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6D1"/>
    <w:pPr>
      <w:tabs>
        <w:tab w:val="center" w:pos="4513"/>
        <w:tab w:val="right" w:pos="9026"/>
      </w:tabs>
      <w:spacing w:line="240" w:lineRule="auto"/>
    </w:pPr>
  </w:style>
  <w:style w:type="character" w:customStyle="1" w:styleId="HeaderChar">
    <w:name w:val="Header Char"/>
    <w:basedOn w:val="DefaultParagraphFont"/>
    <w:link w:val="Header"/>
    <w:uiPriority w:val="99"/>
    <w:rsid w:val="003E16D1"/>
  </w:style>
  <w:style w:type="paragraph" w:styleId="Footer">
    <w:name w:val="footer"/>
    <w:basedOn w:val="Normal"/>
    <w:link w:val="FooterChar"/>
    <w:uiPriority w:val="99"/>
    <w:unhideWhenUsed/>
    <w:rsid w:val="003E16D1"/>
    <w:pPr>
      <w:tabs>
        <w:tab w:val="center" w:pos="4513"/>
        <w:tab w:val="right" w:pos="9026"/>
      </w:tabs>
      <w:spacing w:line="240" w:lineRule="auto"/>
    </w:pPr>
  </w:style>
  <w:style w:type="character" w:customStyle="1" w:styleId="FooterChar">
    <w:name w:val="Footer Char"/>
    <w:basedOn w:val="DefaultParagraphFont"/>
    <w:link w:val="Footer"/>
    <w:uiPriority w:val="99"/>
    <w:rsid w:val="003E1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2020-03-11T20:16:00Z</dcterms:created>
  <dcterms:modified xsi:type="dcterms:W3CDTF">2020-03-11T21:12:00Z</dcterms:modified>
</cp:coreProperties>
</file>