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A823C9" w14:textId="77777777" w:rsidR="007C0F2E" w:rsidRPr="0050571E" w:rsidRDefault="007C0F2E" w:rsidP="0050571E">
      <w:pPr>
        <w:autoSpaceDE w:val="0"/>
        <w:autoSpaceDN w:val="0"/>
        <w:adjustRightInd w:val="0"/>
        <w:rPr>
          <w:rFonts w:ascii="MyriadPro-Regular" w:hAnsi="MyriadPro-Regular" w:cs="MyriadPro-Regular"/>
          <w:sz w:val="11"/>
          <w:szCs w:val="11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259A5C6A" wp14:editId="2DD82846">
            <wp:extent cx="1838325" cy="709068"/>
            <wp:effectExtent l="0" t="0" r="0" b="0"/>
            <wp:docPr id="363" name="Picture 363" descr="Image result for stickleback skele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stickleback skelet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222" cy="722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1A286" w14:textId="77777777" w:rsidR="007C0F2E" w:rsidRPr="0050571E" w:rsidRDefault="007C0F2E" w:rsidP="005601C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Cs/>
          <w:sz w:val="11"/>
          <w:szCs w:val="11"/>
        </w:rPr>
      </w:pPr>
      <w:r w:rsidRPr="0050571E">
        <w:rPr>
          <w:rFonts w:ascii="Times New Roman" w:hAnsi="Times New Roman" w:cs="Times New Roman"/>
          <w:b/>
          <w:iCs/>
          <w:sz w:val="11"/>
          <w:szCs w:val="11"/>
        </w:rPr>
        <w:t>Inheritance in the stickleback fish</w:t>
      </w:r>
    </w:p>
    <w:p w14:paraId="4D74B39D" w14:textId="77777777" w:rsidR="007C0F2E" w:rsidRPr="0050571E" w:rsidRDefault="007C0F2E" w:rsidP="007C0F2E">
      <w:pPr>
        <w:spacing w:after="0" w:line="240" w:lineRule="auto"/>
        <w:rPr>
          <w:rFonts w:ascii="Times New Roman" w:eastAsia="Calibri" w:hAnsi="Times New Roman" w:cs="Times New Roman"/>
          <w:b/>
          <w:sz w:val="11"/>
          <w:szCs w:val="11"/>
          <w:u w:val="single"/>
        </w:rPr>
      </w:pPr>
    </w:p>
    <w:p w14:paraId="111B6C13" w14:textId="77777777" w:rsidR="005601CE" w:rsidRPr="0050571E" w:rsidRDefault="007C0F2E" w:rsidP="00560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11"/>
          <w:szCs w:val="11"/>
        </w:rPr>
      </w:pPr>
      <w:r w:rsidRPr="0050571E">
        <w:rPr>
          <w:rFonts w:ascii="Times New Roman" w:hAnsi="Times New Roman" w:cs="Times New Roman"/>
          <w:b/>
          <w:bCs/>
          <w:sz w:val="11"/>
          <w:szCs w:val="11"/>
        </w:rPr>
        <w:t xml:space="preserve">Procedure    </w:t>
      </w:r>
      <w:r w:rsidRPr="0050571E">
        <w:rPr>
          <w:rFonts w:ascii="Times New Roman" w:hAnsi="Times New Roman" w:cs="Times New Roman"/>
          <w:sz w:val="11"/>
          <w:szCs w:val="11"/>
        </w:rPr>
        <w:t xml:space="preserve">Watch the film entitled </w:t>
      </w:r>
      <w:r w:rsidRPr="0050571E">
        <w:rPr>
          <w:rFonts w:ascii="Times New Roman" w:hAnsi="Times New Roman" w:cs="Times New Roman"/>
          <w:i/>
          <w:iCs/>
          <w:sz w:val="11"/>
          <w:szCs w:val="11"/>
        </w:rPr>
        <w:t xml:space="preserve">The Making of the Fittest: Evolving Switches, Evolving Bodies </w:t>
      </w:r>
      <w:hyperlink r:id="rId6" w:history="1">
        <w:r w:rsidRPr="0050571E">
          <w:rPr>
            <w:rStyle w:val="Hyperlink"/>
            <w:rFonts w:ascii="Times New Roman" w:hAnsi="Times New Roman" w:cs="Times New Roman"/>
            <w:iCs/>
            <w:sz w:val="11"/>
            <w:szCs w:val="11"/>
          </w:rPr>
          <w:t>https://www.youtube.com/watch?v=Pv4Ca-f4W9Q&amp;feature=youtu.be</w:t>
        </w:r>
      </w:hyperlink>
      <w:r w:rsidRPr="0050571E">
        <w:rPr>
          <w:rFonts w:ascii="Times New Roman" w:hAnsi="Times New Roman" w:cs="Times New Roman"/>
          <w:iCs/>
          <w:sz w:val="11"/>
          <w:szCs w:val="11"/>
        </w:rPr>
        <w:t xml:space="preserve">    </w:t>
      </w:r>
    </w:p>
    <w:p w14:paraId="640DC6CD" w14:textId="77777777" w:rsidR="007C0F2E" w:rsidRPr="0050571E" w:rsidRDefault="007C0F2E" w:rsidP="00560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1"/>
          <w:szCs w:val="11"/>
        </w:rPr>
      </w:pPr>
      <w:r w:rsidRPr="0050571E">
        <w:rPr>
          <w:rFonts w:ascii="Times New Roman" w:hAnsi="Times New Roman" w:cs="Times New Roman"/>
          <w:iCs/>
          <w:sz w:val="11"/>
          <w:szCs w:val="11"/>
        </w:rPr>
        <w:t>Watch to minute</w:t>
      </w:r>
      <w:r w:rsidR="005601CE" w:rsidRPr="0050571E">
        <w:rPr>
          <w:rFonts w:ascii="Times New Roman" w:hAnsi="Times New Roman" w:cs="Times New Roman"/>
          <w:iCs/>
          <w:sz w:val="11"/>
          <w:szCs w:val="11"/>
        </w:rPr>
        <w:t xml:space="preserve"> </w:t>
      </w:r>
      <w:r w:rsidR="00AF1028" w:rsidRPr="0050571E">
        <w:rPr>
          <w:rFonts w:ascii="Times New Roman" w:hAnsi="Times New Roman" w:cs="Times New Roman"/>
          <w:b/>
          <w:iCs/>
          <w:sz w:val="11"/>
          <w:szCs w:val="11"/>
        </w:rPr>
        <w:t xml:space="preserve">6:10. </w:t>
      </w:r>
    </w:p>
    <w:p w14:paraId="7F90A59F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6B2ECE54" w14:textId="77777777" w:rsidR="007C0F2E" w:rsidRPr="0050571E" w:rsidRDefault="005601CE" w:rsidP="00560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1. </w:t>
      </w:r>
      <w:r w:rsidR="007C0F2E" w:rsidRPr="0050571E">
        <w:rPr>
          <w:rFonts w:ascii="Times New Roman" w:hAnsi="Times New Roman" w:cs="Times New Roman"/>
          <w:sz w:val="11"/>
          <w:szCs w:val="11"/>
        </w:rPr>
        <w:t>Based on what you learned in the film, what are the phenotypes of the stickleback fish?</w:t>
      </w:r>
    </w:p>
    <w:p w14:paraId="7DAE593C" w14:textId="77777777" w:rsidR="007C0F2E" w:rsidRPr="0050571E" w:rsidRDefault="007C0F2E" w:rsidP="005601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Indicate your choice with a check mark.</w:t>
      </w:r>
    </w:p>
    <w:p w14:paraId="24A24238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7FD315B6" w14:textId="77CF618B" w:rsidR="007C0F2E" w:rsidRPr="0050571E" w:rsidRDefault="00B8280B" w:rsidP="005601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Marine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 fish</w:t>
      </w:r>
      <w:r w:rsidR="007C0F2E" w:rsidRPr="0050571E">
        <w:rPr>
          <w:rFonts w:ascii="Times New Roman" w:hAnsi="Times New Roman" w:cs="Times New Roman"/>
          <w:sz w:val="11"/>
          <w:szCs w:val="11"/>
        </w:rPr>
        <w:tab/>
      </w:r>
      <w:r w:rsidR="007C0F2E" w:rsidRPr="0050571E">
        <w:rPr>
          <w:rFonts w:ascii="Times New Roman" w:hAnsi="Times New Roman" w:cs="Times New Roman"/>
          <w:sz w:val="11"/>
          <w:szCs w:val="11"/>
        </w:rPr>
        <w:tab/>
      </w:r>
      <w:r w:rsidR="007C0F2E" w:rsidRPr="0050571E">
        <w:rPr>
          <w:rFonts w:ascii="Times New Roman" w:hAnsi="Times New Roman" w:cs="Times New Roman"/>
          <w:sz w:val="11"/>
          <w:szCs w:val="11"/>
        </w:rPr>
        <w:tab/>
        <w:t xml:space="preserve"> _</w:t>
      </w:r>
      <w:r w:rsidR="00491F78" w:rsidRPr="0050571E">
        <w:rPr>
          <w:rFonts w:ascii="Times New Roman" w:hAnsi="Times New Roman" w:cs="Times New Roman"/>
          <w:sz w:val="11"/>
          <w:szCs w:val="11"/>
        </w:rPr>
        <w:t>x</w:t>
      </w:r>
      <w:r w:rsidR="007C0F2E" w:rsidRPr="0050571E">
        <w:rPr>
          <w:rFonts w:ascii="Times New Roman" w:hAnsi="Times New Roman" w:cs="Times New Roman"/>
          <w:sz w:val="11"/>
          <w:szCs w:val="11"/>
        </w:rPr>
        <w:t>_ pelvic spines present __ pelvic spines absent</w:t>
      </w:r>
    </w:p>
    <w:p w14:paraId="5FF4F03C" w14:textId="6DEEA8D2" w:rsidR="007C0F2E" w:rsidRPr="0050571E" w:rsidRDefault="007C0F2E" w:rsidP="005601CE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Bear Paw Lake fish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  <w:t xml:space="preserve"> __ pelvic spines present _</w:t>
      </w:r>
      <w:r w:rsidR="00491F78" w:rsidRPr="0050571E">
        <w:rPr>
          <w:rFonts w:ascii="Times New Roman" w:hAnsi="Times New Roman" w:cs="Times New Roman"/>
          <w:sz w:val="11"/>
          <w:szCs w:val="11"/>
        </w:rPr>
        <w:t>x</w:t>
      </w:r>
      <w:r w:rsidRPr="0050571E">
        <w:rPr>
          <w:rFonts w:ascii="Times New Roman" w:hAnsi="Times New Roman" w:cs="Times New Roman"/>
          <w:sz w:val="11"/>
          <w:szCs w:val="11"/>
        </w:rPr>
        <w:t>_ pelvic spines absent</w:t>
      </w:r>
    </w:p>
    <w:p w14:paraId="52B11738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6ED4AEFC" w14:textId="77777777" w:rsidR="007C0F2E" w:rsidRPr="0050571E" w:rsidRDefault="007C0F2E" w:rsidP="007C0F2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1"/>
          <w:szCs w:val="11"/>
        </w:rPr>
      </w:pPr>
      <w:r w:rsidRPr="0050571E">
        <w:rPr>
          <w:rFonts w:ascii="Times New Roman" w:hAnsi="Times New Roman" w:cs="Times New Roman"/>
          <w:bCs/>
          <w:sz w:val="11"/>
          <w:szCs w:val="11"/>
        </w:rPr>
        <w:t>Explain the importance of the marine stickleback fish adaptation to the survival of the species.</w:t>
      </w:r>
    </w:p>
    <w:p w14:paraId="7049EC1C" w14:textId="77777777" w:rsidR="00B8280B" w:rsidRPr="0050571E" w:rsidRDefault="00B8280B" w:rsidP="00B8280B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Cs/>
          <w:sz w:val="11"/>
          <w:szCs w:val="11"/>
        </w:rPr>
      </w:pPr>
    </w:p>
    <w:p w14:paraId="5EF3E408" w14:textId="77777777" w:rsidR="007C0F2E" w:rsidRPr="0050571E" w:rsidRDefault="007C0F2E" w:rsidP="007C0F2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1"/>
          <w:szCs w:val="11"/>
        </w:rPr>
      </w:pPr>
      <w:r w:rsidRPr="0050571E">
        <w:rPr>
          <w:rFonts w:ascii="Times New Roman" w:hAnsi="Times New Roman" w:cs="Times New Roman"/>
          <w:bCs/>
          <w:sz w:val="11"/>
          <w:szCs w:val="11"/>
        </w:rPr>
        <w:t>Why wo</w:t>
      </w:r>
      <w:r w:rsidR="005601CE" w:rsidRPr="0050571E">
        <w:rPr>
          <w:rFonts w:ascii="Times New Roman" w:hAnsi="Times New Roman" w:cs="Times New Roman"/>
          <w:bCs/>
          <w:sz w:val="11"/>
          <w:szCs w:val="11"/>
        </w:rPr>
        <w:t>uld the adaptation in question 2</w:t>
      </w:r>
      <w:r w:rsidRPr="0050571E">
        <w:rPr>
          <w:rFonts w:ascii="Times New Roman" w:hAnsi="Times New Roman" w:cs="Times New Roman"/>
          <w:bCs/>
          <w:sz w:val="11"/>
          <w:szCs w:val="11"/>
        </w:rPr>
        <w:t xml:space="preserve"> </w:t>
      </w:r>
      <w:r w:rsidRPr="0050571E">
        <w:rPr>
          <w:rFonts w:ascii="Times New Roman" w:hAnsi="Times New Roman" w:cs="Times New Roman"/>
          <w:bCs/>
          <w:sz w:val="11"/>
          <w:szCs w:val="11"/>
          <w:u w:val="single"/>
        </w:rPr>
        <w:t>reduce</w:t>
      </w:r>
      <w:r w:rsidRPr="0050571E">
        <w:rPr>
          <w:rFonts w:ascii="Times New Roman" w:hAnsi="Times New Roman" w:cs="Times New Roman"/>
          <w:bCs/>
          <w:sz w:val="11"/>
          <w:szCs w:val="11"/>
        </w:rPr>
        <w:t xml:space="preserve"> fitness in </w:t>
      </w:r>
      <w:proofErr w:type="gramStart"/>
      <w:r w:rsidRPr="0050571E">
        <w:rPr>
          <w:rFonts w:ascii="Times New Roman" w:hAnsi="Times New Roman" w:cs="Times New Roman"/>
          <w:bCs/>
          <w:sz w:val="11"/>
          <w:szCs w:val="11"/>
        </w:rPr>
        <w:t>fresh water</w:t>
      </w:r>
      <w:proofErr w:type="gramEnd"/>
      <w:r w:rsidRPr="0050571E">
        <w:rPr>
          <w:rFonts w:ascii="Times New Roman" w:hAnsi="Times New Roman" w:cs="Times New Roman"/>
          <w:bCs/>
          <w:sz w:val="11"/>
          <w:szCs w:val="11"/>
        </w:rPr>
        <w:t xml:space="preserve"> sticklebacks? Explain</w:t>
      </w:r>
    </w:p>
    <w:p w14:paraId="4D7FFC78" w14:textId="77777777" w:rsidR="00B8280B" w:rsidRPr="0050571E" w:rsidRDefault="00B8280B" w:rsidP="00B8280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11"/>
          <w:szCs w:val="11"/>
        </w:rPr>
      </w:pPr>
    </w:p>
    <w:p w14:paraId="42056135" w14:textId="77777777" w:rsidR="005601CE" w:rsidRPr="0050571E" w:rsidRDefault="005601C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How many pairs of chromosomes are found in the nucleus of a stickleback fish cell? (you will see the diagram in the video). </w:t>
      </w:r>
    </w:p>
    <w:p w14:paraId="636F1162" w14:textId="77777777" w:rsidR="005601CE" w:rsidRPr="0050571E" w:rsidRDefault="005601CE" w:rsidP="005601C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</w:p>
    <w:p w14:paraId="36FAC25B" w14:textId="77777777" w:rsidR="007C0F2E" w:rsidRPr="0050571E" w:rsidRDefault="007C0F2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If we start with the assumpt</w:t>
      </w:r>
      <w:r w:rsidR="005601CE" w:rsidRPr="0050571E">
        <w:rPr>
          <w:rFonts w:ascii="Times New Roman" w:hAnsi="Times New Roman" w:cs="Times New Roman"/>
          <w:sz w:val="11"/>
          <w:szCs w:val="11"/>
        </w:rPr>
        <w:t>ion that the presence</w:t>
      </w:r>
      <w:r w:rsidRPr="0050571E">
        <w:rPr>
          <w:rFonts w:ascii="Times New Roman" w:hAnsi="Times New Roman" w:cs="Times New Roman"/>
          <w:sz w:val="11"/>
          <w:szCs w:val="11"/>
        </w:rPr>
        <w:t xml:space="preserve"> of pelvic spines is controlled by a </w:t>
      </w:r>
      <w:r w:rsidR="005601CE" w:rsidRPr="0050571E">
        <w:rPr>
          <w:rFonts w:ascii="Times New Roman" w:hAnsi="Times New Roman" w:cs="Times New Roman"/>
          <w:sz w:val="11"/>
          <w:szCs w:val="11"/>
        </w:rPr>
        <w:t>dominant</w:t>
      </w:r>
      <w:r w:rsidRPr="0050571E">
        <w:rPr>
          <w:rFonts w:ascii="Times New Roman" w:hAnsi="Times New Roman" w:cs="Times New Roman"/>
          <w:sz w:val="11"/>
          <w:szCs w:val="11"/>
        </w:rPr>
        <w:t xml:space="preserve"> gene with two alleles, how would you denote the genotype of two </w:t>
      </w:r>
      <w:r w:rsidRPr="0050571E">
        <w:rPr>
          <w:rFonts w:ascii="Times New Roman" w:hAnsi="Times New Roman" w:cs="Times New Roman"/>
          <w:bCs/>
          <w:sz w:val="11"/>
          <w:szCs w:val="11"/>
        </w:rPr>
        <w:t>homozygous</w:t>
      </w:r>
      <w:r w:rsidRPr="0050571E">
        <w:rPr>
          <w:rFonts w:ascii="Times New Roman" w:hAnsi="Times New Roman" w:cs="Times New Roman"/>
          <w:b/>
          <w:bCs/>
          <w:sz w:val="11"/>
          <w:szCs w:val="11"/>
        </w:rPr>
        <w:t xml:space="preserve"> </w:t>
      </w:r>
      <w:r w:rsidRPr="0050571E">
        <w:rPr>
          <w:rFonts w:ascii="Times New Roman" w:hAnsi="Times New Roman" w:cs="Times New Roman"/>
          <w:sz w:val="11"/>
          <w:szCs w:val="11"/>
        </w:rPr>
        <w:t>parents?</w:t>
      </w:r>
    </w:p>
    <w:p w14:paraId="4CFEEA29" w14:textId="77777777" w:rsidR="007C0F2E" w:rsidRPr="0050571E" w:rsidRDefault="007C0F2E" w:rsidP="005601CE">
      <w:pPr>
        <w:pStyle w:val="ListParagraph"/>
        <w:ind w:left="108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Marine ___________ 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  <w:t>Bear Paw Lake ___________</w:t>
      </w:r>
    </w:p>
    <w:p w14:paraId="6A69FD36" w14:textId="77777777" w:rsidR="005601CE" w:rsidRPr="0050571E" w:rsidRDefault="005601CE" w:rsidP="005601CE">
      <w:pPr>
        <w:pStyle w:val="ListParagraph"/>
        <w:ind w:left="1080"/>
        <w:jc w:val="both"/>
        <w:rPr>
          <w:rFonts w:ascii="Times New Roman" w:hAnsi="Times New Roman" w:cs="Times New Roman"/>
          <w:sz w:val="11"/>
          <w:szCs w:val="11"/>
        </w:rPr>
      </w:pPr>
    </w:p>
    <w:p w14:paraId="7F23E40B" w14:textId="77777777" w:rsidR="007C0F2E" w:rsidRPr="0050571E" w:rsidRDefault="005601C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A homozygous 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marine </w:t>
      </w:r>
      <w:r w:rsidRPr="0050571E">
        <w:rPr>
          <w:rFonts w:ascii="Times New Roman" w:hAnsi="Times New Roman" w:cs="Times New Roman"/>
          <w:sz w:val="11"/>
          <w:szCs w:val="11"/>
        </w:rPr>
        <w:t xml:space="preserve">is </w:t>
      </w:r>
      <w:r w:rsidR="00B8280B" w:rsidRPr="0050571E">
        <w:rPr>
          <w:rFonts w:ascii="Times New Roman" w:hAnsi="Times New Roman" w:cs="Times New Roman"/>
          <w:sz w:val="11"/>
          <w:szCs w:val="11"/>
        </w:rPr>
        <w:t>crossed with</w:t>
      </w:r>
      <w:r w:rsidRPr="0050571E">
        <w:rPr>
          <w:rFonts w:ascii="Times New Roman" w:hAnsi="Times New Roman" w:cs="Times New Roman"/>
          <w:sz w:val="11"/>
          <w:szCs w:val="11"/>
        </w:rPr>
        <w:t xml:space="preserve"> a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 Be</w:t>
      </w:r>
      <w:r w:rsidRPr="0050571E">
        <w:rPr>
          <w:rFonts w:ascii="Times New Roman" w:hAnsi="Times New Roman" w:cs="Times New Roman"/>
          <w:sz w:val="11"/>
          <w:szCs w:val="11"/>
        </w:rPr>
        <w:t xml:space="preserve">ar Paw Lake stickleback. What are the expected offspring (the F1 generation)? Show your work below or on separate page.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630"/>
      </w:tblGrid>
      <w:tr w:rsidR="007C0F2E" w:rsidRPr="0050571E" w14:paraId="0528C196" w14:textId="77777777" w:rsidTr="00D9769E">
        <w:trPr>
          <w:trHeight w:val="602"/>
        </w:trPr>
        <w:tc>
          <w:tcPr>
            <w:tcW w:w="630" w:type="dxa"/>
            <w:shd w:val="clear" w:color="auto" w:fill="auto"/>
          </w:tcPr>
          <w:p w14:paraId="1EF07BA0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0" w:type="dxa"/>
            <w:shd w:val="clear" w:color="auto" w:fill="auto"/>
          </w:tcPr>
          <w:p w14:paraId="0AC365E5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C0F2E" w:rsidRPr="0050571E" w14:paraId="0A3D302F" w14:textId="77777777" w:rsidTr="00D9769E">
        <w:trPr>
          <w:trHeight w:val="602"/>
        </w:trPr>
        <w:tc>
          <w:tcPr>
            <w:tcW w:w="630" w:type="dxa"/>
            <w:shd w:val="clear" w:color="auto" w:fill="auto"/>
          </w:tcPr>
          <w:p w14:paraId="07973E3C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0" w:type="dxa"/>
            <w:shd w:val="clear" w:color="auto" w:fill="auto"/>
          </w:tcPr>
          <w:p w14:paraId="503B33C0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686E2FF9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6633466F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58220E81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2D934035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051306D3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45F990C3" w14:textId="77777777" w:rsidR="007C0F2E" w:rsidRPr="0050571E" w:rsidRDefault="007C0F2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Cross two of the F</w:t>
      </w:r>
      <w:r w:rsidRPr="0050571E">
        <w:rPr>
          <w:rFonts w:ascii="Times New Roman" w:hAnsi="Times New Roman" w:cs="Times New Roman"/>
          <w:sz w:val="11"/>
          <w:szCs w:val="11"/>
          <w:vertAlign w:val="subscript"/>
        </w:rPr>
        <w:t>1</w:t>
      </w:r>
      <w:r w:rsidRPr="0050571E">
        <w:rPr>
          <w:rFonts w:ascii="Times New Roman" w:hAnsi="Times New Roman" w:cs="Times New Roman"/>
          <w:sz w:val="11"/>
          <w:szCs w:val="11"/>
        </w:rPr>
        <w:t xml:space="preserve"> fish.  What are expected phenotypes and what is the ratio of phenotypes in the second filial (F</w:t>
      </w:r>
      <w:r w:rsidRPr="0050571E">
        <w:rPr>
          <w:rFonts w:ascii="Times New Roman" w:hAnsi="Times New Roman" w:cs="Times New Roman"/>
          <w:sz w:val="11"/>
          <w:szCs w:val="11"/>
          <w:vertAlign w:val="subscript"/>
        </w:rPr>
        <w:t>2</w:t>
      </w:r>
      <w:r w:rsidRPr="0050571E">
        <w:rPr>
          <w:rFonts w:ascii="Times New Roman" w:hAnsi="Times New Roman" w:cs="Times New Roman"/>
          <w:sz w:val="11"/>
          <w:szCs w:val="11"/>
        </w:rPr>
        <w:t xml:space="preserve">) generation? </w:t>
      </w:r>
      <w:r w:rsidR="00B8280B" w:rsidRPr="0050571E">
        <w:rPr>
          <w:rFonts w:ascii="Times New Roman" w:hAnsi="Times New Roman" w:cs="Times New Roman"/>
          <w:sz w:val="11"/>
          <w:szCs w:val="11"/>
        </w:rPr>
        <w:t xml:space="preserve">Show work. </w:t>
      </w:r>
    </w:p>
    <w:tbl>
      <w:tblPr>
        <w:tblW w:w="0" w:type="auto"/>
        <w:tblInd w:w="5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630"/>
      </w:tblGrid>
      <w:tr w:rsidR="007C0F2E" w:rsidRPr="0050571E" w14:paraId="23871143" w14:textId="77777777" w:rsidTr="00D9769E">
        <w:trPr>
          <w:trHeight w:val="620"/>
        </w:trPr>
        <w:tc>
          <w:tcPr>
            <w:tcW w:w="630" w:type="dxa"/>
            <w:shd w:val="clear" w:color="auto" w:fill="auto"/>
          </w:tcPr>
          <w:p w14:paraId="123366F4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0" w:type="dxa"/>
            <w:shd w:val="clear" w:color="auto" w:fill="auto"/>
          </w:tcPr>
          <w:p w14:paraId="59015783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C0F2E" w:rsidRPr="0050571E" w14:paraId="526EFDC2" w14:textId="77777777" w:rsidTr="00D9769E">
        <w:trPr>
          <w:trHeight w:val="593"/>
        </w:trPr>
        <w:tc>
          <w:tcPr>
            <w:tcW w:w="630" w:type="dxa"/>
            <w:shd w:val="clear" w:color="auto" w:fill="auto"/>
          </w:tcPr>
          <w:p w14:paraId="0FADF48F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630" w:type="dxa"/>
            <w:shd w:val="clear" w:color="auto" w:fill="auto"/>
          </w:tcPr>
          <w:p w14:paraId="1F8BD4CA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0709D40C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1F18784C" w14:textId="77777777" w:rsidR="007C0F2E" w:rsidRPr="0050571E" w:rsidRDefault="007C0F2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If there are </w:t>
      </w:r>
      <w:r w:rsidR="005601CE" w:rsidRPr="0050571E">
        <w:rPr>
          <w:rFonts w:ascii="Times New Roman" w:hAnsi="Times New Roman" w:cs="Times New Roman"/>
          <w:sz w:val="11"/>
          <w:szCs w:val="11"/>
        </w:rPr>
        <w:t xml:space="preserve">100 </w:t>
      </w:r>
      <w:r w:rsidRPr="0050571E">
        <w:rPr>
          <w:rFonts w:ascii="Times New Roman" w:hAnsi="Times New Roman" w:cs="Times New Roman"/>
          <w:sz w:val="11"/>
          <w:szCs w:val="11"/>
        </w:rPr>
        <w:t>offspring in the F2 generation, approximately how many fish do you expect to have pelvic spines and how many to lack pelvic spines?</w:t>
      </w:r>
    </w:p>
    <w:p w14:paraId="08CBCE55" w14:textId="77777777" w:rsidR="007C0F2E" w:rsidRPr="0050571E" w:rsidRDefault="007C0F2E" w:rsidP="007C0F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0DB75ABD" w14:textId="77777777" w:rsidR="005601CE" w:rsidRPr="0050571E" w:rsidRDefault="005601CE" w:rsidP="005601CE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View the pdf file  </w:t>
      </w:r>
      <w:hyperlink r:id="rId7" w:history="1">
        <w:r w:rsidRPr="0050571E">
          <w:rPr>
            <w:rStyle w:val="Hyperlink"/>
            <w:sz w:val="11"/>
            <w:szCs w:val="11"/>
          </w:rPr>
          <w:t>https://www.biointeractive.org/sites/default/files/Stickleback_F1_Cards.pdf</w:t>
        </w:r>
      </w:hyperlink>
      <w:r w:rsidRPr="0050571E">
        <w:rPr>
          <w:rFonts w:ascii="Times New Roman" w:hAnsi="Times New Roman" w:cs="Times New Roman"/>
          <w:sz w:val="11"/>
          <w:szCs w:val="11"/>
        </w:rPr>
        <w:t xml:space="preserve"> </w:t>
      </w:r>
    </w:p>
    <w:p w14:paraId="4E20BF8E" w14:textId="77777777" w:rsidR="007C0F2E" w:rsidRPr="0050571E" w:rsidRDefault="007C0F2E" w:rsidP="005601C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The set (16 cards) represents the first filial (F</w:t>
      </w:r>
      <w:r w:rsidRPr="0050571E">
        <w:rPr>
          <w:rFonts w:ascii="Times New Roman" w:hAnsi="Times New Roman" w:cs="Times New Roman"/>
          <w:sz w:val="11"/>
          <w:szCs w:val="11"/>
          <w:vertAlign w:val="subscript"/>
        </w:rPr>
        <w:t>1</w:t>
      </w:r>
      <w:r w:rsidRPr="0050571E">
        <w:rPr>
          <w:rFonts w:ascii="Times New Roman" w:hAnsi="Times New Roman" w:cs="Times New Roman"/>
          <w:sz w:val="11"/>
          <w:szCs w:val="11"/>
        </w:rPr>
        <w:t xml:space="preserve">) </w:t>
      </w:r>
      <w:r w:rsidR="005601CE" w:rsidRPr="0050571E">
        <w:rPr>
          <w:rFonts w:ascii="Times New Roman" w:hAnsi="Times New Roman" w:cs="Times New Roman"/>
          <w:sz w:val="11"/>
          <w:szCs w:val="11"/>
        </w:rPr>
        <w:t xml:space="preserve">generation of the cross between the homozygous marine fish and homozygous Bear Lake fish in question </w:t>
      </w:r>
      <w:r w:rsidR="00B8280B" w:rsidRPr="0050571E">
        <w:rPr>
          <w:rFonts w:ascii="Times New Roman" w:hAnsi="Times New Roman" w:cs="Times New Roman"/>
          <w:sz w:val="11"/>
          <w:szCs w:val="11"/>
        </w:rPr>
        <w:t xml:space="preserve">6. </w:t>
      </w:r>
    </w:p>
    <w:p w14:paraId="59617B95" w14:textId="77777777" w:rsidR="007C0F2E" w:rsidRPr="0050571E" w:rsidRDefault="007C0F2E" w:rsidP="00560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Sort the </w:t>
      </w:r>
      <w:r w:rsidR="005601CE" w:rsidRPr="0050571E">
        <w:rPr>
          <w:rFonts w:ascii="Times New Roman" w:hAnsi="Times New Roman" w:cs="Times New Roman"/>
          <w:sz w:val="11"/>
          <w:szCs w:val="11"/>
        </w:rPr>
        <w:t xml:space="preserve">16 </w:t>
      </w:r>
      <w:r w:rsidRPr="0050571E">
        <w:rPr>
          <w:rFonts w:ascii="Times New Roman" w:hAnsi="Times New Roman" w:cs="Times New Roman"/>
          <w:sz w:val="11"/>
          <w:szCs w:val="11"/>
        </w:rPr>
        <w:t xml:space="preserve">cards into two separate </w:t>
      </w:r>
      <w:r w:rsidR="005601CE" w:rsidRPr="0050571E">
        <w:rPr>
          <w:rFonts w:ascii="Times New Roman" w:hAnsi="Times New Roman" w:cs="Times New Roman"/>
          <w:sz w:val="11"/>
          <w:szCs w:val="11"/>
        </w:rPr>
        <w:t>groups</w:t>
      </w:r>
      <w:r w:rsidRPr="0050571E">
        <w:rPr>
          <w:rFonts w:ascii="Times New Roman" w:hAnsi="Times New Roman" w:cs="Times New Roman"/>
          <w:sz w:val="11"/>
          <w:szCs w:val="11"/>
        </w:rPr>
        <w:t xml:space="preserve">: fish with pelvic spines and without spines. </w:t>
      </w:r>
      <w:r w:rsidR="005601CE" w:rsidRPr="0050571E">
        <w:rPr>
          <w:rFonts w:ascii="Times New Roman" w:hAnsi="Times New Roman" w:cs="Times New Roman"/>
          <w:sz w:val="11"/>
          <w:szCs w:val="11"/>
        </w:rPr>
        <w:t xml:space="preserve"> Add your data to the table below.</w:t>
      </w:r>
    </w:p>
    <w:p w14:paraId="0BCEEA89" w14:textId="77777777" w:rsidR="005601CE" w:rsidRPr="0050571E" w:rsidRDefault="005601CE" w:rsidP="00560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1"/>
          <w:szCs w:val="11"/>
        </w:rPr>
      </w:pPr>
    </w:p>
    <w:p w14:paraId="1C08305C" w14:textId="77777777" w:rsidR="005601CE" w:rsidRPr="0050571E" w:rsidRDefault="005601CE" w:rsidP="00560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noProof/>
          <w:sz w:val="11"/>
          <w:szCs w:val="1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DD022" wp14:editId="537685DC">
                <wp:simplePos x="0" y="0"/>
                <wp:positionH relativeFrom="column">
                  <wp:posOffset>794993</wp:posOffset>
                </wp:positionH>
                <wp:positionV relativeFrom="paragraph">
                  <wp:posOffset>726716</wp:posOffset>
                </wp:positionV>
                <wp:extent cx="485030" cy="151406"/>
                <wp:effectExtent l="38100" t="38100" r="29845" b="2032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5030" cy="15140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C9B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62.6pt;margin-top:57.2pt;width:38.2pt;height:11.9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" strokecolor="black [3213]" strokeweight=".5pt">
                <v:stroke endarrow="block" joinstyle="miter"/>
              </v:shape>
            </w:pict>
          </mc:Fallback>
        </mc:AlternateContent>
      </w:r>
      <w:r w:rsidRPr="0050571E">
        <w:rPr>
          <w:rFonts w:ascii="Times New Roman" w:hAnsi="Times New Roman" w:cs="Times New Roman"/>
          <w:noProof/>
          <w:sz w:val="11"/>
          <w:szCs w:val="1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FA3D24" wp14:editId="0F0836FE">
                <wp:simplePos x="0" y="0"/>
                <wp:positionH relativeFrom="column">
                  <wp:posOffset>802861</wp:posOffset>
                </wp:positionH>
                <wp:positionV relativeFrom="paragraph">
                  <wp:posOffset>448945</wp:posOffset>
                </wp:positionV>
                <wp:extent cx="477078" cy="7951"/>
                <wp:effectExtent l="19050" t="57150" r="0" b="8763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7078" cy="79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578719" id="Straight Arrow Connector 11" o:spid="_x0000_s1026" type="#_x0000_t32" style="position:absolute;margin-left:63.2pt;margin-top:35.35pt;width:37.55pt;height:.6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" strokecolor="black [3213]" strokeweight=".5pt">
                <v:stroke endarrow="block" joinstyle="miter"/>
              </v:shape>
            </w:pict>
          </mc:Fallback>
        </mc:AlternateContent>
      </w:r>
      <w:r w:rsidRPr="0050571E">
        <w:rPr>
          <w:rFonts w:ascii="Times New Roman" w:hAnsi="Times New Roman" w:cs="Times New Roman"/>
          <w:noProof/>
          <w:sz w:val="11"/>
          <w:szCs w:val="11"/>
        </w:rPr>
        <w:drawing>
          <wp:inline distT="0" distB="0" distL="0" distR="0" wp14:anchorId="4932687E" wp14:editId="2DDF88C9">
            <wp:extent cx="1781175" cy="85852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noProof/>
          <w:sz w:val="11"/>
          <w:szCs w:val="11"/>
        </w:rPr>
        <w:drawing>
          <wp:inline distT="0" distB="0" distL="0" distR="0" wp14:anchorId="738F46C8" wp14:editId="5A9B5699">
            <wp:extent cx="2115047" cy="82711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065" cy="83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401CF" w14:textId="77777777" w:rsidR="007C0F2E" w:rsidRPr="0050571E" w:rsidRDefault="005601CE" w:rsidP="00B828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Fish with pelvic spine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  <w:t>Fish lacking pelvic spine</w:t>
      </w:r>
    </w:p>
    <w:p w14:paraId="43360125" w14:textId="77777777" w:rsidR="007C0F2E" w:rsidRPr="0050571E" w:rsidRDefault="007C0F2E" w:rsidP="005601CE">
      <w:pPr>
        <w:tabs>
          <w:tab w:val="right" w:pos="8640"/>
        </w:tabs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Table 1. Results of a Cross Between Marine and Bear Paw Lake Stickleback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2402"/>
        <w:gridCol w:w="2700"/>
      </w:tblGrid>
      <w:tr w:rsidR="007C0F2E" w:rsidRPr="0050571E" w14:paraId="5643621A" w14:textId="77777777" w:rsidTr="00D9769E">
        <w:tc>
          <w:tcPr>
            <w:tcW w:w="1283" w:type="dxa"/>
            <w:shd w:val="clear" w:color="auto" w:fill="auto"/>
          </w:tcPr>
          <w:p w14:paraId="09D6C2F6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Generation</w:t>
            </w:r>
          </w:p>
        </w:tc>
        <w:tc>
          <w:tcPr>
            <w:tcW w:w="2402" w:type="dxa"/>
            <w:shd w:val="clear" w:color="auto" w:fill="auto"/>
          </w:tcPr>
          <w:p w14:paraId="0F020022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Fish with pelvic spines</w:t>
            </w:r>
          </w:p>
        </w:tc>
        <w:tc>
          <w:tcPr>
            <w:tcW w:w="2700" w:type="dxa"/>
            <w:shd w:val="clear" w:color="auto" w:fill="auto"/>
          </w:tcPr>
          <w:p w14:paraId="5ACBC4A2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Fish without pelvic spines</w:t>
            </w:r>
          </w:p>
        </w:tc>
      </w:tr>
      <w:tr w:rsidR="007C0F2E" w:rsidRPr="0050571E" w14:paraId="4D764140" w14:textId="77777777" w:rsidTr="00D9769E">
        <w:tc>
          <w:tcPr>
            <w:tcW w:w="1283" w:type="dxa"/>
            <w:shd w:val="clear" w:color="auto" w:fill="auto"/>
          </w:tcPr>
          <w:p w14:paraId="721764D2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P</w:t>
            </w:r>
          </w:p>
        </w:tc>
        <w:tc>
          <w:tcPr>
            <w:tcW w:w="2402" w:type="dxa"/>
            <w:shd w:val="clear" w:color="auto" w:fill="auto"/>
          </w:tcPr>
          <w:p w14:paraId="0683C347" w14:textId="420A803C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14:paraId="07E73F5B" w14:textId="76C47FBA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1</w:t>
            </w:r>
          </w:p>
        </w:tc>
      </w:tr>
      <w:tr w:rsidR="007C0F2E" w:rsidRPr="0050571E" w14:paraId="67560D8D" w14:textId="77777777" w:rsidTr="00D9769E">
        <w:tc>
          <w:tcPr>
            <w:tcW w:w="1283" w:type="dxa"/>
            <w:shd w:val="clear" w:color="auto" w:fill="auto"/>
          </w:tcPr>
          <w:p w14:paraId="4CB2211F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F</w:t>
            </w:r>
            <w:r w:rsidRPr="0050571E">
              <w:rPr>
                <w:rFonts w:ascii="Times New Roman" w:hAnsi="Times New Roman" w:cs="Times New Roman"/>
                <w:sz w:val="11"/>
                <w:szCs w:val="11"/>
                <w:vertAlign w:val="subscript"/>
              </w:rPr>
              <w:t>1</w:t>
            </w:r>
          </w:p>
        </w:tc>
        <w:tc>
          <w:tcPr>
            <w:tcW w:w="2402" w:type="dxa"/>
            <w:shd w:val="clear" w:color="auto" w:fill="auto"/>
          </w:tcPr>
          <w:p w14:paraId="68AD792D" w14:textId="49E263B7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16</w:t>
            </w:r>
          </w:p>
        </w:tc>
        <w:tc>
          <w:tcPr>
            <w:tcW w:w="2700" w:type="dxa"/>
            <w:shd w:val="clear" w:color="auto" w:fill="auto"/>
          </w:tcPr>
          <w:p w14:paraId="620EA829" w14:textId="6B64EE17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0</w:t>
            </w:r>
          </w:p>
        </w:tc>
      </w:tr>
      <w:tr w:rsidR="007C0F2E" w:rsidRPr="0050571E" w14:paraId="4AF200C3" w14:textId="77777777" w:rsidTr="00D9769E">
        <w:tc>
          <w:tcPr>
            <w:tcW w:w="1283" w:type="dxa"/>
            <w:shd w:val="clear" w:color="auto" w:fill="auto"/>
          </w:tcPr>
          <w:p w14:paraId="6B52C033" w14:textId="77777777" w:rsidR="007C0F2E" w:rsidRPr="0050571E" w:rsidRDefault="007C0F2E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F</w:t>
            </w:r>
            <w:r w:rsidRPr="0050571E">
              <w:rPr>
                <w:rFonts w:ascii="Times New Roman" w:hAnsi="Times New Roman" w:cs="Times New Roman"/>
                <w:sz w:val="11"/>
                <w:szCs w:val="11"/>
                <w:vertAlign w:val="subscript"/>
              </w:rPr>
              <w:t>2</w:t>
            </w:r>
          </w:p>
        </w:tc>
        <w:tc>
          <w:tcPr>
            <w:tcW w:w="2402" w:type="dxa"/>
            <w:shd w:val="clear" w:color="auto" w:fill="auto"/>
          </w:tcPr>
          <w:p w14:paraId="60A44688" w14:textId="76D57A5F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27</w:t>
            </w:r>
          </w:p>
        </w:tc>
        <w:tc>
          <w:tcPr>
            <w:tcW w:w="2700" w:type="dxa"/>
            <w:shd w:val="clear" w:color="auto" w:fill="auto"/>
          </w:tcPr>
          <w:p w14:paraId="1932BFBA" w14:textId="47029E75" w:rsidR="007C0F2E" w:rsidRPr="0050571E" w:rsidRDefault="00E94F91" w:rsidP="00560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  <w:r w:rsidRPr="0050571E">
              <w:rPr>
                <w:rFonts w:ascii="Times New Roman" w:hAnsi="Times New Roman" w:cs="Times New Roman"/>
                <w:sz w:val="11"/>
                <w:szCs w:val="11"/>
              </w:rPr>
              <w:t>13</w:t>
            </w:r>
          </w:p>
        </w:tc>
      </w:tr>
    </w:tbl>
    <w:p w14:paraId="4114098A" w14:textId="77777777" w:rsidR="007C0F2E" w:rsidRPr="0050571E" w:rsidRDefault="007C0F2E" w:rsidP="007C0F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</w:p>
    <w:p w14:paraId="38BEBEA9" w14:textId="77777777" w:rsidR="00A61915" w:rsidRPr="0050571E" w:rsidRDefault="005601CE" w:rsidP="00A61915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Repeat with the F</w:t>
      </w:r>
      <w:r w:rsidRPr="0050571E">
        <w:rPr>
          <w:rFonts w:ascii="Times New Roman" w:hAnsi="Times New Roman" w:cs="Times New Roman"/>
          <w:sz w:val="11"/>
          <w:szCs w:val="11"/>
          <w:vertAlign w:val="subscript"/>
        </w:rPr>
        <w:t>2</w:t>
      </w:r>
      <w:r w:rsidRPr="0050571E">
        <w:rPr>
          <w:rFonts w:ascii="Times New Roman" w:hAnsi="Times New Roman" w:cs="Times New Roman"/>
          <w:sz w:val="11"/>
          <w:szCs w:val="11"/>
        </w:rPr>
        <w:t xml:space="preserve"> set of cards.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 There are 40 cards in this set.  </w:t>
      </w:r>
      <w:hyperlink r:id="rId10" w:history="1">
        <w:r w:rsidR="00A61915" w:rsidRPr="0050571E">
          <w:rPr>
            <w:rStyle w:val="Hyperlink"/>
            <w:sz w:val="11"/>
            <w:szCs w:val="11"/>
          </w:rPr>
          <w:t>https://www.biointeractive.org/sites/default/files/Stickleback_F2_Cards.pdf</w:t>
        </w:r>
      </w:hyperlink>
      <w:r w:rsidR="00A61915" w:rsidRPr="0050571E">
        <w:rPr>
          <w:sz w:val="11"/>
          <w:szCs w:val="11"/>
        </w:rPr>
        <w:t xml:space="preserve">  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Count and record in </w:t>
      </w:r>
      <w:r w:rsidR="00A61915" w:rsidRPr="0050571E">
        <w:rPr>
          <w:rFonts w:ascii="Times New Roman" w:hAnsi="Times New Roman" w:cs="Times New Roman"/>
          <w:b/>
          <w:sz w:val="11"/>
          <w:szCs w:val="11"/>
        </w:rPr>
        <w:t>Table 1</w:t>
      </w:r>
      <w:r w:rsidRPr="0050571E">
        <w:rPr>
          <w:rFonts w:ascii="Times New Roman" w:hAnsi="Times New Roman" w:cs="Times New Roman"/>
          <w:sz w:val="11"/>
          <w:szCs w:val="11"/>
        </w:rPr>
        <w:t>.</w:t>
      </w:r>
    </w:p>
    <w:p w14:paraId="08A536D5" w14:textId="77777777" w:rsidR="00A61915" w:rsidRPr="0050571E" w:rsidRDefault="00A61915" w:rsidP="00A6191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11"/>
          <w:szCs w:val="11"/>
        </w:rPr>
      </w:pPr>
    </w:p>
    <w:p w14:paraId="45355043" w14:textId="77777777" w:rsidR="00A61915" w:rsidRPr="0050571E" w:rsidRDefault="007C0F2E" w:rsidP="00A6191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What is the ratio of fish with pelvic spines to fish without pelvic spines in the F</w:t>
      </w:r>
      <w:r w:rsidRPr="0050571E">
        <w:rPr>
          <w:rFonts w:ascii="Times New Roman" w:hAnsi="Times New Roman" w:cs="Times New Roman"/>
          <w:sz w:val="11"/>
          <w:szCs w:val="11"/>
          <w:vertAlign w:val="subscript"/>
        </w:rPr>
        <w:t>2</w:t>
      </w:r>
      <w:r w:rsidRPr="0050571E">
        <w:rPr>
          <w:rFonts w:ascii="Times New Roman" w:hAnsi="Times New Roman" w:cs="Times New Roman"/>
          <w:sz w:val="11"/>
          <w:szCs w:val="11"/>
        </w:rPr>
        <w:t xml:space="preserve"> generation?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 </w:t>
      </w:r>
    </w:p>
    <w:p w14:paraId="2954EDBD" w14:textId="77777777" w:rsidR="007C0F2E" w:rsidRPr="0050571E" w:rsidRDefault="007C0F2E" w:rsidP="00A619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  </w:t>
      </w:r>
    </w:p>
    <w:p w14:paraId="3A312581" w14:textId="77777777" w:rsidR="00A61915" w:rsidRPr="0050571E" w:rsidRDefault="00A61915" w:rsidP="00A619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1"/>
          <w:szCs w:val="11"/>
        </w:rPr>
      </w:pPr>
    </w:p>
    <w:p w14:paraId="0A78A866" w14:textId="77777777" w:rsidR="00A61915" w:rsidRPr="0050571E" w:rsidRDefault="00A61915" w:rsidP="00A61915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 xml:space="preserve"> Inheritance in </w:t>
      </w:r>
      <w:r w:rsidR="007C0F2E" w:rsidRPr="0050571E">
        <w:rPr>
          <w:rFonts w:ascii="Times New Roman" w:hAnsi="Times New Roman" w:cs="Times New Roman"/>
          <w:b/>
          <w:sz w:val="11"/>
          <w:szCs w:val="11"/>
        </w:rPr>
        <w:t xml:space="preserve">Corn </w:t>
      </w:r>
    </w:p>
    <w:p w14:paraId="51E0FF0F" w14:textId="77777777" w:rsidR="00A61915" w:rsidRPr="0050571E" w:rsidRDefault="007C0F2E" w:rsidP="00A61915">
      <w:pPr>
        <w:autoSpaceDE w:val="0"/>
        <w:autoSpaceDN w:val="0"/>
        <w:adjustRightInd w:val="0"/>
        <w:jc w:val="both"/>
        <w:rPr>
          <w:rStyle w:val="Hyperlink"/>
          <w:rFonts w:ascii="Times New Roman" w:hAnsi="Times New Roman" w:cs="Times New Roman"/>
          <w:color w:val="auto"/>
          <w:sz w:val="11"/>
          <w:szCs w:val="11"/>
          <w:u w:val="none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Corn is often used as a model organism in genetics. </w:t>
      </w:r>
      <w:r w:rsidR="00A61915" w:rsidRPr="0050571E">
        <w:rPr>
          <w:rFonts w:ascii="Times New Roman" w:hAnsi="Times New Roman" w:cs="Times New Roman"/>
          <w:sz w:val="11"/>
          <w:szCs w:val="11"/>
        </w:rPr>
        <w:t>Each kernel of corn on an ear is a separate offspring. View the offspring (</w:t>
      </w:r>
      <w:r w:rsidR="005A235A" w:rsidRPr="0050571E">
        <w:rPr>
          <w:rFonts w:ascii="Times New Roman" w:hAnsi="Times New Roman" w:cs="Times New Roman"/>
          <w:sz w:val="11"/>
          <w:szCs w:val="11"/>
        </w:rPr>
        <w:t>kernels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) on the ear of corn below. </w:t>
      </w:r>
      <w:r w:rsidR="00A61915" w:rsidRPr="0050571E">
        <w:rPr>
          <w:rFonts w:ascii="Arial" w:hAnsi="Arial" w:cs="Arial"/>
          <w:color w:val="000000"/>
          <w:sz w:val="11"/>
          <w:szCs w:val="11"/>
        </w:rPr>
        <w:fldChar w:fldCharType="begin"/>
      </w:r>
      <w:r w:rsidR="00A61915" w:rsidRPr="0050571E">
        <w:rPr>
          <w:rFonts w:ascii="Arial" w:hAnsi="Arial" w:cs="Arial"/>
          <w:color w:val="000000"/>
          <w:sz w:val="11"/>
          <w:szCs w:val="11"/>
        </w:rPr>
        <w:instrText xml:space="preserve"> HYPERLINK "https://cdn.scichem.com/ProductImages/ProductDetailEnlarge/Cbl230040_DetailEnlarge.jpg" </w:instrText>
      </w:r>
      <w:r w:rsidR="00A61915" w:rsidRPr="0050571E">
        <w:rPr>
          <w:rFonts w:ascii="Arial" w:hAnsi="Arial" w:cs="Arial"/>
          <w:color w:val="000000"/>
          <w:sz w:val="11"/>
          <w:szCs w:val="11"/>
        </w:rPr>
        <w:fldChar w:fldCharType="separate"/>
      </w:r>
    </w:p>
    <w:p w14:paraId="3FA5D085" w14:textId="77777777" w:rsidR="00A61915" w:rsidRPr="0050571E" w:rsidRDefault="00A61915" w:rsidP="00A61915">
      <w:pPr>
        <w:shd w:val="clear" w:color="auto" w:fill="FFFFFF"/>
        <w:rPr>
          <w:rFonts w:ascii="Arial" w:hAnsi="Arial" w:cs="Arial"/>
          <w:color w:val="000000"/>
          <w:sz w:val="11"/>
          <w:szCs w:val="11"/>
        </w:rPr>
      </w:pPr>
      <w:r w:rsidRPr="0050571E">
        <w:rPr>
          <w:rFonts w:ascii="Arial" w:hAnsi="Arial" w:cs="Arial"/>
          <w:noProof/>
          <w:color w:val="000000"/>
          <w:sz w:val="11"/>
          <w:szCs w:val="11"/>
        </w:rPr>
        <w:lastRenderedPageBreak/>
        <w:drawing>
          <wp:inline distT="0" distB="0" distL="0" distR="0" wp14:anchorId="145613CF" wp14:editId="4542B913">
            <wp:extent cx="3711928" cy="1025718"/>
            <wp:effectExtent l="0" t="0" r="3175" b="3175"/>
            <wp:docPr id="13" name="Picture 13" descr="Corn Segregating Ear, R Colour Alleles 3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 Segregating Ear, R Colour Alleles 3: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05" b="37462"/>
                    <a:stretch/>
                  </pic:blipFill>
                  <pic:spPr bwMode="auto">
                    <a:xfrm>
                      <a:off x="0" y="0"/>
                      <a:ext cx="3713480" cy="102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571E">
        <w:rPr>
          <w:rFonts w:ascii="Arial" w:hAnsi="Arial" w:cs="Arial"/>
          <w:color w:val="000000"/>
          <w:sz w:val="11"/>
          <w:szCs w:val="11"/>
        </w:rPr>
        <w:fldChar w:fldCharType="end"/>
      </w:r>
    </w:p>
    <w:p w14:paraId="573D51A3" w14:textId="77777777" w:rsidR="00B8280B" w:rsidRPr="0050571E" w:rsidRDefault="00B8280B" w:rsidP="00A61915">
      <w:pPr>
        <w:shd w:val="clear" w:color="auto" w:fill="FFFFFF"/>
        <w:rPr>
          <w:sz w:val="11"/>
          <w:szCs w:val="11"/>
        </w:rPr>
      </w:pPr>
    </w:p>
    <w:p w14:paraId="6671B374" w14:textId="77777777" w:rsidR="00A61915" w:rsidRPr="0050571E" w:rsidRDefault="005A235A" w:rsidP="00A61915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Count the yellow and purple </w:t>
      </w:r>
      <w:proofErr w:type="spellStart"/>
      <w:r w:rsidRPr="0050571E">
        <w:rPr>
          <w:rFonts w:ascii="Times New Roman" w:hAnsi="Times New Roman" w:cs="Times New Roman"/>
          <w:sz w:val="11"/>
          <w:szCs w:val="11"/>
        </w:rPr>
        <w:t>kernals</w:t>
      </w:r>
      <w:proofErr w:type="spellEnd"/>
      <w:r w:rsidRPr="0050571E">
        <w:rPr>
          <w:rFonts w:ascii="Times New Roman" w:hAnsi="Times New Roman" w:cs="Times New Roman"/>
          <w:sz w:val="11"/>
          <w:szCs w:val="11"/>
        </w:rPr>
        <w:t xml:space="preserve">. 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Determine the approximate </w:t>
      </w:r>
      <w:r w:rsidRPr="0050571E">
        <w:rPr>
          <w:rFonts w:ascii="Times New Roman" w:hAnsi="Times New Roman" w:cs="Times New Roman"/>
          <w:sz w:val="11"/>
          <w:szCs w:val="11"/>
        </w:rPr>
        <w:t xml:space="preserve">ratio of the 2 phenotypes, </w:t>
      </w:r>
      <w:r w:rsidR="00A61915" w:rsidRPr="0050571E">
        <w:rPr>
          <w:rFonts w:ascii="Times New Roman" w:hAnsi="Times New Roman" w:cs="Times New Roman"/>
          <w:sz w:val="11"/>
          <w:szCs w:val="11"/>
        </w:rPr>
        <w:t>(there are only 2 colors, choose either purple of yellow)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. </w:t>
      </w:r>
    </w:p>
    <w:p w14:paraId="32FE4FCB" w14:textId="77777777" w:rsidR="00A61915" w:rsidRPr="0050571E" w:rsidRDefault="00A61915" w:rsidP="00A61915">
      <w:pPr>
        <w:pStyle w:val="ListParagraph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sz w:val="11"/>
          <w:szCs w:val="11"/>
        </w:rPr>
      </w:pPr>
    </w:p>
    <w:p w14:paraId="6147F2BD" w14:textId="77777777" w:rsidR="007C0F2E" w:rsidRPr="0050571E" w:rsidRDefault="007C0F2E" w:rsidP="00A61915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Based on this ratio, what are the genotypes of the parents?</w:t>
      </w:r>
    </w:p>
    <w:p w14:paraId="20382E41" w14:textId="77777777" w:rsidR="007C0F2E" w:rsidRPr="0050571E" w:rsidRDefault="007C0F2E" w:rsidP="007C0F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1"/>
          <w:szCs w:val="11"/>
        </w:rPr>
      </w:pPr>
    </w:p>
    <w:p w14:paraId="2653352D" w14:textId="77777777" w:rsidR="007C0F2E" w:rsidRPr="0050571E" w:rsidRDefault="007C0F2E" w:rsidP="00A61915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 xml:space="preserve"> Dominance, Incomplete Dominance, and Two-Gene Inheritance</w:t>
      </w:r>
    </w:p>
    <w:p w14:paraId="612BD6B6" w14:textId="77777777" w:rsidR="007C0F2E" w:rsidRPr="0050571E" w:rsidRDefault="007C0F2E" w:rsidP="00A61915">
      <w:pPr>
        <w:spacing w:after="0"/>
        <w:jc w:val="both"/>
        <w:rPr>
          <w:rFonts w:ascii="Times New Roman" w:hAnsi="Times New Roman" w:cs="Times New Roman"/>
          <w:b/>
          <w:color w:val="000000"/>
          <w:sz w:val="11"/>
          <w:szCs w:val="11"/>
        </w:rPr>
      </w:pPr>
      <w:r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Ball pythons exhibit many color and pattern combinations.  Some varieties, or morphs, originate in wild snake populations from sub-Saharan Africa while others have been bred in captivity. They are non-venomous and make excellent pets as they are gentle and grow to about 3 feet in length.  A </w:t>
      </w: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>wildtype</w:t>
      </w:r>
      <w:r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 snake is one that exhibits the usual color and markings of a snake in its natural environment.</w:t>
      </w: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 xml:space="preserve"> </w:t>
      </w:r>
    </w:p>
    <w:p w14:paraId="69D8FC60" w14:textId="77777777" w:rsidR="007C0F2E" w:rsidRPr="0050571E" w:rsidRDefault="007C0F2E" w:rsidP="007C0F2E">
      <w:pPr>
        <w:spacing w:after="0"/>
        <w:jc w:val="both"/>
        <w:rPr>
          <w:rFonts w:ascii="Times New Roman" w:hAnsi="Times New Roman" w:cs="Times New Roman"/>
          <w:b/>
          <w:color w:val="000000"/>
          <w:sz w:val="11"/>
          <w:szCs w:val="11"/>
        </w:rPr>
      </w:pPr>
    </w:p>
    <w:p w14:paraId="4456DD2B" w14:textId="77777777" w:rsidR="007C0F2E" w:rsidRPr="0050571E" w:rsidRDefault="007C0F2E" w:rsidP="00F2392C">
      <w:pPr>
        <w:spacing w:after="0"/>
        <w:jc w:val="both"/>
        <w:rPr>
          <w:rFonts w:ascii="Times New Roman" w:hAnsi="Times New Roman" w:cs="Times New Roman"/>
          <w:color w:val="000000"/>
          <w:sz w:val="11"/>
          <w:szCs w:val="11"/>
        </w:rPr>
      </w:pP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>Artificial selection</w:t>
      </w:r>
      <w:r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 has resulted in diverse and interesting skin coloration and patterning in the ball python.  Some alleles that determine color and pattern show </w:t>
      </w: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>complete dominance</w:t>
      </w:r>
      <w:r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 over recessive alleles. Other alleles have an </w:t>
      </w: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>incomplete dominance</w:t>
      </w:r>
      <w:r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 relationship in which neither allele is dominant over the other. In this case, the phenotype of a heterozygote is intermediate to that of the homozygous dominant or recessive organism.</w:t>
      </w:r>
    </w:p>
    <w:p w14:paraId="536FA2D8" w14:textId="77777777" w:rsidR="00A61915" w:rsidRPr="0050571E" w:rsidRDefault="00A61915" w:rsidP="00A61915">
      <w:pPr>
        <w:spacing w:after="0"/>
        <w:jc w:val="both"/>
        <w:rPr>
          <w:rFonts w:ascii="Times New Roman" w:hAnsi="Times New Roman" w:cs="Times New Roman"/>
          <w:color w:val="000000"/>
          <w:sz w:val="11"/>
          <w:szCs w:val="11"/>
        </w:rPr>
      </w:pPr>
    </w:p>
    <w:p w14:paraId="7CC72BB4" w14:textId="77777777" w:rsidR="00A61915" w:rsidRPr="0050571E" w:rsidRDefault="00A61915" w:rsidP="00A61915">
      <w:pPr>
        <w:jc w:val="both"/>
        <w:rPr>
          <w:rFonts w:ascii="Times New Roman" w:hAnsi="Times New Roman" w:cs="Times New Roman"/>
          <w:sz w:val="11"/>
          <w:szCs w:val="11"/>
          <w:u w:val="single"/>
        </w:rPr>
      </w:pPr>
      <w:r w:rsidRPr="0050571E">
        <w:rPr>
          <w:rFonts w:ascii="Times New Roman" w:hAnsi="Times New Roman" w:cs="Times New Roman"/>
          <w:sz w:val="11"/>
          <w:szCs w:val="11"/>
          <w:u w:val="single"/>
        </w:rPr>
        <w:t xml:space="preserve">Allele keys </w:t>
      </w:r>
    </w:p>
    <w:p w14:paraId="7FE4A687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A</w:t>
      </w:r>
      <w:r w:rsidRPr="0050571E">
        <w:rPr>
          <w:rFonts w:ascii="Times New Roman" w:hAnsi="Times New Roman" w:cs="Times New Roman"/>
          <w:sz w:val="11"/>
          <w:szCs w:val="11"/>
        </w:rPr>
        <w:t xml:space="preserve"> = normal color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</w:rPr>
        <w:t xml:space="preserve">Albinos snakes are amelanistic, with no dark pigments, </w:t>
      </w:r>
    </w:p>
    <w:p w14:paraId="01D578EA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a</w:t>
      </w:r>
      <w:r w:rsidRPr="0050571E">
        <w:rPr>
          <w:rFonts w:ascii="Times New Roman" w:hAnsi="Times New Roman" w:cs="Times New Roman"/>
          <w:sz w:val="11"/>
          <w:szCs w:val="11"/>
        </w:rPr>
        <w:t xml:space="preserve"> = albino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</w:rPr>
        <w:t>leaving a bright yellow and white snake with pink/red eyes.</w:t>
      </w:r>
    </w:p>
    <w:p w14:paraId="758C63D3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1"/>
          <w:szCs w:val="11"/>
        </w:rPr>
      </w:pPr>
    </w:p>
    <w:p w14:paraId="25DE860D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2BC2F5AE" wp14:editId="7157DDA3">
            <wp:extent cx="1643269" cy="1232452"/>
            <wp:effectExtent l="0" t="0" r="0" b="6350"/>
            <wp:docPr id="23" name="Picture 23" descr="http://www.worldofballpythons.com/files/morphs/normal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orldofballpythons.com/files/morphs/normal/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627" cy="12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noProof/>
          <w:sz w:val="11"/>
          <w:szCs w:val="11"/>
        </w:rPr>
        <w:drawing>
          <wp:inline distT="0" distB="0" distL="0" distR="0" wp14:anchorId="52DEB6B7" wp14:editId="4514781A">
            <wp:extent cx="1537252" cy="1152939"/>
            <wp:effectExtent l="0" t="0" r="6350" b="9525"/>
            <wp:docPr id="3" name="Picture 3" descr="Image result for ball python alb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ball python albin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675" cy="116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95698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Wildtype snake is AA or Aa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  <w:t>Albino snake is aa</w:t>
      </w:r>
    </w:p>
    <w:p w14:paraId="1B0BF610" w14:textId="77777777" w:rsidR="00B8280B" w:rsidRPr="0050571E" w:rsidRDefault="00B8280B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34EB8C6B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4B76BF16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N</w:t>
      </w:r>
      <w:r w:rsidRPr="0050571E">
        <w:rPr>
          <w:rFonts w:ascii="Times New Roman" w:hAnsi="Times New Roman" w:cs="Times New Roman"/>
          <w:sz w:val="11"/>
          <w:szCs w:val="11"/>
        </w:rPr>
        <w:t xml:space="preserve"> = normal distribution of color 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A</w:t>
      </w:r>
      <w:r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 </w:t>
      </w:r>
      <w:r w:rsidRPr="0050571E">
        <w:rPr>
          <w:rFonts w:ascii="Times New Roman" w:hAnsi="Times New Roman" w:cs="Times New Roman"/>
          <w:bCs/>
          <w:color w:val="000000" w:themeColor="text1"/>
          <w:sz w:val="11"/>
          <w:szCs w:val="11"/>
          <w:shd w:val="clear" w:color="auto" w:fill="FFFFFF"/>
        </w:rPr>
        <w:t>piebald</w:t>
      </w:r>
      <w:r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 </w:t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snake has a pattern of pigmented spots on an</w:t>
      </w:r>
    </w:p>
    <w:p w14:paraId="258D7D25" w14:textId="77777777" w:rsidR="00A61915" w:rsidRPr="0050571E" w:rsidRDefault="00A61915" w:rsidP="00A61915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 xml:space="preserve">n </w:t>
      </w:r>
      <w:r w:rsidRPr="0050571E">
        <w:rPr>
          <w:rFonts w:ascii="Times New Roman" w:hAnsi="Times New Roman" w:cs="Times New Roman"/>
          <w:sz w:val="11"/>
          <w:szCs w:val="11"/>
        </w:rPr>
        <w:t>= piebald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unpigmented</w:t>
      </w:r>
      <w:r w:rsidRPr="0050571E">
        <w:rPr>
          <w:rFonts w:ascii="Times New Roman" w:hAnsi="Times New Roman" w:cs="Times New Roman"/>
          <w:sz w:val="11"/>
          <w:szCs w:val="11"/>
        </w:rPr>
        <w:t xml:space="preserve"> </w:t>
      </w:r>
      <w:r w:rsidRPr="0050571E">
        <w:rPr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>(white) background</w:t>
      </w:r>
      <w:r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 xml:space="preserve">. </w:t>
      </w:r>
    </w:p>
    <w:p w14:paraId="4006B93A" w14:textId="77777777" w:rsidR="00A61915" w:rsidRPr="0050571E" w:rsidRDefault="00A61915" w:rsidP="00A61915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3D504D52" wp14:editId="4CB30E64">
            <wp:extent cx="1335819" cy="1001864"/>
            <wp:effectExtent l="0" t="0" r="0" b="8255"/>
            <wp:docPr id="16" name="Picture 16" descr="http://www.worldofballpythons.com/files/morphs/normal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orldofballpythons.com/files/morphs/normal/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38" cy="101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92C"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ab/>
      </w:r>
      <w:r w:rsidR="00F2392C"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ab/>
      </w:r>
      <w:r w:rsidRPr="0050571E">
        <w:rPr>
          <w:noProof/>
          <w:sz w:val="11"/>
          <w:szCs w:val="11"/>
        </w:rPr>
        <w:drawing>
          <wp:inline distT="0" distB="0" distL="0" distR="0" wp14:anchorId="0C3BF6BC" wp14:editId="73754D0E">
            <wp:extent cx="1561060" cy="1105231"/>
            <wp:effectExtent l="0" t="0" r="1270" b="0"/>
            <wp:docPr id="14" name="Picture 14" descr="ball pyth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l pytho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37" cy="112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392C" w:rsidRPr="0050571E">
        <w:rPr>
          <w:rStyle w:val="apple-converted-space"/>
          <w:rFonts w:ascii="Times New Roman" w:hAnsi="Times New Roman" w:cs="Times New Roman"/>
          <w:color w:val="000000" w:themeColor="text1"/>
          <w:sz w:val="11"/>
          <w:szCs w:val="11"/>
          <w:shd w:val="clear" w:color="auto" w:fill="FFFFFF"/>
        </w:rPr>
        <w:tab/>
      </w:r>
      <w:r w:rsidR="00F2392C" w:rsidRPr="0050571E">
        <w:rPr>
          <w:noProof/>
          <w:sz w:val="11"/>
          <w:szCs w:val="11"/>
        </w:rPr>
        <w:drawing>
          <wp:inline distT="0" distB="0" distL="0" distR="0" wp14:anchorId="761A0C37" wp14:editId="60539D2E">
            <wp:extent cx="1799590" cy="1104160"/>
            <wp:effectExtent l="0" t="0" r="0" b="1270"/>
            <wp:docPr id="22" name="Picture 22" descr="Image result for albino piebald ball pyth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albino piebald ball python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8355" r="-2576" b="17384"/>
                    <a:stretch/>
                  </pic:blipFill>
                  <pic:spPr bwMode="auto">
                    <a:xfrm>
                      <a:off x="0" y="0"/>
                      <a:ext cx="1813878" cy="1112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CB62B" w14:textId="77777777" w:rsidR="00A61915" w:rsidRPr="0050571E" w:rsidRDefault="00F2392C" w:rsidP="00F2392C">
      <w:pPr>
        <w:tabs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                                                                                                   This snake is piebald and albino</w:t>
      </w:r>
    </w:p>
    <w:p w14:paraId="65E57020" w14:textId="77777777" w:rsidR="00F2392C" w:rsidRPr="0050571E" w:rsidRDefault="00F2392C" w:rsidP="00F2392C">
      <w:pPr>
        <w:tabs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2E0B7A08" w14:textId="77777777" w:rsidR="00B8280B" w:rsidRPr="0050571E" w:rsidRDefault="00B8280B" w:rsidP="00F2392C">
      <w:pPr>
        <w:tabs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095548CC" w14:textId="77777777" w:rsidR="00A61915" w:rsidRPr="0050571E" w:rsidRDefault="00A61915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S</w:t>
      </w:r>
      <w:r w:rsidRPr="0050571E">
        <w:rPr>
          <w:rFonts w:ascii="Times New Roman" w:hAnsi="Times New Roman" w:cs="Times New Roman"/>
          <w:sz w:val="11"/>
          <w:szCs w:val="11"/>
        </w:rPr>
        <w:t xml:space="preserve"> = spider pattern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proofErr w:type="gramStart"/>
      <w:r w:rsidRPr="0050571E">
        <w:rPr>
          <w:rFonts w:ascii="Times New Roman" w:hAnsi="Times New Roman" w:cs="Times New Roman"/>
          <w:sz w:val="11"/>
          <w:szCs w:val="11"/>
        </w:rPr>
        <w:t>The</w:t>
      </w:r>
      <w:proofErr w:type="gramEnd"/>
      <w:r w:rsidRPr="0050571E">
        <w:rPr>
          <w:rFonts w:ascii="Times New Roman" w:hAnsi="Times New Roman" w:cs="Times New Roman"/>
          <w:sz w:val="11"/>
          <w:szCs w:val="11"/>
        </w:rPr>
        <w:t xml:space="preserve"> dominant allele causes the darker color to be</w:t>
      </w:r>
    </w:p>
    <w:p w14:paraId="27D65CF4" w14:textId="77777777" w:rsidR="00F2392C" w:rsidRPr="0050571E" w:rsidRDefault="00A61915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s</w:t>
      </w:r>
      <w:r w:rsidRPr="0050571E">
        <w:rPr>
          <w:rFonts w:ascii="Times New Roman" w:hAnsi="Times New Roman" w:cs="Times New Roman"/>
          <w:sz w:val="11"/>
          <w:szCs w:val="11"/>
        </w:rPr>
        <w:t xml:space="preserve"> = normal pattern 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  <w:t>restricted to vertical stripes that resemble spider legs.</w:t>
      </w:r>
    </w:p>
    <w:p w14:paraId="65B8C1DF" w14:textId="77777777" w:rsidR="00F2392C" w:rsidRPr="0050571E" w:rsidRDefault="00F2392C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02C1C9A7" wp14:editId="5F61BA46">
            <wp:extent cx="2145665" cy="1209917"/>
            <wp:effectExtent l="0" t="0" r="6985" b="9525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798" cy="121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noProof/>
          <w:sz w:val="11"/>
          <w:szCs w:val="11"/>
        </w:rPr>
        <w:drawing>
          <wp:inline distT="0" distB="0" distL="0" distR="0" wp14:anchorId="4333E886" wp14:editId="396C2609">
            <wp:extent cx="1335819" cy="1001864"/>
            <wp:effectExtent l="0" t="0" r="0" b="8255"/>
            <wp:docPr id="17" name="Picture 17" descr="http://www.worldofballpythons.com/files/morphs/normal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orldofballpythons.com/files/morphs/normal/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38" cy="101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281EB" w14:textId="77777777" w:rsidR="00F2392C" w:rsidRPr="0050571E" w:rsidRDefault="00F2392C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The spider pattern is dominant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  <w:proofErr w:type="gramStart"/>
      <w:r w:rsidRPr="0050571E">
        <w:rPr>
          <w:rFonts w:ascii="Times New Roman" w:hAnsi="Times New Roman" w:cs="Times New Roman"/>
          <w:sz w:val="11"/>
          <w:szCs w:val="11"/>
        </w:rPr>
        <w:t>The</w:t>
      </w:r>
      <w:proofErr w:type="gramEnd"/>
      <w:r w:rsidRPr="0050571E">
        <w:rPr>
          <w:rFonts w:ascii="Times New Roman" w:hAnsi="Times New Roman" w:cs="Times New Roman"/>
          <w:sz w:val="11"/>
          <w:szCs w:val="11"/>
        </w:rPr>
        <w:t xml:space="preserve"> wildtype pattern is recessive</w:t>
      </w:r>
    </w:p>
    <w:p w14:paraId="216F0285" w14:textId="77777777" w:rsidR="00A61915" w:rsidRPr="0050571E" w:rsidRDefault="00A61915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3AC05C64" w14:textId="77777777" w:rsidR="00B8280B" w:rsidRPr="0050571E" w:rsidRDefault="00B8280B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00A54B63" w14:textId="77777777" w:rsidR="00B8280B" w:rsidRPr="0050571E" w:rsidRDefault="00B8280B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6049CD62" w14:textId="77777777" w:rsidR="00B8280B" w:rsidRPr="0050571E" w:rsidRDefault="00B8280B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</w:p>
    <w:p w14:paraId="0A592031" w14:textId="77777777" w:rsidR="00A61915" w:rsidRPr="0050571E" w:rsidRDefault="00F2392C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X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 = pinstripe pattern</w:t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</w:r>
      <w:proofErr w:type="gramStart"/>
      <w:r w:rsidR="00A61915" w:rsidRPr="0050571E">
        <w:rPr>
          <w:rFonts w:ascii="Times New Roman" w:hAnsi="Times New Roman" w:cs="Times New Roman"/>
          <w:sz w:val="11"/>
          <w:szCs w:val="11"/>
        </w:rPr>
        <w:t>The</w:t>
      </w:r>
      <w:proofErr w:type="gramEnd"/>
      <w:r w:rsidR="00A61915" w:rsidRPr="0050571E">
        <w:rPr>
          <w:rFonts w:ascii="Times New Roman" w:hAnsi="Times New Roman" w:cs="Times New Roman"/>
          <w:sz w:val="11"/>
          <w:szCs w:val="11"/>
        </w:rPr>
        <w:t xml:space="preserve"> dominant allele causes the darker color to be restricted</w:t>
      </w:r>
    </w:p>
    <w:p w14:paraId="1834B2D9" w14:textId="77777777" w:rsidR="00F2392C" w:rsidRPr="0050571E" w:rsidRDefault="00F2392C" w:rsidP="00F2392C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b/>
          <w:sz w:val="11"/>
          <w:szCs w:val="11"/>
        </w:rPr>
        <w:t>x</w:t>
      </w:r>
      <w:r w:rsidR="00A61915" w:rsidRPr="0050571E">
        <w:rPr>
          <w:rFonts w:ascii="Times New Roman" w:hAnsi="Times New Roman" w:cs="Times New Roman"/>
          <w:sz w:val="11"/>
          <w:szCs w:val="11"/>
        </w:rPr>
        <w:t xml:space="preserve"> = normal pattern</w:t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</w:r>
      <w:r w:rsidR="00A61915" w:rsidRPr="0050571E">
        <w:rPr>
          <w:rFonts w:ascii="Times New Roman" w:hAnsi="Times New Roman" w:cs="Times New Roman"/>
          <w:sz w:val="11"/>
          <w:szCs w:val="11"/>
        </w:rPr>
        <w:tab/>
        <w:t xml:space="preserve">to very thin vertical stripes. </w:t>
      </w:r>
    </w:p>
    <w:p w14:paraId="38BDE767" w14:textId="77777777" w:rsidR="00A61915" w:rsidRPr="0050571E" w:rsidRDefault="00F2392C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noProof/>
          <w:sz w:val="11"/>
          <w:szCs w:val="11"/>
        </w:rPr>
        <w:lastRenderedPageBreak/>
        <w:drawing>
          <wp:inline distT="0" distB="0" distL="0" distR="0" wp14:anchorId="04FBFA72" wp14:editId="51C38C5A">
            <wp:extent cx="1590261" cy="1192696"/>
            <wp:effectExtent l="0" t="0" r="0" b="7620"/>
            <wp:docPr id="18" name="Picture 18" descr="http://www.worldofballpythons.com/files/morphs/pinstripe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://www.worldofballpythons.com/files/morphs/pinstripe/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647" cy="120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33993" w14:textId="77777777" w:rsidR="00F2392C" w:rsidRPr="0050571E" w:rsidRDefault="00F2392C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The pinstripe pattern is dominant over the wildtype pattern</w:t>
      </w:r>
    </w:p>
    <w:p w14:paraId="41A4B077" w14:textId="77777777" w:rsidR="00F2392C" w:rsidRPr="0050571E" w:rsidRDefault="00F2392C" w:rsidP="00A61915">
      <w:pPr>
        <w:spacing w:after="0" w:line="240" w:lineRule="auto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</w:rPr>
        <w:tab/>
      </w:r>
    </w:p>
    <w:p w14:paraId="6612ACEE" w14:textId="77777777" w:rsidR="00F2392C" w:rsidRPr="0050571E" w:rsidRDefault="00F2392C" w:rsidP="00F2392C">
      <w:pPr>
        <w:spacing w:after="0" w:line="240" w:lineRule="auto"/>
        <w:ind w:left="3600" w:hanging="360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P = normal intensity of color</w:t>
      </w:r>
      <w:r w:rsidRPr="0050571E">
        <w:rPr>
          <w:rFonts w:ascii="Times New Roman" w:hAnsi="Times New Roman" w:cs="Times New Roman"/>
          <w:sz w:val="11"/>
          <w:szCs w:val="11"/>
        </w:rPr>
        <w:tab/>
      </w:r>
      <w:r w:rsidRPr="0050571E">
        <w:rPr>
          <w:rFonts w:ascii="Times New Roman" w:hAnsi="Times New Roman" w:cs="Times New Roman"/>
          <w:sz w:val="11"/>
          <w:szCs w:val="11"/>
          <w:u w:val="single"/>
        </w:rPr>
        <w:t>Incomplete dominance</w:t>
      </w:r>
    </w:p>
    <w:p w14:paraId="75810F48" w14:textId="77777777" w:rsidR="00F2392C" w:rsidRPr="0050571E" w:rsidRDefault="00F2392C" w:rsidP="00F2392C">
      <w:pPr>
        <w:spacing w:after="0" w:line="240" w:lineRule="auto"/>
        <w:ind w:left="3600" w:hanging="360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>P’ = light color</w:t>
      </w:r>
      <w:r w:rsidRPr="0050571E">
        <w:rPr>
          <w:rFonts w:ascii="Times New Roman" w:hAnsi="Times New Roman" w:cs="Times New Roman"/>
          <w:sz w:val="11"/>
          <w:szCs w:val="11"/>
        </w:rPr>
        <w:tab/>
        <w:t xml:space="preserve">Snakes with the PP genotype have normal color intensity. </w:t>
      </w:r>
    </w:p>
    <w:p w14:paraId="733441C7" w14:textId="77777777" w:rsidR="00A61915" w:rsidRPr="0050571E" w:rsidRDefault="00A61915" w:rsidP="00F2392C">
      <w:pPr>
        <w:spacing w:after="0" w:line="240" w:lineRule="auto"/>
        <w:ind w:left="360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The PP’ genotype results in a lighter color called pastel. </w:t>
      </w:r>
    </w:p>
    <w:p w14:paraId="36CC5C9D" w14:textId="77777777" w:rsidR="00A61915" w:rsidRPr="0050571E" w:rsidRDefault="00A61915" w:rsidP="00F2392C">
      <w:pPr>
        <w:spacing w:after="0" w:line="240" w:lineRule="auto"/>
        <w:ind w:left="2880" w:firstLine="720"/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Super pastels are very light in color and </w:t>
      </w:r>
      <w:r w:rsidR="00F2392C" w:rsidRPr="0050571E">
        <w:rPr>
          <w:rFonts w:ascii="Times New Roman" w:hAnsi="Times New Roman" w:cs="Times New Roman"/>
          <w:sz w:val="11"/>
          <w:szCs w:val="11"/>
        </w:rPr>
        <w:t xml:space="preserve">are P’P’. </w:t>
      </w:r>
    </w:p>
    <w:p w14:paraId="5909CD79" w14:textId="77777777" w:rsidR="00F2392C" w:rsidRPr="0050571E" w:rsidRDefault="00F2392C" w:rsidP="00F2392C">
      <w:pPr>
        <w:rPr>
          <w:noProof/>
          <w:sz w:val="11"/>
          <w:szCs w:val="11"/>
          <w:lang w:val="es-US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55EC4797" wp14:editId="64833F19">
            <wp:extent cx="1335819" cy="1001864"/>
            <wp:effectExtent l="0" t="0" r="0" b="8255"/>
            <wp:docPr id="19" name="Picture 19" descr="http://www.worldofballpythons.com/files/morphs/normal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orldofballpythons.com/files/morphs/normal/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138" cy="101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71E">
        <w:rPr>
          <w:noProof/>
          <w:sz w:val="11"/>
          <w:szCs w:val="11"/>
        </w:rPr>
        <w:tab/>
      </w:r>
      <w:r w:rsidRPr="0050571E">
        <w:rPr>
          <w:noProof/>
          <w:sz w:val="11"/>
          <w:szCs w:val="11"/>
        </w:rPr>
        <w:tab/>
      </w:r>
      <w:r w:rsidRPr="0050571E">
        <w:rPr>
          <w:noProof/>
          <w:sz w:val="11"/>
          <w:szCs w:val="11"/>
        </w:rPr>
        <w:drawing>
          <wp:inline distT="0" distB="0" distL="0" distR="0" wp14:anchorId="1A189AB8" wp14:editId="3CF44941">
            <wp:extent cx="1287642" cy="1181237"/>
            <wp:effectExtent l="0" t="0" r="8255" b="0"/>
            <wp:docPr id="20" name="Picture 20" descr="Image result for super pastel ball pyth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super pastel ball python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2" r="7981"/>
                    <a:stretch/>
                  </pic:blipFill>
                  <pic:spPr bwMode="auto">
                    <a:xfrm>
                      <a:off x="0" y="0"/>
                      <a:ext cx="1299826" cy="119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0571E">
        <w:rPr>
          <w:noProof/>
          <w:sz w:val="11"/>
          <w:szCs w:val="11"/>
        </w:rPr>
        <w:tab/>
      </w:r>
      <w:r w:rsidRPr="0050571E">
        <w:rPr>
          <w:noProof/>
          <w:sz w:val="11"/>
          <w:szCs w:val="11"/>
        </w:rPr>
        <w:tab/>
      </w:r>
      <w:r w:rsidRPr="0050571E">
        <w:rPr>
          <w:noProof/>
          <w:sz w:val="11"/>
          <w:szCs w:val="11"/>
        </w:rPr>
        <w:drawing>
          <wp:inline distT="0" distB="0" distL="0" distR="0" wp14:anchorId="02AB163D" wp14:editId="7880CA8B">
            <wp:extent cx="1605796" cy="1204347"/>
            <wp:effectExtent l="0" t="0" r="0" b="0"/>
            <wp:docPr id="78" name="Picture 78" descr="VNPJSULM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VNPJSULM15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056" cy="121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915"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ab/>
      </w:r>
      <w:r w:rsidRPr="0050571E">
        <w:rPr>
          <w:noProof/>
          <w:sz w:val="11"/>
          <w:szCs w:val="11"/>
          <w:lang w:val="es-US"/>
        </w:rPr>
        <w:t>Wildtype PO</w:t>
      </w:r>
      <w:r w:rsidRPr="0050571E">
        <w:rPr>
          <w:noProof/>
          <w:sz w:val="11"/>
          <w:szCs w:val="11"/>
          <w:lang w:val="es-US"/>
        </w:rPr>
        <w:tab/>
      </w:r>
      <w:r w:rsidRPr="0050571E">
        <w:rPr>
          <w:noProof/>
          <w:sz w:val="11"/>
          <w:szCs w:val="11"/>
          <w:lang w:val="es-US"/>
        </w:rPr>
        <w:tab/>
      </w:r>
      <w:r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>Pastel (PP’)</w:t>
      </w:r>
      <w:r w:rsidR="00A61915"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ab/>
        <w:t>Superpastel (P’P’)</w:t>
      </w:r>
      <w:r w:rsidR="00A61915" w:rsidRPr="0050571E">
        <w:rPr>
          <w:noProof/>
          <w:sz w:val="11"/>
          <w:szCs w:val="11"/>
          <w:lang w:val="es-US"/>
        </w:rPr>
        <w:tab/>
      </w:r>
      <w:r w:rsidR="00A61915" w:rsidRPr="0050571E">
        <w:rPr>
          <w:noProof/>
          <w:sz w:val="11"/>
          <w:szCs w:val="11"/>
          <w:lang w:val="es-US"/>
        </w:rPr>
        <w:tab/>
      </w:r>
    </w:p>
    <w:p w14:paraId="681C7E03" w14:textId="77777777" w:rsidR="007C0F2E" w:rsidRPr="0050571E" w:rsidRDefault="00F2392C" w:rsidP="00F2392C">
      <w:pPr>
        <w:rPr>
          <w:noProof/>
          <w:sz w:val="11"/>
          <w:szCs w:val="11"/>
          <w:lang w:val="es-US"/>
        </w:rPr>
      </w:pPr>
      <w:r w:rsidRPr="0050571E">
        <w:rPr>
          <w:noProof/>
          <w:sz w:val="11"/>
          <w:szCs w:val="11"/>
          <w:lang w:val="es-US"/>
        </w:rPr>
        <w:t xml:space="preserve">A. </w:t>
      </w:r>
      <w:r w:rsidR="007C0F2E" w:rsidRPr="0050571E">
        <w:rPr>
          <w:rFonts w:ascii="Times New Roman" w:hAnsi="Times New Roman" w:cs="Times New Roman"/>
          <w:b/>
          <w:sz w:val="11"/>
          <w:szCs w:val="11"/>
        </w:rPr>
        <w:t>One gene inheritance</w:t>
      </w:r>
    </w:p>
    <w:p w14:paraId="281B17E0" w14:textId="77777777" w:rsidR="007C0F2E" w:rsidRPr="0050571E" w:rsidRDefault="00F2392C" w:rsidP="00F2392C">
      <w:pPr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14. </w:t>
      </w:r>
      <w:r w:rsidR="007C0F2E" w:rsidRPr="0050571E">
        <w:rPr>
          <w:rFonts w:ascii="Times New Roman" w:hAnsi="Times New Roman" w:cs="Times New Roman"/>
          <w:sz w:val="11"/>
          <w:szCs w:val="11"/>
        </w:rPr>
        <w:t>Cross a homozygous wildtype snake to an albino snake. What is the expected ratio of phenotypes in the offspring?</w:t>
      </w:r>
    </w:p>
    <w:tbl>
      <w:tblPr>
        <w:tblStyle w:val="TableGrid"/>
        <w:tblW w:w="0" w:type="auto"/>
        <w:tblInd w:w="5485" w:type="dxa"/>
        <w:tblLook w:val="04A0" w:firstRow="1" w:lastRow="0" w:firstColumn="1" w:lastColumn="0" w:noHBand="0" w:noVBand="1"/>
      </w:tblPr>
      <w:tblGrid>
        <w:gridCol w:w="1260"/>
        <w:gridCol w:w="1260"/>
      </w:tblGrid>
      <w:tr w:rsidR="007C0F2E" w:rsidRPr="0050571E" w14:paraId="1D440B5C" w14:textId="77777777" w:rsidTr="00D9769E">
        <w:tc>
          <w:tcPr>
            <w:tcW w:w="1260" w:type="dxa"/>
          </w:tcPr>
          <w:p w14:paraId="326FBD99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3C96C87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615537A1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C0F2E" w:rsidRPr="0050571E" w14:paraId="2DBBBAC3" w14:textId="77777777" w:rsidTr="00D9769E">
        <w:trPr>
          <w:trHeight w:val="56"/>
        </w:trPr>
        <w:tc>
          <w:tcPr>
            <w:tcW w:w="1260" w:type="dxa"/>
          </w:tcPr>
          <w:p w14:paraId="5674832A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ED8CBAE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6E0AC1DA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15F89A57" w14:textId="77777777" w:rsidR="007C0F2E" w:rsidRPr="0050571E" w:rsidRDefault="00F2392C" w:rsidP="00F2392C">
      <w:pPr>
        <w:jc w:val="both"/>
        <w:rPr>
          <w:rFonts w:ascii="Times New Roman" w:hAnsi="Times New Roman" w:cs="Times New Roman"/>
          <w:sz w:val="11"/>
          <w:szCs w:val="11"/>
        </w:rPr>
      </w:pPr>
      <w:r w:rsidRPr="0050571E">
        <w:rPr>
          <w:rFonts w:ascii="Times New Roman" w:hAnsi="Times New Roman" w:cs="Times New Roman"/>
          <w:sz w:val="11"/>
          <w:szCs w:val="11"/>
        </w:rPr>
        <w:t xml:space="preserve">15. </w:t>
      </w:r>
      <w:r w:rsidR="007C0F2E" w:rsidRPr="0050571E">
        <w:rPr>
          <w:rFonts w:ascii="Times New Roman" w:hAnsi="Times New Roman" w:cs="Times New Roman"/>
          <w:sz w:val="11"/>
          <w:szCs w:val="11"/>
        </w:rPr>
        <w:t>Cross a heterozygous pinstripe snake with a non-pinstripe snake</w:t>
      </w:r>
      <w:r w:rsidRPr="0050571E">
        <w:rPr>
          <w:rFonts w:ascii="Times New Roman" w:hAnsi="Times New Roman" w:cs="Times New Roman"/>
          <w:sz w:val="11"/>
          <w:szCs w:val="11"/>
        </w:rPr>
        <w:t>.</w:t>
      </w:r>
      <w:r w:rsidR="007C0F2E" w:rsidRPr="0050571E">
        <w:rPr>
          <w:rFonts w:ascii="Times New Roman" w:hAnsi="Times New Roman" w:cs="Times New Roman"/>
          <w:sz w:val="11"/>
          <w:szCs w:val="11"/>
        </w:rPr>
        <w:t xml:space="preserve"> What is the expected ratio of phenotypes in the offspring? </w:t>
      </w:r>
    </w:p>
    <w:tbl>
      <w:tblPr>
        <w:tblStyle w:val="TableGrid"/>
        <w:tblW w:w="0" w:type="auto"/>
        <w:tblInd w:w="5485" w:type="dxa"/>
        <w:tblLook w:val="04A0" w:firstRow="1" w:lastRow="0" w:firstColumn="1" w:lastColumn="0" w:noHBand="0" w:noVBand="1"/>
      </w:tblPr>
      <w:tblGrid>
        <w:gridCol w:w="1260"/>
        <w:gridCol w:w="1260"/>
      </w:tblGrid>
      <w:tr w:rsidR="007C0F2E" w:rsidRPr="0050571E" w14:paraId="44A389C7" w14:textId="77777777" w:rsidTr="00D9769E">
        <w:trPr>
          <w:trHeight w:val="512"/>
        </w:trPr>
        <w:tc>
          <w:tcPr>
            <w:tcW w:w="1260" w:type="dxa"/>
          </w:tcPr>
          <w:p w14:paraId="7D45CABA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797F3A94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20F72718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C0F2E" w:rsidRPr="0050571E" w14:paraId="09CE6008" w14:textId="77777777" w:rsidTr="00D9769E">
        <w:tc>
          <w:tcPr>
            <w:tcW w:w="1260" w:type="dxa"/>
          </w:tcPr>
          <w:p w14:paraId="50E96AC3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25B1A205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2AA151DD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4D46D717" w14:textId="77777777" w:rsidR="007C0F2E" w:rsidRPr="0050571E" w:rsidRDefault="00F2392C" w:rsidP="00F2392C">
      <w:pPr>
        <w:pStyle w:val="NormalWeb"/>
        <w:spacing w:before="0" w:beforeAutospacing="0" w:after="0" w:afterAutospacing="0"/>
        <w:rPr>
          <w:b/>
          <w:color w:val="000000"/>
          <w:sz w:val="11"/>
          <w:szCs w:val="11"/>
        </w:rPr>
      </w:pPr>
      <w:r w:rsidRPr="0050571E">
        <w:rPr>
          <w:color w:val="000000"/>
          <w:sz w:val="11"/>
          <w:szCs w:val="11"/>
        </w:rPr>
        <w:t xml:space="preserve">16. </w:t>
      </w:r>
      <w:r w:rsidR="007C0F2E" w:rsidRPr="0050571E">
        <w:rPr>
          <w:color w:val="000000"/>
          <w:sz w:val="11"/>
          <w:szCs w:val="11"/>
        </w:rPr>
        <w:t xml:space="preserve"> </w:t>
      </w:r>
      <w:r w:rsidR="00B8280B" w:rsidRPr="0050571E">
        <w:rPr>
          <w:b/>
          <w:color w:val="000000"/>
          <w:sz w:val="11"/>
          <w:szCs w:val="11"/>
        </w:rPr>
        <w:t xml:space="preserve">Incomplete dominance. </w:t>
      </w:r>
      <w:r w:rsidR="007C0F2E" w:rsidRPr="0050571E">
        <w:rPr>
          <w:b/>
          <w:color w:val="000000"/>
          <w:sz w:val="11"/>
          <w:szCs w:val="11"/>
        </w:rPr>
        <w:t xml:space="preserve"> </w:t>
      </w:r>
      <w:r w:rsidR="007C0F2E" w:rsidRPr="0050571E">
        <w:rPr>
          <w:color w:val="000000"/>
          <w:sz w:val="11"/>
          <w:szCs w:val="11"/>
        </w:rPr>
        <w:t>Cross two pastel snakes. What is the expected ratio of phenotypes in the offspring?</w:t>
      </w:r>
      <w:r w:rsidR="007C0F2E" w:rsidRPr="0050571E">
        <w:rPr>
          <w:color w:val="000000"/>
          <w:sz w:val="11"/>
          <w:szCs w:val="11"/>
          <w:u w:val="single"/>
        </w:rPr>
        <w:br/>
      </w:r>
    </w:p>
    <w:tbl>
      <w:tblPr>
        <w:tblStyle w:val="TableGrid"/>
        <w:tblW w:w="0" w:type="auto"/>
        <w:tblInd w:w="5845" w:type="dxa"/>
        <w:tblLook w:val="04A0" w:firstRow="1" w:lastRow="0" w:firstColumn="1" w:lastColumn="0" w:noHBand="0" w:noVBand="1"/>
      </w:tblPr>
      <w:tblGrid>
        <w:gridCol w:w="1260"/>
        <w:gridCol w:w="1260"/>
      </w:tblGrid>
      <w:tr w:rsidR="007C0F2E" w:rsidRPr="0050571E" w14:paraId="24494DFE" w14:textId="77777777" w:rsidTr="00D9769E">
        <w:tc>
          <w:tcPr>
            <w:tcW w:w="1260" w:type="dxa"/>
          </w:tcPr>
          <w:p w14:paraId="31B6726F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3F50E770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1DCB88BC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  <w:tr w:rsidR="007C0F2E" w:rsidRPr="0050571E" w14:paraId="4DEE64F9" w14:textId="77777777" w:rsidTr="00D9769E">
        <w:trPr>
          <w:trHeight w:val="620"/>
        </w:trPr>
        <w:tc>
          <w:tcPr>
            <w:tcW w:w="1260" w:type="dxa"/>
          </w:tcPr>
          <w:p w14:paraId="2B41DDDE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8E96A43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260" w:type="dxa"/>
          </w:tcPr>
          <w:p w14:paraId="4D9E534C" w14:textId="77777777" w:rsidR="007C0F2E" w:rsidRPr="0050571E" w:rsidRDefault="007C0F2E" w:rsidP="00F2392C">
            <w:pPr>
              <w:jc w:val="both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</w:tr>
    </w:tbl>
    <w:p w14:paraId="4DA4808B" w14:textId="77777777" w:rsidR="007C0F2E" w:rsidRPr="0050571E" w:rsidRDefault="007C0F2E" w:rsidP="007C0F2E">
      <w:pPr>
        <w:jc w:val="both"/>
        <w:rPr>
          <w:rFonts w:ascii="Times New Roman" w:hAnsi="Times New Roman" w:cs="Times New Roman"/>
          <w:b/>
          <w:color w:val="000000"/>
          <w:sz w:val="11"/>
          <w:szCs w:val="11"/>
        </w:rPr>
      </w:pPr>
    </w:p>
    <w:p w14:paraId="3AE43767" w14:textId="77777777" w:rsidR="007C0F2E" w:rsidRPr="0050571E" w:rsidRDefault="007C0F2E" w:rsidP="00F2392C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color w:val="000000"/>
          <w:sz w:val="11"/>
          <w:szCs w:val="11"/>
        </w:rPr>
      </w:pPr>
      <w:r w:rsidRPr="0050571E">
        <w:rPr>
          <w:rFonts w:ascii="Times New Roman" w:hAnsi="Times New Roman" w:cs="Times New Roman"/>
          <w:b/>
          <w:color w:val="000000"/>
          <w:sz w:val="11"/>
          <w:szCs w:val="11"/>
        </w:rPr>
        <w:t xml:space="preserve">Two gene inheritance </w:t>
      </w:r>
    </w:p>
    <w:p w14:paraId="602E3B44" w14:textId="77777777" w:rsidR="007C0F2E" w:rsidRPr="0050571E" w:rsidRDefault="007C0F2E" w:rsidP="006053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1"/>
          <w:szCs w:val="11"/>
        </w:rPr>
      </w:pPr>
      <w:r w:rsidRPr="0050571E">
        <w:rPr>
          <w:rFonts w:ascii="Times New Roman" w:hAnsi="Times New Roman" w:cs="Times New Roman"/>
          <w:color w:val="000000"/>
          <w:sz w:val="11"/>
          <w:szCs w:val="11"/>
        </w:rPr>
        <w:t>Cross an albino piebald snake to a snake heterozygous for wildtype color and heterozygous for normal pigment distribution.  Show the cross using symbols.</w:t>
      </w:r>
    </w:p>
    <w:p w14:paraId="68A4792A" w14:textId="77777777" w:rsidR="00F2392C" w:rsidRPr="0050571E" w:rsidRDefault="00F2392C" w:rsidP="00F2392C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/>
          <w:sz w:val="11"/>
          <w:szCs w:val="11"/>
        </w:rPr>
      </w:pPr>
      <w:r w:rsidRPr="0050571E">
        <w:rPr>
          <w:noProof/>
          <w:sz w:val="11"/>
          <w:szCs w:val="11"/>
        </w:rPr>
        <w:drawing>
          <wp:inline distT="0" distB="0" distL="0" distR="0" wp14:anchorId="7FE73307" wp14:editId="639D801D">
            <wp:extent cx="1334802" cy="818984"/>
            <wp:effectExtent l="0" t="0" r="0" b="635"/>
            <wp:docPr id="24" name="Picture 24" descr="Image result for albino piebald ball pyth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albino piebald ball python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8355" r="-2576" b="17384"/>
                    <a:stretch/>
                  </pic:blipFill>
                  <pic:spPr bwMode="auto">
                    <a:xfrm>
                      <a:off x="0" y="0"/>
                      <a:ext cx="1368513" cy="83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7419" w:rsidRPr="0050571E">
        <w:rPr>
          <w:rFonts w:ascii="Times New Roman" w:hAnsi="Times New Roman" w:cs="Times New Roman"/>
          <w:color w:val="000000"/>
          <w:sz w:val="11"/>
          <w:szCs w:val="11"/>
        </w:rPr>
        <w:t xml:space="preserve">   </w:t>
      </w:r>
      <w:r w:rsidR="00487419" w:rsidRPr="0050571E">
        <w:rPr>
          <w:rFonts w:ascii="Times New Roman" w:hAnsi="Times New Roman" w:cs="Times New Roman"/>
          <w:color w:val="000000"/>
          <w:sz w:val="11"/>
          <w:szCs w:val="11"/>
        </w:rPr>
        <w:tab/>
      </w:r>
      <w:r w:rsidR="00487419" w:rsidRPr="0050571E">
        <w:rPr>
          <w:rFonts w:ascii="Times New Roman" w:hAnsi="Times New Roman" w:cs="Times New Roman"/>
          <w:color w:val="000000"/>
          <w:sz w:val="11"/>
          <w:szCs w:val="11"/>
        </w:rPr>
        <w:tab/>
      </w:r>
      <w:r w:rsidR="00487419" w:rsidRPr="0050571E">
        <w:rPr>
          <w:rFonts w:ascii="Times New Roman" w:hAnsi="Times New Roman" w:cs="Times New Roman"/>
          <w:color w:val="000000"/>
          <w:sz w:val="11"/>
          <w:szCs w:val="11"/>
        </w:rPr>
        <w:tab/>
      </w:r>
      <w:r w:rsidR="00487419" w:rsidRPr="0050571E">
        <w:rPr>
          <w:noProof/>
          <w:sz w:val="11"/>
          <w:szCs w:val="11"/>
        </w:rPr>
        <w:drawing>
          <wp:inline distT="0" distB="0" distL="0" distR="0" wp14:anchorId="2C48BA05" wp14:editId="7D15115A">
            <wp:extent cx="1049572" cy="787178"/>
            <wp:effectExtent l="0" t="0" r="0" b="0"/>
            <wp:docPr id="25" name="Picture 25" descr="http://www.worldofballpythons.com/files/morphs/normal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worldofballpythons.com/files/morphs/normal/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56" cy="80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93BD1" w14:textId="77777777" w:rsidR="00B8280B" w:rsidRPr="0050571E" w:rsidRDefault="00B8280B" w:rsidP="00F2392C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/>
          <w:sz w:val="11"/>
          <w:szCs w:val="11"/>
        </w:rPr>
      </w:pPr>
    </w:p>
    <w:p w14:paraId="2B08888F" w14:textId="77777777" w:rsidR="007C0F2E" w:rsidRPr="0050571E" w:rsidRDefault="007C0F2E" w:rsidP="00F2392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000000"/>
          <w:sz w:val="11"/>
          <w:szCs w:val="11"/>
        </w:rPr>
      </w:pPr>
      <w:r w:rsidRPr="0050571E">
        <w:rPr>
          <w:rFonts w:ascii="Times New Roman" w:hAnsi="Times New Roman" w:cs="Times New Roman"/>
          <w:color w:val="000000"/>
          <w:sz w:val="11"/>
          <w:szCs w:val="11"/>
        </w:rPr>
        <w:t>What is the expected ratio of phenotypes in the offspring?</w:t>
      </w:r>
    </w:p>
    <w:p w14:paraId="016BA24E" w14:textId="77777777" w:rsidR="007C0F2E" w:rsidRPr="0050571E" w:rsidRDefault="007C0F2E" w:rsidP="007C0F2E">
      <w:pPr>
        <w:pStyle w:val="ListParagraph"/>
        <w:jc w:val="both"/>
        <w:rPr>
          <w:rFonts w:ascii="Times New Roman" w:hAnsi="Times New Roman" w:cs="Times New Roman"/>
          <w:color w:val="000000"/>
          <w:sz w:val="11"/>
          <w:szCs w:val="11"/>
        </w:rPr>
      </w:pPr>
    </w:p>
    <w:tbl>
      <w:tblPr>
        <w:tblStyle w:val="TableGrid"/>
        <w:tblW w:w="0" w:type="auto"/>
        <w:tblInd w:w="3595" w:type="dxa"/>
        <w:tblLook w:val="04A0" w:firstRow="1" w:lastRow="0" w:firstColumn="1" w:lastColumn="0" w:noHBand="0" w:noVBand="1"/>
      </w:tblPr>
      <w:tblGrid>
        <w:gridCol w:w="1350"/>
        <w:gridCol w:w="1440"/>
        <w:gridCol w:w="1440"/>
        <w:gridCol w:w="1525"/>
      </w:tblGrid>
      <w:tr w:rsidR="007C0F2E" w:rsidRPr="0050571E" w14:paraId="49C84E42" w14:textId="77777777" w:rsidTr="00D9769E">
        <w:tc>
          <w:tcPr>
            <w:tcW w:w="1350" w:type="dxa"/>
          </w:tcPr>
          <w:p w14:paraId="193E4156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  <w:p w14:paraId="045D4029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0873218D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43DAE657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525" w:type="dxa"/>
          </w:tcPr>
          <w:p w14:paraId="3FC37E12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</w:tr>
      <w:tr w:rsidR="007C0F2E" w:rsidRPr="0050571E" w14:paraId="4A419B39" w14:textId="77777777" w:rsidTr="00D9769E">
        <w:tc>
          <w:tcPr>
            <w:tcW w:w="1350" w:type="dxa"/>
          </w:tcPr>
          <w:p w14:paraId="246F0C06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  <w:p w14:paraId="532D180C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04006459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1E165199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525" w:type="dxa"/>
          </w:tcPr>
          <w:p w14:paraId="594514F3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</w:tr>
      <w:tr w:rsidR="007C0F2E" w:rsidRPr="0050571E" w14:paraId="65CAE6C6" w14:textId="77777777" w:rsidTr="00D9769E">
        <w:tc>
          <w:tcPr>
            <w:tcW w:w="1350" w:type="dxa"/>
          </w:tcPr>
          <w:p w14:paraId="51ECB797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  <w:p w14:paraId="014C0C8D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5D8A37E4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1A8F084A" w14:textId="69D22CCE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525" w:type="dxa"/>
          </w:tcPr>
          <w:p w14:paraId="7C3DB162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</w:tr>
      <w:tr w:rsidR="007C0F2E" w:rsidRPr="0050571E" w14:paraId="77A4ADDB" w14:textId="77777777" w:rsidTr="00D9769E">
        <w:tc>
          <w:tcPr>
            <w:tcW w:w="1350" w:type="dxa"/>
          </w:tcPr>
          <w:p w14:paraId="3404229B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  <w:p w14:paraId="1DB064A2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131169E7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440" w:type="dxa"/>
          </w:tcPr>
          <w:p w14:paraId="1E188E99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  <w:tc>
          <w:tcPr>
            <w:tcW w:w="1525" w:type="dxa"/>
          </w:tcPr>
          <w:p w14:paraId="2F234898" w14:textId="77777777" w:rsidR="007C0F2E" w:rsidRPr="0050571E" w:rsidRDefault="007C0F2E" w:rsidP="00487419">
            <w:pPr>
              <w:pStyle w:val="NormalWeb"/>
              <w:spacing w:before="0" w:beforeAutospacing="0" w:after="0" w:afterAutospacing="0"/>
              <w:ind w:left="360"/>
              <w:jc w:val="both"/>
              <w:rPr>
                <w:color w:val="000000"/>
                <w:sz w:val="11"/>
                <w:szCs w:val="11"/>
              </w:rPr>
            </w:pPr>
          </w:p>
        </w:tc>
      </w:tr>
    </w:tbl>
    <w:p w14:paraId="03AEA512" w14:textId="77777777" w:rsidR="007C0F2E" w:rsidRPr="0050571E" w:rsidRDefault="007C0F2E" w:rsidP="007C0F2E">
      <w:pPr>
        <w:pStyle w:val="NormalWeb"/>
        <w:spacing w:before="0" w:beforeAutospacing="0" w:after="0" w:afterAutospacing="0"/>
        <w:ind w:left="720"/>
        <w:jc w:val="both"/>
        <w:rPr>
          <w:color w:val="000000"/>
          <w:sz w:val="11"/>
          <w:szCs w:val="11"/>
        </w:rPr>
      </w:pPr>
    </w:p>
    <w:p w14:paraId="5DFF566A" w14:textId="77777777" w:rsidR="00E24063" w:rsidRPr="0050571E" w:rsidRDefault="00E24063" w:rsidP="007C0F2E">
      <w:pPr>
        <w:pStyle w:val="NormalWeb"/>
        <w:spacing w:before="0" w:beforeAutospacing="0" w:after="0" w:afterAutospacing="0"/>
        <w:ind w:left="720"/>
        <w:jc w:val="both"/>
        <w:rPr>
          <w:color w:val="000000"/>
          <w:sz w:val="11"/>
          <w:szCs w:val="11"/>
        </w:rPr>
      </w:pPr>
    </w:p>
    <w:p w14:paraId="27A30729" w14:textId="77777777" w:rsidR="007C0F2E" w:rsidRPr="0050571E" w:rsidRDefault="007C0F2E" w:rsidP="00487419">
      <w:pPr>
        <w:pStyle w:val="NormalWeb"/>
        <w:numPr>
          <w:ilvl w:val="0"/>
          <w:numId w:val="12"/>
        </w:numPr>
        <w:spacing w:before="0" w:beforeAutospacing="0" w:after="0" w:afterAutospacing="0"/>
        <w:jc w:val="both"/>
        <w:rPr>
          <w:color w:val="000000"/>
          <w:sz w:val="11"/>
          <w:szCs w:val="11"/>
        </w:rPr>
      </w:pPr>
      <w:r w:rsidRPr="0050571E">
        <w:rPr>
          <w:color w:val="000000"/>
          <w:sz w:val="11"/>
          <w:szCs w:val="11"/>
        </w:rPr>
        <w:t>What is the chance of obtaining an albino snake (</w:t>
      </w:r>
      <w:r w:rsidRPr="0050571E">
        <w:rPr>
          <w:b/>
          <w:color w:val="000000"/>
          <w:sz w:val="11"/>
          <w:szCs w:val="11"/>
        </w:rPr>
        <w:t>not piebald</w:t>
      </w:r>
      <w:r w:rsidRPr="0050571E">
        <w:rPr>
          <w:color w:val="000000"/>
          <w:sz w:val="11"/>
          <w:szCs w:val="11"/>
        </w:rPr>
        <w:t xml:space="preserve">) in the offspring? </w:t>
      </w:r>
    </w:p>
    <w:p w14:paraId="345683E4" w14:textId="77777777" w:rsidR="007C0F2E" w:rsidRPr="0050571E" w:rsidRDefault="007C0F2E" w:rsidP="007C0F2E">
      <w:pPr>
        <w:pStyle w:val="NormalWeb"/>
        <w:spacing w:before="0" w:beforeAutospacing="0" w:after="0" w:afterAutospacing="0"/>
        <w:ind w:left="360"/>
        <w:jc w:val="both"/>
        <w:rPr>
          <w:color w:val="000000"/>
          <w:sz w:val="11"/>
          <w:szCs w:val="11"/>
        </w:rPr>
      </w:pPr>
    </w:p>
    <w:p w14:paraId="760E8D0E" w14:textId="77777777" w:rsidR="007C0F2E" w:rsidRPr="0050571E" w:rsidRDefault="007C0F2E" w:rsidP="00487419">
      <w:pPr>
        <w:pStyle w:val="NormalWeb"/>
        <w:numPr>
          <w:ilvl w:val="0"/>
          <w:numId w:val="12"/>
        </w:numPr>
        <w:spacing w:before="0" w:beforeAutospacing="0" w:after="0" w:afterAutospacing="0"/>
        <w:rPr>
          <w:color w:val="000000"/>
          <w:sz w:val="11"/>
          <w:szCs w:val="11"/>
        </w:rPr>
      </w:pPr>
      <w:r w:rsidRPr="0050571E">
        <w:rPr>
          <w:color w:val="000000"/>
          <w:sz w:val="11"/>
          <w:szCs w:val="11"/>
        </w:rPr>
        <w:t xml:space="preserve">What </w:t>
      </w:r>
      <w:r w:rsidR="00487419" w:rsidRPr="0050571E">
        <w:rPr>
          <w:color w:val="000000"/>
          <w:sz w:val="11"/>
          <w:szCs w:val="11"/>
        </w:rPr>
        <w:t>is</w:t>
      </w:r>
      <w:r w:rsidRPr="0050571E">
        <w:rPr>
          <w:color w:val="000000"/>
          <w:sz w:val="11"/>
          <w:szCs w:val="11"/>
        </w:rPr>
        <w:t xml:space="preserve"> the genotype of this snake (in previous question)?</w:t>
      </w:r>
      <w:r w:rsidRPr="0050571E">
        <w:rPr>
          <w:color w:val="000000"/>
          <w:sz w:val="11"/>
          <w:szCs w:val="11"/>
        </w:rPr>
        <w:br/>
      </w:r>
    </w:p>
    <w:p w14:paraId="7B64A531" w14:textId="1516C521" w:rsidR="00CF138F" w:rsidRPr="0050571E" w:rsidRDefault="007C0F2E" w:rsidP="00CF138F">
      <w:pPr>
        <w:pStyle w:val="NormalWeb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color w:val="000000"/>
          <w:sz w:val="11"/>
          <w:szCs w:val="11"/>
        </w:rPr>
      </w:pPr>
      <w:r w:rsidRPr="0050571E">
        <w:rPr>
          <w:color w:val="000000"/>
          <w:sz w:val="11"/>
          <w:szCs w:val="11"/>
        </w:rPr>
        <w:t>What is the genot</w:t>
      </w:r>
      <w:r w:rsidR="00CF138F" w:rsidRPr="0050571E">
        <w:rPr>
          <w:color w:val="000000"/>
          <w:sz w:val="11"/>
          <w:szCs w:val="11"/>
        </w:rPr>
        <w:t>ype of an albino, piebald snake?</w:t>
      </w:r>
    </w:p>
    <w:sectPr w:rsidR="00CF138F" w:rsidRPr="005057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Regular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C7A00"/>
    <w:multiLevelType w:val="hybridMultilevel"/>
    <w:tmpl w:val="0D5CC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023"/>
    <w:multiLevelType w:val="hybridMultilevel"/>
    <w:tmpl w:val="59548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9144C"/>
    <w:multiLevelType w:val="hybridMultilevel"/>
    <w:tmpl w:val="A936F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8DE6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BC6E41A0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102A"/>
    <w:multiLevelType w:val="hybridMultilevel"/>
    <w:tmpl w:val="66F4124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854D9E"/>
    <w:multiLevelType w:val="hybridMultilevel"/>
    <w:tmpl w:val="D4D46D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F01580"/>
    <w:multiLevelType w:val="hybridMultilevel"/>
    <w:tmpl w:val="A2BC9AA6"/>
    <w:lvl w:ilvl="0" w:tplc="3EAE113E">
      <w:start w:val="1"/>
      <w:numFmt w:val="upperRoman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9718DE62">
      <w:start w:val="1"/>
      <w:numFmt w:val="upperRoman"/>
      <w:lvlText w:val="%2."/>
      <w:lvlJc w:val="left"/>
      <w:pPr>
        <w:ind w:left="1440" w:hanging="720"/>
      </w:pPr>
      <w:rPr>
        <w:rFonts w:hint="default"/>
        <w:b/>
      </w:rPr>
    </w:lvl>
    <w:lvl w:ilvl="2" w:tplc="BC6E41A0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F0069C"/>
    <w:multiLevelType w:val="hybridMultilevel"/>
    <w:tmpl w:val="1DCED6B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D39E0"/>
    <w:multiLevelType w:val="hybridMultilevel"/>
    <w:tmpl w:val="26968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55456"/>
    <w:multiLevelType w:val="hybridMultilevel"/>
    <w:tmpl w:val="90A6AF9E"/>
    <w:lvl w:ilvl="0" w:tplc="5DF263A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1" w:tplc="6302CE96">
      <w:start w:val="1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BC7DA4"/>
    <w:multiLevelType w:val="hybridMultilevel"/>
    <w:tmpl w:val="66E6F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031301"/>
    <w:multiLevelType w:val="hybridMultilevel"/>
    <w:tmpl w:val="75A83992"/>
    <w:lvl w:ilvl="0" w:tplc="0409000F">
      <w:start w:val="17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735CE"/>
    <w:multiLevelType w:val="hybridMultilevel"/>
    <w:tmpl w:val="7FCA047A"/>
    <w:lvl w:ilvl="0" w:tplc="113A5676">
      <w:start w:val="3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B152B"/>
    <w:multiLevelType w:val="hybridMultilevel"/>
    <w:tmpl w:val="1B38BC2C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2"/>
  </w:num>
  <w:num w:numId="10">
    <w:abstractNumId w:val="12"/>
  </w:num>
  <w:num w:numId="11">
    <w:abstractNumId w:val="1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F2E"/>
    <w:rsid w:val="00291076"/>
    <w:rsid w:val="0034431B"/>
    <w:rsid w:val="00450D1F"/>
    <w:rsid w:val="00487419"/>
    <w:rsid w:val="00491F78"/>
    <w:rsid w:val="0050571E"/>
    <w:rsid w:val="005601CE"/>
    <w:rsid w:val="005A235A"/>
    <w:rsid w:val="00605340"/>
    <w:rsid w:val="007C0F2E"/>
    <w:rsid w:val="00A61915"/>
    <w:rsid w:val="00AF1028"/>
    <w:rsid w:val="00B8280B"/>
    <w:rsid w:val="00CF138F"/>
    <w:rsid w:val="00E24063"/>
    <w:rsid w:val="00E94F91"/>
    <w:rsid w:val="00F2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BAC3B"/>
  <w15:chartTrackingRefBased/>
  <w15:docId w15:val="{422AAFC3-E0C9-4B56-89A7-9F0E8482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F2E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odyText">
    <w:name w:val="Body Text"/>
    <w:basedOn w:val="Normal"/>
    <w:link w:val="BodyTextChar"/>
    <w:rsid w:val="007C0F2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C0F2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7C0F2E"/>
    <w:rPr>
      <w:color w:val="0000FF"/>
      <w:u w:val="single"/>
    </w:rPr>
  </w:style>
  <w:style w:type="table" w:styleId="TableGrid">
    <w:name w:val="Table Grid"/>
    <w:basedOn w:val="TableNormal"/>
    <w:uiPriority w:val="59"/>
    <w:rsid w:val="007C0F2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C0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C0F2E"/>
  </w:style>
  <w:style w:type="character" w:customStyle="1" w:styleId="breadcrumblast">
    <w:name w:val="breadcrumblast"/>
    <w:basedOn w:val="DefaultParagraphFont"/>
    <w:rsid w:val="00A61915"/>
  </w:style>
  <w:style w:type="character" w:styleId="FollowedHyperlink">
    <w:name w:val="FollowedHyperlink"/>
    <w:basedOn w:val="DefaultParagraphFont"/>
    <w:uiPriority w:val="99"/>
    <w:semiHidden/>
    <w:unhideWhenUsed/>
    <w:rsid w:val="002910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4949">
          <w:marLeft w:val="0"/>
          <w:marRight w:val="0"/>
          <w:marTop w:val="15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962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20214">
              <w:marLeft w:val="0"/>
              <w:marRight w:val="0"/>
              <w:marTop w:val="0"/>
              <w:marBottom w:val="0"/>
              <w:divBdr>
                <w:top w:val="single" w:sz="6" w:space="2" w:color="9F9FA0"/>
                <w:left w:val="single" w:sz="6" w:space="2" w:color="9F9FA0"/>
                <w:bottom w:val="single" w:sz="6" w:space="2" w:color="9F9FA0"/>
                <w:right w:val="single" w:sz="6" w:space="2" w:color="9F9FA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www.biointeractive.org/sites/default/files/Stickleback_F1_Cards.pdf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Pv4Ca-f4W9Q&amp;feature=youtu.be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hyperlink" Target="https://www.biointeractive.org/sites/default/files/Stickleback_F2_Cards.pdf" TargetMode="External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Mercer County Community College</Company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Blinderman, Laura</dc:creator>
  <cp:keywords/>
  <dc:description/>
  <cp:lastModifiedBy>Mr. Dip Patel</cp:lastModifiedBy>
  <cp:revision>10</cp:revision>
  <dcterms:created xsi:type="dcterms:W3CDTF">2020-04-11T21:04:00Z</dcterms:created>
  <dcterms:modified xsi:type="dcterms:W3CDTF">2020-04-19T22:09:00Z</dcterms:modified>
</cp:coreProperties>
</file>