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16" w:rsidRDefault="003C0E16" w:rsidP="00373B31">
      <w:pPr>
        <w:spacing w:after="0" w:line="480" w:lineRule="auto"/>
        <w:ind w:firstLine="720"/>
        <w:contextualSpacing/>
        <w:jc w:val="center"/>
        <w:rPr>
          <w:rFonts w:ascii="Times New Roman" w:hAnsi="Times New Roman" w:cs="Times New Roman"/>
          <w:sz w:val="24"/>
          <w:szCs w:val="24"/>
        </w:rPr>
      </w:pPr>
    </w:p>
    <w:p w:rsidR="003C0E16" w:rsidRDefault="003C0E16" w:rsidP="00373B31">
      <w:pPr>
        <w:spacing w:after="0" w:line="480" w:lineRule="auto"/>
        <w:ind w:firstLine="720"/>
        <w:contextualSpacing/>
        <w:jc w:val="center"/>
        <w:rPr>
          <w:rFonts w:ascii="Times New Roman" w:hAnsi="Times New Roman" w:cs="Times New Roman"/>
          <w:sz w:val="24"/>
          <w:szCs w:val="24"/>
        </w:rPr>
      </w:pPr>
    </w:p>
    <w:p w:rsidR="003C0E16" w:rsidRDefault="003C0E16" w:rsidP="00373B31">
      <w:pPr>
        <w:spacing w:after="0" w:line="480" w:lineRule="auto"/>
        <w:ind w:firstLine="720"/>
        <w:contextualSpacing/>
        <w:jc w:val="center"/>
        <w:rPr>
          <w:rFonts w:ascii="Times New Roman" w:hAnsi="Times New Roman" w:cs="Times New Roman"/>
          <w:sz w:val="24"/>
          <w:szCs w:val="24"/>
        </w:rPr>
      </w:pPr>
    </w:p>
    <w:p w:rsidR="003C0E16" w:rsidRDefault="003C0E16" w:rsidP="00373B31">
      <w:pPr>
        <w:spacing w:after="0" w:line="480" w:lineRule="auto"/>
        <w:ind w:firstLine="720"/>
        <w:contextualSpacing/>
        <w:jc w:val="center"/>
        <w:rPr>
          <w:rFonts w:ascii="Times New Roman" w:hAnsi="Times New Roman" w:cs="Times New Roman"/>
          <w:sz w:val="24"/>
          <w:szCs w:val="24"/>
        </w:rPr>
      </w:pPr>
    </w:p>
    <w:p w:rsidR="003C0E16" w:rsidRDefault="003C0E16" w:rsidP="00373B31">
      <w:pPr>
        <w:spacing w:after="0" w:line="480" w:lineRule="auto"/>
        <w:ind w:firstLine="720"/>
        <w:contextualSpacing/>
        <w:jc w:val="center"/>
        <w:rPr>
          <w:rFonts w:ascii="Times New Roman" w:hAnsi="Times New Roman" w:cs="Times New Roman"/>
          <w:sz w:val="24"/>
          <w:szCs w:val="24"/>
        </w:rPr>
      </w:pPr>
    </w:p>
    <w:p w:rsidR="003C0E16" w:rsidRDefault="003C0E16" w:rsidP="00373B31">
      <w:pPr>
        <w:spacing w:after="0" w:line="480" w:lineRule="auto"/>
        <w:contextualSpacing/>
        <w:jc w:val="center"/>
        <w:rPr>
          <w:rFonts w:ascii="Times New Roman" w:hAnsi="Times New Roman" w:cs="Times New Roman"/>
          <w:sz w:val="24"/>
          <w:szCs w:val="24"/>
        </w:rPr>
      </w:pPr>
    </w:p>
    <w:p w:rsidR="00D819EF" w:rsidRPr="003C0E16" w:rsidRDefault="003C0E16" w:rsidP="00373B31">
      <w:pPr>
        <w:spacing w:after="0" w:line="480" w:lineRule="auto"/>
        <w:contextualSpacing/>
        <w:jc w:val="center"/>
        <w:rPr>
          <w:rFonts w:ascii="Times New Roman" w:hAnsi="Times New Roman" w:cs="Times New Roman"/>
          <w:sz w:val="24"/>
          <w:szCs w:val="24"/>
        </w:rPr>
      </w:pPr>
      <w:r w:rsidRPr="003C0E16">
        <w:rPr>
          <w:rFonts w:ascii="Times New Roman" w:hAnsi="Times New Roman" w:cs="Times New Roman"/>
          <w:sz w:val="24"/>
          <w:szCs w:val="24"/>
        </w:rPr>
        <w:t xml:space="preserve">History </w:t>
      </w:r>
    </w:p>
    <w:p w:rsidR="003C0E16" w:rsidRPr="003C0E16" w:rsidRDefault="003C0E16" w:rsidP="00373B31">
      <w:pPr>
        <w:spacing w:after="0" w:line="480" w:lineRule="auto"/>
        <w:contextualSpacing/>
        <w:jc w:val="center"/>
        <w:rPr>
          <w:rFonts w:ascii="Times New Roman" w:hAnsi="Times New Roman" w:cs="Times New Roman"/>
          <w:sz w:val="24"/>
          <w:szCs w:val="24"/>
        </w:rPr>
      </w:pPr>
      <w:r w:rsidRPr="003C0E16">
        <w:rPr>
          <w:rFonts w:ascii="Times New Roman" w:hAnsi="Times New Roman" w:cs="Times New Roman"/>
          <w:sz w:val="24"/>
          <w:szCs w:val="24"/>
        </w:rPr>
        <w:t>Student’s Name</w:t>
      </w:r>
    </w:p>
    <w:p w:rsidR="003C0E16" w:rsidRPr="003C0E16" w:rsidRDefault="003C0E16" w:rsidP="00373B31">
      <w:pPr>
        <w:spacing w:after="0" w:line="480" w:lineRule="auto"/>
        <w:contextualSpacing/>
        <w:jc w:val="center"/>
        <w:rPr>
          <w:rFonts w:ascii="Times New Roman" w:hAnsi="Times New Roman" w:cs="Times New Roman"/>
          <w:sz w:val="24"/>
          <w:szCs w:val="24"/>
        </w:rPr>
      </w:pPr>
      <w:r w:rsidRPr="003C0E16">
        <w:rPr>
          <w:rFonts w:ascii="Times New Roman" w:hAnsi="Times New Roman" w:cs="Times New Roman"/>
          <w:sz w:val="24"/>
          <w:szCs w:val="24"/>
        </w:rPr>
        <w:t xml:space="preserve">Institution Affiliation </w:t>
      </w:r>
    </w:p>
    <w:p w:rsidR="003C0E16" w:rsidRDefault="003C0E16" w:rsidP="00373B3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3C0E16" w:rsidRDefault="003C0E16" w:rsidP="00373B3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History</w:t>
      </w:r>
    </w:p>
    <w:p w:rsidR="00F51A81" w:rsidRPr="00337AE0" w:rsidRDefault="00F51A81" w:rsidP="00373B31">
      <w:pPr>
        <w:spacing w:after="0" w:line="480" w:lineRule="auto"/>
        <w:contextualSpacing/>
        <w:jc w:val="center"/>
        <w:rPr>
          <w:rFonts w:ascii="Times New Roman" w:hAnsi="Times New Roman" w:cs="Times New Roman"/>
          <w:b/>
          <w:sz w:val="24"/>
          <w:szCs w:val="24"/>
        </w:rPr>
      </w:pPr>
      <w:r w:rsidRPr="00337AE0">
        <w:rPr>
          <w:rFonts w:ascii="Times New Roman" w:hAnsi="Times New Roman" w:cs="Times New Roman"/>
          <w:b/>
          <w:sz w:val="24"/>
          <w:szCs w:val="24"/>
        </w:rPr>
        <w:t>History</w:t>
      </w:r>
      <w:r w:rsidR="00C7319B" w:rsidRPr="00337AE0">
        <w:rPr>
          <w:rFonts w:ascii="Times New Roman" w:hAnsi="Times New Roman" w:cs="Times New Roman"/>
          <w:b/>
          <w:sz w:val="24"/>
          <w:szCs w:val="24"/>
        </w:rPr>
        <w:t xml:space="preserve"> of Vietnam</w:t>
      </w:r>
    </w:p>
    <w:p w:rsidR="009D0635" w:rsidRPr="00337AE0" w:rsidRDefault="009D0635" w:rsidP="00373B31">
      <w:pPr>
        <w:pStyle w:val="NormalWeb"/>
        <w:spacing w:before="0" w:beforeAutospacing="0" w:after="0" w:afterAutospacing="0" w:line="480" w:lineRule="auto"/>
        <w:ind w:firstLine="720"/>
        <w:contextualSpacing/>
        <w:rPr>
          <w:rStyle w:val="Strong"/>
          <w:b w:val="0"/>
          <w:color w:val="0E101A"/>
        </w:rPr>
      </w:pPr>
      <w:r w:rsidRPr="00337AE0">
        <w:rPr>
          <w:rStyle w:val="Strong"/>
          <w:b w:val="0"/>
          <w:color w:val="0E101A"/>
        </w:rPr>
        <w:t xml:space="preserve">Vietnamese people first appearance in history they are referred to as “Lac” people who first lived in the Red River delta, which is currently referred to as Northern Vietnam. This was during the 1st millennium BCE. Some scholars suggest the modern Vietnamese sharing numerous cultural and linguistic vocabulary with some non-Chinese individuals living in </w:t>
      </w:r>
      <w:r w:rsidR="00651E66" w:rsidRPr="00337AE0">
        <w:rPr>
          <w:rStyle w:val="Strong"/>
          <w:b w:val="0"/>
          <w:color w:val="0E101A"/>
        </w:rPr>
        <w:t>neighbouring</w:t>
      </w:r>
      <w:r w:rsidRPr="00337AE0">
        <w:rPr>
          <w:rStyle w:val="Strong"/>
          <w:b w:val="0"/>
          <w:color w:val="0E101A"/>
        </w:rPr>
        <w:t xml:space="preserve"> South East Asia. The Vietnamese ruler was King De Minh, who was a descent of a Chinese ruler (Burns et al., 2017). When the Chinese made an extension to their ruling over Vietnam, they introduced some society shifts with the transition from Bronze to Iron Age despite consistent Vietnamese use of stones to cultivate their rice fields. Nonetheless, the people supplemented their diet through hunting and fishing for proteins. Before the Chinese ruled Vietnam, they conducted a hierarchical form of a ruling which forms a kind of feudal society that lasted until the 20th century and existed among the Tai and Muong population of Northern Vietnam (Burns et al.,2017). About Chinese records, Vietnam religion was characterized by worshiping numerous spirits and supernatural beings. The first rebellion against the Chinese ruling broke in 40CE, which the Trung sisters led. Vietnam was invaded on July 1857. Vietnam celebrates its independence on 2nd September from its colonizers, the French, in 1945. Thus, on 2nd September, a national holiday reads out the Declaration of independence of Vietnam.</w:t>
      </w:r>
    </w:p>
    <w:p w:rsidR="00C7319B" w:rsidRPr="00337AE0" w:rsidRDefault="00C7319B" w:rsidP="00373B31">
      <w:pPr>
        <w:pStyle w:val="NormalWeb"/>
        <w:spacing w:before="0" w:beforeAutospacing="0" w:after="0" w:afterAutospacing="0" w:line="480" w:lineRule="auto"/>
        <w:contextualSpacing/>
        <w:jc w:val="center"/>
        <w:rPr>
          <w:rStyle w:val="Strong"/>
          <w:color w:val="0E101A"/>
        </w:rPr>
      </w:pPr>
      <w:r w:rsidRPr="00337AE0">
        <w:rPr>
          <w:rStyle w:val="Strong"/>
          <w:color w:val="0E101A"/>
        </w:rPr>
        <w:t>Some Important Historical Events</w:t>
      </w:r>
    </w:p>
    <w:p w:rsidR="004C362B" w:rsidRPr="00337AE0" w:rsidRDefault="004C362B" w:rsidP="00373B31">
      <w:pPr>
        <w:pStyle w:val="NormalWeb"/>
        <w:spacing w:before="0" w:beforeAutospacing="0" w:after="0" w:afterAutospacing="0" w:line="480" w:lineRule="auto"/>
        <w:ind w:firstLine="720"/>
        <w:contextualSpacing/>
        <w:rPr>
          <w:color w:val="0E101A"/>
        </w:rPr>
      </w:pPr>
      <w:r w:rsidRPr="00337AE0">
        <w:rPr>
          <w:color w:val="0E101A"/>
        </w:rPr>
        <w:t xml:space="preserve">There are several important historical events for Vietnam. In 1858 the French colonialism began in the country. In 1964 the U. S got into the Vietnams war and sent an estimated 200,000 American combats (Kim, 2017). In 1976 it was the onset of reconstruction with a proclamation of the Socialists Republic of Vietnam. Reconciliation occurs in 1995, with both Vietnam and U.S restoring their full diplomatic relations. Later in the year, </w:t>
      </w:r>
      <w:r w:rsidRPr="00337AE0">
        <w:rPr>
          <w:color w:val="0E101A"/>
        </w:rPr>
        <w:lastRenderedPageBreak/>
        <w:t>Vietnam becomes a full member of the Association of South-east Asian Nations (ASEAN).  In January 2007, after deliberation and talks of about 12 years, Vietnam joined the WTO and became the 150th country to join. As an objective to control the population in the country (Nguyen, 2020).In November 2008, the country sought to implement the two-child policy to stall the population growth. In January 2017, Vietnam introduced a draft law that requires all adult citizens to donate blood once a month; this move was attributed to a shortage of blood at the national blood banks.</w:t>
      </w:r>
    </w:p>
    <w:p w:rsidR="00C7319B" w:rsidRPr="00337AE0" w:rsidRDefault="00C7319B" w:rsidP="00373B31">
      <w:pPr>
        <w:pStyle w:val="NormalWeb"/>
        <w:spacing w:before="0" w:beforeAutospacing="0" w:after="0" w:afterAutospacing="0" w:line="480" w:lineRule="auto"/>
        <w:contextualSpacing/>
        <w:jc w:val="center"/>
        <w:rPr>
          <w:rStyle w:val="Strong"/>
          <w:color w:val="0E101A"/>
        </w:rPr>
      </w:pPr>
      <w:r w:rsidRPr="00337AE0">
        <w:rPr>
          <w:rStyle w:val="Strong"/>
          <w:color w:val="0E101A"/>
        </w:rPr>
        <w:t>Political structure</w:t>
      </w:r>
    </w:p>
    <w:p w:rsidR="004C362B" w:rsidRPr="00337AE0" w:rsidRDefault="004C362B" w:rsidP="00373B31">
      <w:pPr>
        <w:spacing w:after="0" w:line="480" w:lineRule="auto"/>
        <w:ind w:firstLine="720"/>
        <w:contextualSpacing/>
        <w:rPr>
          <w:rFonts w:ascii="Times New Roman" w:hAnsi="Times New Roman" w:cs="Times New Roman"/>
          <w:b/>
          <w:sz w:val="24"/>
          <w:szCs w:val="24"/>
        </w:rPr>
      </w:pPr>
      <w:r w:rsidRPr="00337AE0">
        <w:rPr>
          <w:rStyle w:val="Strong"/>
          <w:rFonts w:ascii="Times New Roman" w:hAnsi="Times New Roman" w:cs="Times New Roman"/>
          <w:b w:val="0"/>
          <w:color w:val="0E101A"/>
          <w:sz w:val="24"/>
          <w:szCs w:val="24"/>
        </w:rPr>
        <w:t>The current president of Vietnam is </w:t>
      </w:r>
      <w:r w:rsidRPr="00337AE0">
        <w:rPr>
          <w:rFonts w:ascii="Times New Roman" w:hAnsi="Times New Roman" w:cs="Times New Roman"/>
          <w:sz w:val="24"/>
          <w:szCs w:val="24"/>
        </w:rPr>
        <w:t>Nguyễn Phú Trọng, who was elected in 2018 by the National Assembly. Nguyễn Xuân Phúc is a Vietnamese prime minister (London, 2020).</w:t>
      </w:r>
      <w:r w:rsidRPr="00337AE0">
        <w:rPr>
          <w:rFonts w:ascii="Times New Roman" w:hAnsi="Times New Roman" w:cs="Times New Roman"/>
          <w:b/>
          <w:sz w:val="24"/>
          <w:szCs w:val="24"/>
        </w:rPr>
        <w:t> </w:t>
      </w:r>
      <w:r w:rsidRPr="00337AE0">
        <w:rPr>
          <w:rStyle w:val="Strong"/>
          <w:rFonts w:ascii="Times New Roman" w:hAnsi="Times New Roman" w:cs="Times New Roman"/>
          <w:b w:val="0"/>
          <w:color w:val="0E101A"/>
          <w:sz w:val="24"/>
          <w:szCs w:val="24"/>
        </w:rPr>
        <w:t xml:space="preserve">A single-party state defines Vietnam politics with the General Secretary of the Communist Party of Vietnam as the party leaders occupy the highest position in the one-party system. Vietnam's president is the head of state, while the prime minister is the head of government. The president is elected by the country National Assembly and needs to undertake a five-year term as the commander-in-chief and chairman of the defense and </w:t>
      </w:r>
      <w:r w:rsidR="00651E66" w:rsidRPr="00337AE0">
        <w:rPr>
          <w:rStyle w:val="Strong"/>
          <w:rFonts w:ascii="Times New Roman" w:hAnsi="Times New Roman" w:cs="Times New Roman"/>
          <w:b w:val="0"/>
          <w:color w:val="0E101A"/>
          <w:sz w:val="24"/>
          <w:szCs w:val="24"/>
        </w:rPr>
        <w:t>Security Council</w:t>
      </w:r>
      <w:r w:rsidRPr="00337AE0">
        <w:rPr>
          <w:rStyle w:val="Strong"/>
          <w:rFonts w:ascii="Times New Roman" w:hAnsi="Times New Roman" w:cs="Times New Roman"/>
          <w:b w:val="0"/>
          <w:color w:val="0E101A"/>
          <w:sz w:val="24"/>
          <w:szCs w:val="24"/>
        </w:rPr>
        <w:t> </w:t>
      </w:r>
      <w:r w:rsidRPr="00337AE0">
        <w:rPr>
          <w:rFonts w:ascii="Times New Roman" w:hAnsi="Times New Roman" w:cs="Times New Roman"/>
          <w:sz w:val="24"/>
          <w:szCs w:val="24"/>
        </w:rPr>
        <w:t>(London, 2020)</w:t>
      </w:r>
      <w:r w:rsidRPr="00337AE0">
        <w:rPr>
          <w:rStyle w:val="Strong"/>
          <w:rFonts w:ascii="Times New Roman" w:hAnsi="Times New Roman" w:cs="Times New Roman"/>
          <w:color w:val="0E101A"/>
          <w:sz w:val="24"/>
          <w:szCs w:val="24"/>
        </w:rPr>
        <w:t>.</w:t>
      </w:r>
      <w:r w:rsidRPr="00337AE0">
        <w:rPr>
          <w:rStyle w:val="Strong"/>
          <w:rFonts w:ascii="Times New Roman" w:hAnsi="Times New Roman" w:cs="Times New Roman"/>
          <w:b w:val="0"/>
          <w:color w:val="0E101A"/>
          <w:sz w:val="24"/>
          <w:szCs w:val="24"/>
        </w:rPr>
        <w:t xml:space="preserve"> The national assembly has about 500 members elected democratically via a popular vote to serve for a four-year term. About the constitution, the legislature is identified as the highest organ of state with some of its powers, including the adoption of the government budget, enactment, and amendment of the constitution and laws, appointing members of the judiciary, and supervising the government of Vietnam. </w:t>
      </w:r>
    </w:p>
    <w:p w:rsidR="00C7319B" w:rsidRPr="00337AE0" w:rsidRDefault="00C7319B" w:rsidP="00373B31">
      <w:pPr>
        <w:spacing w:after="0" w:line="480" w:lineRule="auto"/>
        <w:contextualSpacing/>
        <w:jc w:val="center"/>
        <w:rPr>
          <w:rFonts w:ascii="Times New Roman" w:hAnsi="Times New Roman" w:cs="Times New Roman"/>
          <w:b/>
          <w:sz w:val="24"/>
          <w:szCs w:val="24"/>
        </w:rPr>
      </w:pPr>
      <w:r w:rsidRPr="00337AE0">
        <w:rPr>
          <w:rFonts w:ascii="Times New Roman" w:hAnsi="Times New Roman" w:cs="Times New Roman"/>
          <w:b/>
          <w:sz w:val="24"/>
          <w:szCs w:val="24"/>
        </w:rPr>
        <w:t>Geographical information</w:t>
      </w:r>
    </w:p>
    <w:p w:rsidR="00337AE0" w:rsidRPr="00337AE0" w:rsidRDefault="00337AE0" w:rsidP="00373B31">
      <w:pPr>
        <w:pStyle w:val="NormalWeb"/>
        <w:spacing w:before="0" w:beforeAutospacing="0" w:after="0" w:afterAutospacing="0" w:line="480" w:lineRule="auto"/>
        <w:ind w:firstLine="720"/>
        <w:contextualSpacing/>
        <w:rPr>
          <w:rStyle w:val="Strong"/>
          <w:b w:val="0"/>
          <w:color w:val="0E101A"/>
        </w:rPr>
      </w:pPr>
      <w:r w:rsidRPr="00337AE0">
        <w:rPr>
          <w:rStyle w:val="Strong"/>
          <w:b w:val="0"/>
          <w:color w:val="0E101A"/>
        </w:rPr>
        <w:t xml:space="preserve">Vietnam is located in the South-eastern Indochinese peninsula. The country has about 331,688 square </w:t>
      </w:r>
      <w:r w:rsidR="00651E66" w:rsidRPr="00337AE0">
        <w:rPr>
          <w:rStyle w:val="Strong"/>
          <w:b w:val="0"/>
          <w:color w:val="0E101A"/>
        </w:rPr>
        <w:t>kilometres</w:t>
      </w:r>
      <w:r w:rsidRPr="00337AE0">
        <w:rPr>
          <w:rStyle w:val="Strong"/>
          <w:b w:val="0"/>
          <w:color w:val="0E101A"/>
        </w:rPr>
        <w:t xml:space="preserve">. The country has an estimated 200 nautical miles of economic zones. Hanoi is Vietnam's capital city.  Vietnam borders China, Laos, and Cambodia; the country has taken the shape of the letter S. With lowlands, hills, and densely forested </w:t>
      </w:r>
      <w:r w:rsidRPr="00337AE0">
        <w:rPr>
          <w:rStyle w:val="Strong"/>
          <w:b w:val="0"/>
          <w:color w:val="0E101A"/>
        </w:rPr>
        <w:lastRenderedPageBreak/>
        <w:t xml:space="preserve">highlands, the country division is by Chaine, highlands, and Red River Delta to the north. The Red River Delta is a flat triangular region of about 3,000 square </w:t>
      </w:r>
      <w:r w:rsidR="00651E66" w:rsidRPr="00337AE0">
        <w:rPr>
          <w:rStyle w:val="Strong"/>
          <w:b w:val="0"/>
          <w:color w:val="0E101A"/>
        </w:rPr>
        <w:t>kilometres</w:t>
      </w:r>
      <w:r w:rsidRPr="00337AE0">
        <w:rPr>
          <w:rStyle w:val="Strong"/>
          <w:b w:val="0"/>
          <w:color w:val="0E101A"/>
        </w:rPr>
        <w:t xml:space="preserve"> which is highly dense (Pham et al., 2018). The highlands and the mountain plateaus in the north are primarily inhabited by tribal minority groups in the region. The central mountains have several high plateaus, which are characterized to have irregularity in their elevation and formation. For example, the northern section in Vietnam is very hilly ad rugged, with the highest peak, Fan Si Pan, at 3,142 meters above sea level. The southern region of Vietnam has a plateau called Central Highlands, characterized to have rugged mountain peaks, rich soil, and extensive forests. Vietnam has a tropical monsoon climate with an average humidity of about 84 percent annually (Pham et al., 2018). Nonetheless, due to difference in latitudes the climate varieties between regions, for instance, the south-westerly summer monsoon happen between May to October, the winter or dry season span from November to April where the monsoon winds blow from northeast along China coast and transversely the Gulf of Tonkin. Annual rain ranges from 120 centimeters to about 300 centimeters. The country has an estimated population of 96.46 million as of the 2019 census.</w:t>
      </w:r>
    </w:p>
    <w:p w:rsidR="00C7319B" w:rsidRPr="00337AE0" w:rsidRDefault="00C7319B" w:rsidP="00373B31">
      <w:pPr>
        <w:pStyle w:val="NormalWeb"/>
        <w:spacing w:before="0" w:beforeAutospacing="0" w:after="0" w:afterAutospacing="0" w:line="480" w:lineRule="auto"/>
        <w:contextualSpacing/>
        <w:jc w:val="center"/>
        <w:rPr>
          <w:rStyle w:val="Strong"/>
          <w:color w:val="0E101A"/>
        </w:rPr>
      </w:pPr>
      <w:r w:rsidRPr="00337AE0">
        <w:rPr>
          <w:rStyle w:val="Strong"/>
          <w:color w:val="0E101A"/>
        </w:rPr>
        <w:t>Important Sites and Major Tourist Attractions or Landmarks</w:t>
      </w:r>
    </w:p>
    <w:p w:rsidR="00337AE0" w:rsidRPr="00337AE0" w:rsidRDefault="00337AE0" w:rsidP="00373B31">
      <w:pPr>
        <w:pStyle w:val="NormalWeb"/>
        <w:spacing w:before="0" w:beforeAutospacing="0" w:after="0" w:afterAutospacing="0" w:line="480" w:lineRule="auto"/>
        <w:ind w:firstLine="720"/>
        <w:contextualSpacing/>
        <w:rPr>
          <w:color w:val="0E101A"/>
        </w:rPr>
      </w:pPr>
      <w:r w:rsidRPr="00337AE0">
        <w:rPr>
          <w:color w:val="0E101A"/>
        </w:rPr>
        <w:t xml:space="preserve">Vietnam is a blend of both natural highlights and cultural diversity. The sceneries in the country range from spectacular mountain views to verdant paddy fields. Halong Bay is one of the most spectacular views in the country and has been registered by UNESCO as a heritage site given the thousands of limestone located at the bay (Thinh et al.,2019). Ho Chi Minh City is a crazy and buzzing commercial hub in the country, and for any tourist, this is one of the incredible scenes to visit while shopping in the country. Hue is one of the most historic towns that parades its history as it was reign in the 19th century Nguyen emperors. Phong Nha-Ke Bang National Park which hosts some of the best Paradise cave that extends an estimated 31 km and has various cave-system rivers (Pham et al.,2018). The Cu Chi </w:t>
      </w:r>
      <w:r w:rsidRPr="00337AE0">
        <w:rPr>
          <w:color w:val="0E101A"/>
        </w:rPr>
        <w:lastRenderedPageBreak/>
        <w:t xml:space="preserve">Tunnels are incredible underground channels that extend to about 250 </w:t>
      </w:r>
      <w:r w:rsidR="008B2906" w:rsidRPr="00337AE0">
        <w:rPr>
          <w:color w:val="0E101A"/>
        </w:rPr>
        <w:t>kilometres</w:t>
      </w:r>
      <w:r w:rsidRPr="00337AE0">
        <w:rPr>
          <w:color w:val="0E101A"/>
        </w:rPr>
        <w:t xml:space="preserve">; the channels were used during the war as primary communication routes surrounding Ho Chi Minh City. Ba Be National Park is </w:t>
      </w:r>
      <w:r w:rsidR="00651E66" w:rsidRPr="00337AE0">
        <w:rPr>
          <w:color w:val="0E101A"/>
        </w:rPr>
        <w:t>stunning;</w:t>
      </w:r>
      <w:r w:rsidRPr="00337AE0">
        <w:rPr>
          <w:color w:val="0E101A"/>
        </w:rPr>
        <w:t xml:space="preserve"> with an estimated three interlinked Ba Be lakes. Most visitors come to the park to enjoy the peaceful boat rides or kayaking while exploring the caves full of stalagmites and stalactites. Thick forests and jagged karst peaks surround the lakes. </w:t>
      </w:r>
      <w:r w:rsidR="00401DEF">
        <w:rPr>
          <w:color w:val="0E101A"/>
        </w:rPr>
        <w:t>My Son is a historical site visited in Vietnam which is a ruined Cham era temple city which was developed during the 4</w:t>
      </w:r>
      <w:r w:rsidR="00401DEF" w:rsidRPr="00401DEF">
        <w:rPr>
          <w:color w:val="0E101A"/>
          <w:vertAlign w:val="superscript"/>
        </w:rPr>
        <w:t>th</w:t>
      </w:r>
      <w:r w:rsidR="00401DEF">
        <w:rPr>
          <w:color w:val="0E101A"/>
        </w:rPr>
        <w:t xml:space="preserve"> century. Up until 10</w:t>
      </w:r>
      <w:r w:rsidR="00401DEF" w:rsidRPr="00401DEF">
        <w:rPr>
          <w:color w:val="0E101A"/>
          <w:vertAlign w:val="superscript"/>
        </w:rPr>
        <w:t>th</w:t>
      </w:r>
      <w:r w:rsidR="00401DEF">
        <w:rPr>
          <w:color w:val="0E101A"/>
        </w:rPr>
        <w:t xml:space="preserve"> century the </w:t>
      </w:r>
      <w:r w:rsidR="009B5B58">
        <w:rPr>
          <w:color w:val="0E101A"/>
        </w:rPr>
        <w:t>old Hindu was in use but later declined in the 13</w:t>
      </w:r>
      <w:r w:rsidR="009B5B58" w:rsidRPr="009B5B58">
        <w:rPr>
          <w:color w:val="0E101A"/>
          <w:vertAlign w:val="superscript"/>
        </w:rPr>
        <w:t>th</w:t>
      </w:r>
      <w:r w:rsidR="009B5B58">
        <w:rPr>
          <w:color w:val="0E101A"/>
        </w:rPr>
        <w:t xml:space="preserve"> century. The site is historical as it shows only bricks or sandstones which illustrate Asian empires influence to </w:t>
      </w:r>
      <w:r w:rsidR="00301B36">
        <w:rPr>
          <w:color w:val="0E101A"/>
        </w:rPr>
        <w:t>Vietnamese</w:t>
      </w:r>
      <w:r w:rsidR="009B5B58">
        <w:rPr>
          <w:color w:val="0E101A"/>
        </w:rPr>
        <w:t xml:space="preserve">. </w:t>
      </w:r>
      <w:r w:rsidR="00480C6D">
        <w:rPr>
          <w:color w:val="0E101A"/>
        </w:rPr>
        <w:t xml:space="preserve">Honai is Vietnam capital city which allows tourists to have fast hand experience of the country. In addition, the city has well preserved museums such as Vietnam Fine Art Museum and Vietnam Museum of Ethnology which illustrates the people’s culture and traditions preserved for centuries. </w:t>
      </w:r>
    </w:p>
    <w:p w:rsidR="00337AE0" w:rsidRPr="00337AE0" w:rsidRDefault="00337AE0" w:rsidP="00373B31">
      <w:pPr>
        <w:pStyle w:val="NormalWeb"/>
        <w:spacing w:before="0" w:beforeAutospacing="0" w:after="0" w:afterAutospacing="0" w:line="480" w:lineRule="auto"/>
        <w:contextualSpacing/>
        <w:jc w:val="center"/>
        <w:rPr>
          <w:color w:val="0E101A"/>
        </w:rPr>
      </w:pPr>
      <w:r w:rsidRPr="00337AE0">
        <w:rPr>
          <w:rStyle w:val="Strong"/>
          <w:color w:val="0E101A"/>
        </w:rPr>
        <w:t>Conclusion</w:t>
      </w:r>
    </w:p>
    <w:p w:rsidR="00337AE0" w:rsidRPr="00337AE0" w:rsidRDefault="00337AE0" w:rsidP="00373B31">
      <w:pPr>
        <w:pStyle w:val="NormalWeb"/>
        <w:spacing w:before="0" w:beforeAutospacing="0" w:after="0" w:afterAutospacing="0" w:line="480" w:lineRule="auto"/>
        <w:ind w:firstLine="720"/>
        <w:contextualSpacing/>
        <w:rPr>
          <w:color w:val="0E101A"/>
        </w:rPr>
      </w:pPr>
      <w:r w:rsidRPr="00337AE0">
        <w:rPr>
          <w:color w:val="0E101A"/>
        </w:rPr>
        <w:t>In summary, Vietnam is a culturally rich, diverse country. Having been colonized by the French, it gained its independence in 1945 since the French invasion in 1857. The country's political structure has top leaders being both the president and prime minister of the country. Most of the stunning tourist attraction sites are located close to the ocean's shores, given the country's S-shaped features allowing it to have an extensive shoe line. Phong Nha-Ke Bang National Park is registered as one of the most visited tourist destinations in the country. Nonetheless, the country has both low hilly regions and high peak regions in the country's Northern side. Vietnam experiences a tropical monsoon climate with an average humidity of about 84 percent annually. With a population of over 90 million as of 2019, the country has consistently sorted to cub population growth in the country without substantial progress. </w:t>
      </w:r>
    </w:p>
    <w:p w:rsidR="00337AE0" w:rsidRPr="00337AE0" w:rsidRDefault="00337AE0" w:rsidP="00373B31">
      <w:pPr>
        <w:pStyle w:val="NormalWeb"/>
        <w:spacing w:before="0" w:beforeAutospacing="0" w:after="0" w:afterAutospacing="0" w:line="480" w:lineRule="auto"/>
        <w:ind w:firstLine="720"/>
        <w:contextualSpacing/>
        <w:rPr>
          <w:color w:val="0E101A"/>
        </w:rPr>
      </w:pPr>
    </w:p>
    <w:p w:rsidR="00FC0040" w:rsidRPr="005E6E7C" w:rsidRDefault="00FC0040" w:rsidP="00651E66">
      <w:pPr>
        <w:pStyle w:val="NormalWeb"/>
        <w:spacing w:before="0" w:beforeAutospacing="0" w:after="0" w:afterAutospacing="0" w:line="480" w:lineRule="auto"/>
        <w:contextualSpacing/>
        <w:jc w:val="center"/>
      </w:pPr>
      <w:r w:rsidRPr="005E6E7C">
        <w:lastRenderedPageBreak/>
        <w:t>References</w:t>
      </w:r>
      <w:bookmarkStart w:id="0" w:name="_GoBack"/>
      <w:bookmarkEnd w:id="0"/>
    </w:p>
    <w:p w:rsidR="008405B7" w:rsidRDefault="008405B7" w:rsidP="00373B31">
      <w:pPr>
        <w:spacing w:after="0" w:line="480" w:lineRule="auto"/>
        <w:ind w:left="720" w:hanging="720"/>
        <w:contextualSpacing/>
        <w:rPr>
          <w:rFonts w:ascii="Times New Roman" w:eastAsia="Times New Roman" w:hAnsi="Times New Roman" w:cs="Times New Roman"/>
          <w:sz w:val="24"/>
          <w:szCs w:val="24"/>
          <w:lang w:eastAsia="en-GB"/>
        </w:rPr>
      </w:pPr>
      <w:r w:rsidRPr="008405B7">
        <w:rPr>
          <w:rFonts w:ascii="Times New Roman" w:eastAsia="Times New Roman" w:hAnsi="Times New Roman" w:cs="Times New Roman"/>
          <w:sz w:val="24"/>
          <w:szCs w:val="24"/>
          <w:lang w:eastAsia="en-GB"/>
        </w:rPr>
        <w:t xml:space="preserve">Burns, K., Corrigan, B., Sanders, F., &amp; Burns, K. (2017). </w:t>
      </w:r>
      <w:r w:rsidRPr="008405B7">
        <w:rPr>
          <w:rFonts w:ascii="Times New Roman" w:eastAsia="Times New Roman" w:hAnsi="Times New Roman" w:cs="Times New Roman"/>
          <w:i/>
          <w:iCs/>
          <w:sz w:val="24"/>
          <w:szCs w:val="24"/>
          <w:lang w:eastAsia="en-GB"/>
        </w:rPr>
        <w:t>The Vietnam War</w:t>
      </w:r>
      <w:r w:rsidRPr="008405B7">
        <w:rPr>
          <w:rFonts w:ascii="Times New Roman" w:eastAsia="Times New Roman" w:hAnsi="Times New Roman" w:cs="Times New Roman"/>
          <w:sz w:val="24"/>
          <w:szCs w:val="24"/>
          <w:lang w:eastAsia="en-GB"/>
        </w:rPr>
        <w:t>. Penguin Random House Audio Publishing Group.</w:t>
      </w:r>
    </w:p>
    <w:p w:rsidR="00FB5383" w:rsidRDefault="00FB5383" w:rsidP="00373B31">
      <w:pPr>
        <w:spacing w:after="0" w:line="480" w:lineRule="auto"/>
        <w:ind w:left="720" w:hanging="720"/>
        <w:contextualSpacing/>
        <w:rPr>
          <w:rFonts w:ascii="Times New Roman" w:eastAsia="Times New Roman" w:hAnsi="Times New Roman" w:cs="Times New Roman"/>
          <w:sz w:val="24"/>
          <w:szCs w:val="24"/>
          <w:lang w:eastAsia="en-GB"/>
        </w:rPr>
      </w:pPr>
      <w:r w:rsidRPr="00FB5383">
        <w:rPr>
          <w:rFonts w:ascii="Times New Roman" w:eastAsia="Times New Roman" w:hAnsi="Times New Roman" w:cs="Times New Roman"/>
          <w:sz w:val="24"/>
          <w:szCs w:val="24"/>
          <w:lang w:eastAsia="en-GB"/>
        </w:rPr>
        <w:t xml:space="preserve">Kim, J. S. (2017). Penile Necrosis, Military Medicine, and South Korean Participation in the Vietnam War, 1964–1973. </w:t>
      </w:r>
      <w:r w:rsidRPr="00FB5383">
        <w:rPr>
          <w:rFonts w:ascii="Times New Roman" w:eastAsia="Times New Roman" w:hAnsi="Times New Roman" w:cs="Times New Roman"/>
          <w:i/>
          <w:iCs/>
          <w:sz w:val="24"/>
          <w:szCs w:val="24"/>
          <w:lang w:eastAsia="en-GB"/>
        </w:rPr>
        <w:t>East Asian Science, Technology and Society: An International Journal</w:t>
      </w:r>
      <w:r w:rsidRPr="00FB5383">
        <w:rPr>
          <w:rFonts w:ascii="Times New Roman" w:eastAsia="Times New Roman" w:hAnsi="Times New Roman" w:cs="Times New Roman"/>
          <w:sz w:val="24"/>
          <w:szCs w:val="24"/>
          <w:lang w:eastAsia="en-GB"/>
        </w:rPr>
        <w:t xml:space="preserve">, </w:t>
      </w:r>
      <w:r w:rsidRPr="00FB5383">
        <w:rPr>
          <w:rFonts w:ascii="Times New Roman" w:eastAsia="Times New Roman" w:hAnsi="Times New Roman" w:cs="Times New Roman"/>
          <w:i/>
          <w:iCs/>
          <w:sz w:val="24"/>
          <w:szCs w:val="24"/>
          <w:lang w:eastAsia="en-GB"/>
        </w:rPr>
        <w:t>11</w:t>
      </w:r>
      <w:r w:rsidRPr="00FB5383">
        <w:rPr>
          <w:rFonts w:ascii="Times New Roman" w:eastAsia="Times New Roman" w:hAnsi="Times New Roman" w:cs="Times New Roman"/>
          <w:sz w:val="24"/>
          <w:szCs w:val="24"/>
          <w:lang w:eastAsia="en-GB"/>
        </w:rPr>
        <w:t>(4), 541-561.</w:t>
      </w:r>
    </w:p>
    <w:p w:rsidR="00FB5383" w:rsidRPr="00FB5383" w:rsidRDefault="00FB5383" w:rsidP="00373B31">
      <w:pPr>
        <w:spacing w:after="0" w:line="480" w:lineRule="auto"/>
        <w:ind w:left="720" w:hanging="720"/>
        <w:contextualSpacing/>
        <w:rPr>
          <w:rFonts w:ascii="Times New Roman" w:eastAsia="Times New Roman" w:hAnsi="Times New Roman" w:cs="Times New Roman"/>
          <w:sz w:val="24"/>
          <w:szCs w:val="24"/>
          <w:lang w:eastAsia="en-GB"/>
        </w:rPr>
      </w:pPr>
      <w:r w:rsidRPr="00FB5383">
        <w:rPr>
          <w:rFonts w:ascii="Times New Roman" w:eastAsia="Times New Roman" w:hAnsi="Times New Roman" w:cs="Times New Roman"/>
          <w:sz w:val="24"/>
          <w:szCs w:val="24"/>
          <w:lang w:eastAsia="en-GB"/>
        </w:rPr>
        <w:t xml:space="preserve">London, J. (2020). Vietnam in 2019: The Politics of Growth, Progress, and Pollution. </w:t>
      </w:r>
      <w:r w:rsidRPr="00FB5383">
        <w:rPr>
          <w:rFonts w:ascii="Times New Roman" w:eastAsia="Times New Roman" w:hAnsi="Times New Roman" w:cs="Times New Roman"/>
          <w:i/>
          <w:iCs/>
          <w:sz w:val="24"/>
          <w:szCs w:val="24"/>
          <w:lang w:eastAsia="en-GB"/>
        </w:rPr>
        <w:t>Asian Survey</w:t>
      </w:r>
      <w:r w:rsidRPr="00FB5383">
        <w:rPr>
          <w:rFonts w:ascii="Times New Roman" w:eastAsia="Times New Roman" w:hAnsi="Times New Roman" w:cs="Times New Roman"/>
          <w:sz w:val="24"/>
          <w:szCs w:val="24"/>
          <w:lang w:eastAsia="en-GB"/>
        </w:rPr>
        <w:t xml:space="preserve">, </w:t>
      </w:r>
      <w:r w:rsidRPr="00FB5383">
        <w:rPr>
          <w:rFonts w:ascii="Times New Roman" w:eastAsia="Times New Roman" w:hAnsi="Times New Roman" w:cs="Times New Roman"/>
          <w:i/>
          <w:iCs/>
          <w:sz w:val="24"/>
          <w:szCs w:val="24"/>
          <w:lang w:eastAsia="en-GB"/>
        </w:rPr>
        <w:t>60</w:t>
      </w:r>
      <w:r w:rsidRPr="00FB5383">
        <w:rPr>
          <w:rFonts w:ascii="Times New Roman" w:eastAsia="Times New Roman" w:hAnsi="Times New Roman" w:cs="Times New Roman"/>
          <w:sz w:val="24"/>
          <w:szCs w:val="24"/>
          <w:lang w:eastAsia="en-GB"/>
        </w:rPr>
        <w:t>(1), 93-99.</w:t>
      </w:r>
    </w:p>
    <w:p w:rsidR="00FB5383" w:rsidRDefault="00FB5383" w:rsidP="00373B31">
      <w:pPr>
        <w:spacing w:after="0" w:line="480" w:lineRule="auto"/>
        <w:ind w:left="720" w:hanging="720"/>
        <w:contextualSpacing/>
        <w:rPr>
          <w:rFonts w:ascii="Times New Roman" w:eastAsia="Times New Roman" w:hAnsi="Times New Roman" w:cs="Times New Roman"/>
          <w:sz w:val="24"/>
          <w:szCs w:val="24"/>
          <w:lang w:eastAsia="en-GB"/>
        </w:rPr>
      </w:pPr>
      <w:r w:rsidRPr="00FB5383">
        <w:rPr>
          <w:rFonts w:ascii="Times New Roman" w:eastAsia="Times New Roman" w:hAnsi="Times New Roman" w:cs="Times New Roman"/>
          <w:sz w:val="24"/>
          <w:szCs w:val="24"/>
          <w:lang w:eastAsia="en-GB"/>
        </w:rPr>
        <w:t xml:space="preserve">Nguyen, V. C. (2020). Trade liberalization, economic reforms and foreign direct investment–A critical analysis of the political transformation in Vietnam. </w:t>
      </w:r>
      <w:r w:rsidRPr="00FB5383">
        <w:rPr>
          <w:rFonts w:ascii="Times New Roman" w:eastAsia="Times New Roman" w:hAnsi="Times New Roman" w:cs="Times New Roman"/>
          <w:i/>
          <w:iCs/>
          <w:sz w:val="24"/>
          <w:szCs w:val="24"/>
          <w:lang w:eastAsia="en-GB"/>
        </w:rPr>
        <w:t>Economic Reforms and Foreign Direct Investment–A Critical Analysis of the Political Transformation in Vietnam (April 2, 2020)</w:t>
      </w:r>
      <w:r w:rsidRPr="00FB5383">
        <w:rPr>
          <w:rFonts w:ascii="Times New Roman" w:eastAsia="Times New Roman" w:hAnsi="Times New Roman" w:cs="Times New Roman"/>
          <w:sz w:val="24"/>
          <w:szCs w:val="24"/>
          <w:lang w:eastAsia="en-GB"/>
        </w:rPr>
        <w:t>.</w:t>
      </w:r>
    </w:p>
    <w:p w:rsidR="00FB5383" w:rsidRPr="00FB5383" w:rsidRDefault="00FB5383" w:rsidP="00373B31">
      <w:pPr>
        <w:spacing w:after="0" w:line="480" w:lineRule="auto"/>
        <w:ind w:left="720" w:hanging="720"/>
        <w:contextualSpacing/>
        <w:rPr>
          <w:rFonts w:ascii="Times New Roman" w:eastAsia="Times New Roman" w:hAnsi="Times New Roman" w:cs="Times New Roman"/>
          <w:sz w:val="24"/>
          <w:szCs w:val="24"/>
          <w:lang w:eastAsia="en-GB"/>
        </w:rPr>
      </w:pPr>
      <w:r w:rsidRPr="00FB5383">
        <w:rPr>
          <w:rFonts w:ascii="Times New Roman" w:eastAsia="Times New Roman" w:hAnsi="Times New Roman" w:cs="Times New Roman"/>
          <w:sz w:val="24"/>
          <w:szCs w:val="24"/>
          <w:lang w:eastAsia="en-GB"/>
        </w:rPr>
        <w:t xml:space="preserve">Pham, T. G., Degener, J., &amp; Kappas, M. (2018). Integrated universal soil loss equation (USLE) and Geographical Information System (GIS) for soil erosion estimation in A Sap basin: Central Vietnam. </w:t>
      </w:r>
      <w:r w:rsidRPr="00FB5383">
        <w:rPr>
          <w:rFonts w:ascii="Times New Roman" w:eastAsia="Times New Roman" w:hAnsi="Times New Roman" w:cs="Times New Roman"/>
          <w:i/>
          <w:iCs/>
          <w:sz w:val="24"/>
          <w:szCs w:val="24"/>
          <w:lang w:eastAsia="en-GB"/>
        </w:rPr>
        <w:t>International Soil and Water Conservation Research</w:t>
      </w:r>
      <w:r w:rsidRPr="00FB5383">
        <w:rPr>
          <w:rFonts w:ascii="Times New Roman" w:eastAsia="Times New Roman" w:hAnsi="Times New Roman" w:cs="Times New Roman"/>
          <w:sz w:val="24"/>
          <w:szCs w:val="24"/>
          <w:lang w:eastAsia="en-GB"/>
        </w:rPr>
        <w:t xml:space="preserve">, </w:t>
      </w:r>
      <w:r w:rsidRPr="00FB5383">
        <w:rPr>
          <w:rFonts w:ascii="Times New Roman" w:eastAsia="Times New Roman" w:hAnsi="Times New Roman" w:cs="Times New Roman"/>
          <w:i/>
          <w:iCs/>
          <w:sz w:val="24"/>
          <w:szCs w:val="24"/>
          <w:lang w:eastAsia="en-GB"/>
        </w:rPr>
        <w:t>6</w:t>
      </w:r>
      <w:r w:rsidRPr="00FB5383">
        <w:rPr>
          <w:rFonts w:ascii="Times New Roman" w:eastAsia="Times New Roman" w:hAnsi="Times New Roman" w:cs="Times New Roman"/>
          <w:sz w:val="24"/>
          <w:szCs w:val="24"/>
          <w:lang w:eastAsia="en-GB"/>
        </w:rPr>
        <w:t>(2), 99-110.</w:t>
      </w:r>
    </w:p>
    <w:p w:rsidR="00FB5383" w:rsidRPr="00FB5383" w:rsidRDefault="00FB5383" w:rsidP="00373B31">
      <w:pPr>
        <w:spacing w:after="0" w:line="480" w:lineRule="auto"/>
        <w:ind w:left="720" w:hanging="720"/>
        <w:contextualSpacing/>
        <w:rPr>
          <w:rFonts w:ascii="Times New Roman" w:eastAsia="Times New Roman" w:hAnsi="Times New Roman" w:cs="Times New Roman"/>
          <w:sz w:val="24"/>
          <w:szCs w:val="24"/>
          <w:lang w:eastAsia="en-GB"/>
        </w:rPr>
      </w:pPr>
      <w:r w:rsidRPr="00FB5383">
        <w:rPr>
          <w:rFonts w:ascii="Times New Roman" w:eastAsia="Times New Roman" w:hAnsi="Times New Roman" w:cs="Times New Roman"/>
          <w:sz w:val="24"/>
          <w:szCs w:val="24"/>
          <w:lang w:eastAsia="en-GB"/>
        </w:rPr>
        <w:t xml:space="preserve">Thinh, N. A., Thanh, N. N., Tuyen, L. T., &amp; Hens, L. (2019). Tourism and beach erosion: valuing the damage of beach erosion for tourism in the Hoi An World Heritage site, Vietnam. </w:t>
      </w:r>
      <w:r w:rsidRPr="00FB5383">
        <w:rPr>
          <w:rFonts w:ascii="Times New Roman" w:eastAsia="Times New Roman" w:hAnsi="Times New Roman" w:cs="Times New Roman"/>
          <w:i/>
          <w:iCs/>
          <w:sz w:val="24"/>
          <w:szCs w:val="24"/>
          <w:lang w:eastAsia="en-GB"/>
        </w:rPr>
        <w:t>Environment, Development and Sustainability</w:t>
      </w:r>
      <w:r w:rsidRPr="00FB5383">
        <w:rPr>
          <w:rFonts w:ascii="Times New Roman" w:eastAsia="Times New Roman" w:hAnsi="Times New Roman" w:cs="Times New Roman"/>
          <w:sz w:val="24"/>
          <w:szCs w:val="24"/>
          <w:lang w:eastAsia="en-GB"/>
        </w:rPr>
        <w:t xml:space="preserve">, </w:t>
      </w:r>
      <w:r w:rsidRPr="00FB5383">
        <w:rPr>
          <w:rFonts w:ascii="Times New Roman" w:eastAsia="Times New Roman" w:hAnsi="Times New Roman" w:cs="Times New Roman"/>
          <w:i/>
          <w:iCs/>
          <w:sz w:val="24"/>
          <w:szCs w:val="24"/>
          <w:lang w:eastAsia="en-GB"/>
        </w:rPr>
        <w:t>21</w:t>
      </w:r>
      <w:r w:rsidRPr="00FB5383">
        <w:rPr>
          <w:rFonts w:ascii="Times New Roman" w:eastAsia="Times New Roman" w:hAnsi="Times New Roman" w:cs="Times New Roman"/>
          <w:sz w:val="24"/>
          <w:szCs w:val="24"/>
          <w:lang w:eastAsia="en-GB"/>
        </w:rPr>
        <w:t>(5), 2113-2124.</w:t>
      </w:r>
    </w:p>
    <w:p w:rsidR="00FB5383" w:rsidRPr="00FB5383" w:rsidRDefault="00FB5383" w:rsidP="00373B31">
      <w:pPr>
        <w:spacing w:after="0" w:line="480" w:lineRule="auto"/>
        <w:contextualSpacing/>
        <w:rPr>
          <w:rFonts w:ascii="Times New Roman" w:eastAsia="Times New Roman" w:hAnsi="Times New Roman" w:cs="Times New Roman"/>
          <w:sz w:val="24"/>
          <w:szCs w:val="24"/>
          <w:lang w:eastAsia="en-GB"/>
        </w:rPr>
      </w:pPr>
    </w:p>
    <w:p w:rsidR="00FC0040" w:rsidRPr="003C6C3B" w:rsidRDefault="00FC0040" w:rsidP="00373B31">
      <w:pPr>
        <w:spacing w:after="0" w:line="480" w:lineRule="auto"/>
        <w:contextualSpacing/>
        <w:rPr>
          <w:rFonts w:ascii="Times New Roman" w:hAnsi="Times New Roman" w:cs="Times New Roman"/>
          <w:sz w:val="24"/>
          <w:szCs w:val="24"/>
        </w:rPr>
      </w:pPr>
    </w:p>
    <w:sectPr w:rsidR="00FC0040" w:rsidRPr="003C6C3B" w:rsidSect="003C0E16">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AC9" w:rsidRDefault="00C25AC9" w:rsidP="003C0E16">
      <w:pPr>
        <w:spacing w:after="0" w:line="240" w:lineRule="auto"/>
      </w:pPr>
      <w:r>
        <w:separator/>
      </w:r>
    </w:p>
  </w:endnote>
  <w:endnote w:type="continuationSeparator" w:id="0">
    <w:p w:rsidR="00C25AC9" w:rsidRDefault="00C25AC9" w:rsidP="003C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AC9" w:rsidRDefault="00C25AC9" w:rsidP="003C0E16">
      <w:pPr>
        <w:spacing w:after="0" w:line="240" w:lineRule="auto"/>
      </w:pPr>
      <w:r>
        <w:separator/>
      </w:r>
    </w:p>
  </w:footnote>
  <w:footnote w:type="continuationSeparator" w:id="0">
    <w:p w:rsidR="00C25AC9" w:rsidRDefault="00C25AC9" w:rsidP="003C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6" w:rsidRPr="003C0E16" w:rsidRDefault="003C0E16" w:rsidP="003C0E16">
    <w:pPr>
      <w:pStyle w:val="Header"/>
      <w:rPr>
        <w:rFonts w:ascii="Times New Roman" w:hAnsi="Times New Roman" w:cs="Times New Roman"/>
        <w:sz w:val="24"/>
        <w:szCs w:val="24"/>
      </w:rPr>
    </w:pPr>
    <w:r w:rsidRPr="003C0E16">
      <w:rPr>
        <w:rFonts w:ascii="Times New Roman" w:hAnsi="Times New Roman" w:cs="Times New Roman"/>
        <w:sz w:val="24"/>
        <w:szCs w:val="24"/>
      </w:rPr>
      <w:t>HISTORY</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183666"/>
        <w:docPartObj>
          <w:docPartGallery w:val="Page Numbers (Top of Page)"/>
          <w:docPartUnique/>
        </w:docPartObj>
      </w:sdtPr>
      <w:sdtEndPr/>
      <w:sdtContent>
        <w:r w:rsidR="00207138" w:rsidRPr="003C0E16">
          <w:rPr>
            <w:rFonts w:ascii="Times New Roman" w:hAnsi="Times New Roman" w:cs="Times New Roman"/>
            <w:sz w:val="24"/>
            <w:szCs w:val="24"/>
          </w:rPr>
          <w:fldChar w:fldCharType="begin"/>
        </w:r>
        <w:r w:rsidRPr="003C0E16">
          <w:rPr>
            <w:rFonts w:ascii="Times New Roman" w:hAnsi="Times New Roman" w:cs="Times New Roman"/>
            <w:sz w:val="24"/>
            <w:szCs w:val="24"/>
          </w:rPr>
          <w:instrText xml:space="preserve"> PAGE   \* MERGEFORMAT </w:instrText>
        </w:r>
        <w:r w:rsidR="00207138" w:rsidRPr="003C0E16">
          <w:rPr>
            <w:rFonts w:ascii="Times New Roman" w:hAnsi="Times New Roman" w:cs="Times New Roman"/>
            <w:sz w:val="24"/>
            <w:szCs w:val="24"/>
          </w:rPr>
          <w:fldChar w:fldCharType="separate"/>
        </w:r>
        <w:r w:rsidR="00091407">
          <w:rPr>
            <w:rFonts w:ascii="Times New Roman" w:hAnsi="Times New Roman" w:cs="Times New Roman"/>
            <w:noProof/>
            <w:sz w:val="24"/>
            <w:szCs w:val="24"/>
          </w:rPr>
          <w:t>2</w:t>
        </w:r>
        <w:r w:rsidR="00207138" w:rsidRPr="003C0E16">
          <w:rPr>
            <w:rFonts w:ascii="Times New Roman" w:hAnsi="Times New Roman" w:cs="Times New Roman"/>
            <w:sz w:val="24"/>
            <w:szCs w:val="24"/>
          </w:rPr>
          <w:fldChar w:fldCharType="end"/>
        </w:r>
      </w:sdtContent>
    </w:sdt>
  </w:p>
  <w:p w:rsidR="003C0E16" w:rsidRDefault="003C0E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6" w:rsidRPr="003C0E16" w:rsidRDefault="003C0E16" w:rsidP="003C0E16">
    <w:pPr>
      <w:pStyle w:val="Header"/>
      <w:rPr>
        <w:rFonts w:ascii="Times New Roman" w:hAnsi="Times New Roman" w:cs="Times New Roman"/>
        <w:sz w:val="24"/>
        <w:szCs w:val="24"/>
      </w:rPr>
    </w:pPr>
    <w:r w:rsidRPr="003C0E16">
      <w:rPr>
        <w:rFonts w:ascii="Times New Roman" w:hAnsi="Times New Roman" w:cs="Times New Roman"/>
        <w:sz w:val="24"/>
        <w:szCs w:val="24"/>
      </w:rPr>
      <w:t xml:space="preserve">Running head: HISTORY </w:t>
    </w:r>
    <w:sdt>
      <w:sdtPr>
        <w:rPr>
          <w:rFonts w:ascii="Times New Roman" w:hAnsi="Times New Roman" w:cs="Times New Roman"/>
          <w:sz w:val="24"/>
          <w:szCs w:val="24"/>
        </w:rPr>
        <w:id w:val="9183639"/>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00207138" w:rsidRPr="003C0E16">
          <w:rPr>
            <w:rFonts w:ascii="Times New Roman" w:hAnsi="Times New Roman" w:cs="Times New Roman"/>
            <w:sz w:val="24"/>
            <w:szCs w:val="24"/>
          </w:rPr>
          <w:fldChar w:fldCharType="begin"/>
        </w:r>
        <w:r w:rsidRPr="003C0E16">
          <w:rPr>
            <w:rFonts w:ascii="Times New Roman" w:hAnsi="Times New Roman" w:cs="Times New Roman"/>
            <w:sz w:val="24"/>
            <w:szCs w:val="24"/>
          </w:rPr>
          <w:instrText xml:space="preserve"> PAGE   \* MERGEFORMAT </w:instrText>
        </w:r>
        <w:r w:rsidR="00207138" w:rsidRPr="003C0E16">
          <w:rPr>
            <w:rFonts w:ascii="Times New Roman" w:hAnsi="Times New Roman" w:cs="Times New Roman"/>
            <w:sz w:val="24"/>
            <w:szCs w:val="24"/>
          </w:rPr>
          <w:fldChar w:fldCharType="separate"/>
        </w:r>
        <w:r w:rsidR="00091407">
          <w:rPr>
            <w:rFonts w:ascii="Times New Roman" w:hAnsi="Times New Roman" w:cs="Times New Roman"/>
            <w:noProof/>
            <w:sz w:val="24"/>
            <w:szCs w:val="24"/>
          </w:rPr>
          <w:t>1</w:t>
        </w:r>
        <w:r w:rsidR="00207138" w:rsidRPr="003C0E16">
          <w:rPr>
            <w:rFonts w:ascii="Times New Roman" w:hAnsi="Times New Roman" w:cs="Times New Roman"/>
            <w:sz w:val="24"/>
            <w:szCs w:val="24"/>
          </w:rPr>
          <w:fldChar w:fldCharType="end"/>
        </w:r>
      </w:sdtContent>
    </w:sdt>
  </w:p>
  <w:p w:rsidR="003C0E16" w:rsidRDefault="003C0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06"/>
    <w:rsid w:val="00040A05"/>
    <w:rsid w:val="0004555D"/>
    <w:rsid w:val="00091407"/>
    <w:rsid w:val="000A6229"/>
    <w:rsid w:val="000B6F3F"/>
    <w:rsid w:val="000C3F06"/>
    <w:rsid w:val="000F10FC"/>
    <w:rsid w:val="001244B1"/>
    <w:rsid w:val="00181CCF"/>
    <w:rsid w:val="00186D06"/>
    <w:rsid w:val="001972DD"/>
    <w:rsid w:val="001A7D2C"/>
    <w:rsid w:val="001B30C3"/>
    <w:rsid w:val="001E572A"/>
    <w:rsid w:val="001E5D34"/>
    <w:rsid w:val="00207138"/>
    <w:rsid w:val="00284E37"/>
    <w:rsid w:val="002E5558"/>
    <w:rsid w:val="00301B36"/>
    <w:rsid w:val="0033620B"/>
    <w:rsid w:val="00337AE0"/>
    <w:rsid w:val="00373B31"/>
    <w:rsid w:val="003B1FA3"/>
    <w:rsid w:val="003C0E16"/>
    <w:rsid w:val="003C6C3B"/>
    <w:rsid w:val="00401DEF"/>
    <w:rsid w:val="004132F3"/>
    <w:rsid w:val="00480C6D"/>
    <w:rsid w:val="004A31FA"/>
    <w:rsid w:val="004C362B"/>
    <w:rsid w:val="004D58EF"/>
    <w:rsid w:val="00506A52"/>
    <w:rsid w:val="00566775"/>
    <w:rsid w:val="005E6E7C"/>
    <w:rsid w:val="005F290B"/>
    <w:rsid w:val="00626ABB"/>
    <w:rsid w:val="0063381D"/>
    <w:rsid w:val="00651E66"/>
    <w:rsid w:val="00663BA7"/>
    <w:rsid w:val="006772BD"/>
    <w:rsid w:val="00681775"/>
    <w:rsid w:val="007918AA"/>
    <w:rsid w:val="007920FB"/>
    <w:rsid w:val="008405B7"/>
    <w:rsid w:val="00844DFD"/>
    <w:rsid w:val="008807CB"/>
    <w:rsid w:val="00882884"/>
    <w:rsid w:val="008B2906"/>
    <w:rsid w:val="008D3E72"/>
    <w:rsid w:val="008F647B"/>
    <w:rsid w:val="00921C20"/>
    <w:rsid w:val="009425AA"/>
    <w:rsid w:val="00944DED"/>
    <w:rsid w:val="00945475"/>
    <w:rsid w:val="009B5B58"/>
    <w:rsid w:val="009D0635"/>
    <w:rsid w:val="009E3A3E"/>
    <w:rsid w:val="009F5FAA"/>
    <w:rsid w:val="00A1357A"/>
    <w:rsid w:val="00AE78DB"/>
    <w:rsid w:val="00B228CB"/>
    <w:rsid w:val="00B27D88"/>
    <w:rsid w:val="00BA18CA"/>
    <w:rsid w:val="00BA34A6"/>
    <w:rsid w:val="00BC23AC"/>
    <w:rsid w:val="00C123DC"/>
    <w:rsid w:val="00C25AC9"/>
    <w:rsid w:val="00C455A6"/>
    <w:rsid w:val="00C7319B"/>
    <w:rsid w:val="00CB09AC"/>
    <w:rsid w:val="00CE4E08"/>
    <w:rsid w:val="00CF6553"/>
    <w:rsid w:val="00D24CB8"/>
    <w:rsid w:val="00D819EF"/>
    <w:rsid w:val="00D956FB"/>
    <w:rsid w:val="00DA7094"/>
    <w:rsid w:val="00DE7F2E"/>
    <w:rsid w:val="00E06F72"/>
    <w:rsid w:val="00E3319F"/>
    <w:rsid w:val="00F069E9"/>
    <w:rsid w:val="00F125FD"/>
    <w:rsid w:val="00F51A81"/>
    <w:rsid w:val="00F5498B"/>
    <w:rsid w:val="00F95699"/>
    <w:rsid w:val="00FB2B27"/>
    <w:rsid w:val="00FB5383"/>
    <w:rsid w:val="00FC00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0E59A-0633-4308-9545-8944145A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3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319B"/>
    <w:rPr>
      <w:b/>
      <w:bCs/>
    </w:rPr>
  </w:style>
  <w:style w:type="character" w:customStyle="1" w:styleId="hgkelc">
    <w:name w:val="hgkelc"/>
    <w:basedOn w:val="DefaultParagraphFont"/>
    <w:rsid w:val="00F069E9"/>
  </w:style>
  <w:style w:type="paragraph" w:styleId="Header">
    <w:name w:val="header"/>
    <w:basedOn w:val="Normal"/>
    <w:link w:val="HeaderChar"/>
    <w:uiPriority w:val="99"/>
    <w:unhideWhenUsed/>
    <w:rsid w:val="003C0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E16"/>
  </w:style>
  <w:style w:type="paragraph" w:styleId="Footer">
    <w:name w:val="footer"/>
    <w:basedOn w:val="Normal"/>
    <w:link w:val="FooterChar"/>
    <w:uiPriority w:val="99"/>
    <w:semiHidden/>
    <w:unhideWhenUsed/>
    <w:rsid w:val="003C0E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0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23776">
      <w:bodyDiv w:val="1"/>
      <w:marLeft w:val="0"/>
      <w:marRight w:val="0"/>
      <w:marTop w:val="0"/>
      <w:marBottom w:val="0"/>
      <w:divBdr>
        <w:top w:val="none" w:sz="0" w:space="0" w:color="auto"/>
        <w:left w:val="none" w:sz="0" w:space="0" w:color="auto"/>
        <w:bottom w:val="none" w:sz="0" w:space="0" w:color="auto"/>
        <w:right w:val="none" w:sz="0" w:space="0" w:color="auto"/>
      </w:divBdr>
      <w:divsChild>
        <w:div w:id="1943681319">
          <w:marLeft w:val="0"/>
          <w:marRight w:val="0"/>
          <w:marTop w:val="0"/>
          <w:marBottom w:val="0"/>
          <w:divBdr>
            <w:top w:val="none" w:sz="0" w:space="0" w:color="auto"/>
            <w:left w:val="none" w:sz="0" w:space="0" w:color="auto"/>
            <w:bottom w:val="none" w:sz="0" w:space="0" w:color="auto"/>
            <w:right w:val="none" w:sz="0" w:space="0" w:color="auto"/>
          </w:divBdr>
        </w:div>
      </w:divsChild>
    </w:div>
    <w:div w:id="726537457">
      <w:bodyDiv w:val="1"/>
      <w:marLeft w:val="0"/>
      <w:marRight w:val="0"/>
      <w:marTop w:val="0"/>
      <w:marBottom w:val="0"/>
      <w:divBdr>
        <w:top w:val="none" w:sz="0" w:space="0" w:color="auto"/>
        <w:left w:val="none" w:sz="0" w:space="0" w:color="auto"/>
        <w:bottom w:val="none" w:sz="0" w:space="0" w:color="auto"/>
        <w:right w:val="none" w:sz="0" w:space="0" w:color="auto"/>
      </w:divBdr>
      <w:divsChild>
        <w:div w:id="452360642">
          <w:marLeft w:val="0"/>
          <w:marRight w:val="0"/>
          <w:marTop w:val="0"/>
          <w:marBottom w:val="0"/>
          <w:divBdr>
            <w:top w:val="none" w:sz="0" w:space="0" w:color="auto"/>
            <w:left w:val="none" w:sz="0" w:space="0" w:color="auto"/>
            <w:bottom w:val="none" w:sz="0" w:space="0" w:color="auto"/>
            <w:right w:val="none" w:sz="0" w:space="0" w:color="auto"/>
          </w:divBdr>
        </w:div>
      </w:divsChild>
    </w:div>
    <w:div w:id="757553975">
      <w:bodyDiv w:val="1"/>
      <w:marLeft w:val="0"/>
      <w:marRight w:val="0"/>
      <w:marTop w:val="0"/>
      <w:marBottom w:val="0"/>
      <w:divBdr>
        <w:top w:val="none" w:sz="0" w:space="0" w:color="auto"/>
        <w:left w:val="none" w:sz="0" w:space="0" w:color="auto"/>
        <w:bottom w:val="none" w:sz="0" w:space="0" w:color="auto"/>
        <w:right w:val="none" w:sz="0" w:space="0" w:color="auto"/>
      </w:divBdr>
      <w:divsChild>
        <w:div w:id="71781709">
          <w:marLeft w:val="0"/>
          <w:marRight w:val="0"/>
          <w:marTop w:val="0"/>
          <w:marBottom w:val="0"/>
          <w:divBdr>
            <w:top w:val="none" w:sz="0" w:space="0" w:color="auto"/>
            <w:left w:val="none" w:sz="0" w:space="0" w:color="auto"/>
            <w:bottom w:val="none" w:sz="0" w:space="0" w:color="auto"/>
            <w:right w:val="none" w:sz="0" w:space="0" w:color="auto"/>
          </w:divBdr>
        </w:div>
      </w:divsChild>
    </w:div>
    <w:div w:id="816918649">
      <w:bodyDiv w:val="1"/>
      <w:marLeft w:val="0"/>
      <w:marRight w:val="0"/>
      <w:marTop w:val="0"/>
      <w:marBottom w:val="0"/>
      <w:divBdr>
        <w:top w:val="none" w:sz="0" w:space="0" w:color="auto"/>
        <w:left w:val="none" w:sz="0" w:space="0" w:color="auto"/>
        <w:bottom w:val="none" w:sz="0" w:space="0" w:color="auto"/>
        <w:right w:val="none" w:sz="0" w:space="0" w:color="auto"/>
      </w:divBdr>
      <w:divsChild>
        <w:div w:id="1060708152">
          <w:marLeft w:val="0"/>
          <w:marRight w:val="0"/>
          <w:marTop w:val="0"/>
          <w:marBottom w:val="0"/>
          <w:divBdr>
            <w:top w:val="none" w:sz="0" w:space="0" w:color="auto"/>
            <w:left w:val="none" w:sz="0" w:space="0" w:color="auto"/>
            <w:bottom w:val="none" w:sz="0" w:space="0" w:color="auto"/>
            <w:right w:val="none" w:sz="0" w:space="0" w:color="auto"/>
          </w:divBdr>
        </w:div>
      </w:divsChild>
    </w:div>
    <w:div w:id="1534271141">
      <w:bodyDiv w:val="1"/>
      <w:marLeft w:val="0"/>
      <w:marRight w:val="0"/>
      <w:marTop w:val="0"/>
      <w:marBottom w:val="0"/>
      <w:divBdr>
        <w:top w:val="none" w:sz="0" w:space="0" w:color="auto"/>
        <w:left w:val="none" w:sz="0" w:space="0" w:color="auto"/>
        <w:bottom w:val="none" w:sz="0" w:space="0" w:color="auto"/>
        <w:right w:val="none" w:sz="0" w:space="0" w:color="auto"/>
      </w:divBdr>
    </w:div>
    <w:div w:id="1633636718">
      <w:bodyDiv w:val="1"/>
      <w:marLeft w:val="0"/>
      <w:marRight w:val="0"/>
      <w:marTop w:val="0"/>
      <w:marBottom w:val="0"/>
      <w:divBdr>
        <w:top w:val="none" w:sz="0" w:space="0" w:color="auto"/>
        <w:left w:val="none" w:sz="0" w:space="0" w:color="auto"/>
        <w:bottom w:val="none" w:sz="0" w:space="0" w:color="auto"/>
        <w:right w:val="none" w:sz="0" w:space="0" w:color="auto"/>
      </w:divBdr>
      <w:divsChild>
        <w:div w:id="247471932">
          <w:marLeft w:val="0"/>
          <w:marRight w:val="0"/>
          <w:marTop w:val="0"/>
          <w:marBottom w:val="0"/>
          <w:divBdr>
            <w:top w:val="none" w:sz="0" w:space="0" w:color="auto"/>
            <w:left w:val="none" w:sz="0" w:space="0" w:color="auto"/>
            <w:bottom w:val="none" w:sz="0" w:space="0" w:color="auto"/>
            <w:right w:val="none" w:sz="0" w:space="0" w:color="auto"/>
          </w:divBdr>
        </w:div>
      </w:divsChild>
    </w:div>
    <w:div w:id="1994941138">
      <w:bodyDiv w:val="1"/>
      <w:marLeft w:val="0"/>
      <w:marRight w:val="0"/>
      <w:marTop w:val="0"/>
      <w:marBottom w:val="0"/>
      <w:divBdr>
        <w:top w:val="none" w:sz="0" w:space="0" w:color="auto"/>
        <w:left w:val="none" w:sz="0" w:space="0" w:color="auto"/>
        <w:bottom w:val="none" w:sz="0" w:space="0" w:color="auto"/>
        <w:right w:val="none" w:sz="0" w:space="0" w:color="auto"/>
      </w:divBdr>
      <w:divsChild>
        <w:div w:id="189905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2021-03-22T17:35:00Z</dcterms:created>
  <dcterms:modified xsi:type="dcterms:W3CDTF">2021-03-22T17:35:00Z</dcterms:modified>
</cp:coreProperties>
</file>