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1132" w:rsidRPr="004F422B" w:rsidRDefault="00C41132" w:rsidP="006C0A87">
      <w:pPr>
        <w:spacing w:line="480" w:lineRule="auto"/>
        <w:jc w:val="center"/>
        <w:rPr>
          <w:rFonts w:ascii="Times New Roman" w:hAnsi="Times New Roman" w:cs="Times New Roman"/>
          <w:sz w:val="24"/>
          <w:szCs w:val="24"/>
        </w:rPr>
      </w:pPr>
    </w:p>
    <w:p w:rsidR="00C41132" w:rsidRPr="004F422B" w:rsidRDefault="00C41132" w:rsidP="006C0A87">
      <w:pPr>
        <w:spacing w:line="480" w:lineRule="auto"/>
        <w:jc w:val="center"/>
        <w:rPr>
          <w:rFonts w:ascii="Times New Roman" w:hAnsi="Times New Roman" w:cs="Times New Roman"/>
          <w:sz w:val="24"/>
          <w:szCs w:val="24"/>
        </w:rPr>
      </w:pPr>
    </w:p>
    <w:p w:rsidR="00C41132" w:rsidRPr="004F422B" w:rsidRDefault="00C41132" w:rsidP="006C0A87">
      <w:pPr>
        <w:spacing w:line="480" w:lineRule="auto"/>
        <w:jc w:val="center"/>
        <w:rPr>
          <w:rFonts w:ascii="Times New Roman" w:hAnsi="Times New Roman" w:cs="Times New Roman"/>
          <w:sz w:val="24"/>
          <w:szCs w:val="24"/>
        </w:rPr>
      </w:pPr>
    </w:p>
    <w:p w:rsidR="00C41132" w:rsidRPr="004F422B" w:rsidRDefault="00C41132" w:rsidP="006C0A87">
      <w:pPr>
        <w:spacing w:line="480" w:lineRule="auto"/>
        <w:jc w:val="center"/>
        <w:rPr>
          <w:rFonts w:ascii="Times New Roman" w:hAnsi="Times New Roman" w:cs="Times New Roman"/>
          <w:sz w:val="24"/>
          <w:szCs w:val="24"/>
        </w:rPr>
      </w:pPr>
    </w:p>
    <w:p w:rsidR="00C41132" w:rsidRPr="004F422B" w:rsidRDefault="00C41132" w:rsidP="006C0A87">
      <w:pPr>
        <w:spacing w:line="480" w:lineRule="auto"/>
        <w:jc w:val="center"/>
        <w:rPr>
          <w:rFonts w:ascii="Times New Roman" w:hAnsi="Times New Roman" w:cs="Times New Roman"/>
          <w:sz w:val="24"/>
          <w:szCs w:val="24"/>
        </w:rPr>
      </w:pPr>
    </w:p>
    <w:p w:rsidR="00C41132" w:rsidRPr="004F422B" w:rsidRDefault="00C41132" w:rsidP="006C0A87">
      <w:pPr>
        <w:spacing w:line="480" w:lineRule="auto"/>
        <w:jc w:val="center"/>
        <w:rPr>
          <w:rFonts w:ascii="Times New Roman" w:hAnsi="Times New Roman" w:cs="Times New Roman"/>
          <w:sz w:val="24"/>
          <w:szCs w:val="24"/>
        </w:rPr>
      </w:pPr>
    </w:p>
    <w:p w:rsidR="005E4194" w:rsidRPr="004F422B" w:rsidRDefault="00C41132" w:rsidP="006C0A87">
      <w:pPr>
        <w:spacing w:line="480" w:lineRule="auto"/>
        <w:jc w:val="center"/>
        <w:rPr>
          <w:rFonts w:ascii="Times New Roman" w:hAnsi="Times New Roman" w:cs="Times New Roman"/>
          <w:sz w:val="24"/>
          <w:szCs w:val="24"/>
        </w:rPr>
      </w:pPr>
      <w:r w:rsidRPr="004F422B">
        <w:rPr>
          <w:rFonts w:ascii="Times New Roman" w:hAnsi="Times New Roman" w:cs="Times New Roman"/>
          <w:sz w:val="24"/>
          <w:szCs w:val="24"/>
        </w:rPr>
        <w:t>Humanities</w:t>
      </w:r>
    </w:p>
    <w:p w:rsidR="00C41132" w:rsidRPr="004F422B" w:rsidRDefault="00C41132" w:rsidP="006C0A87">
      <w:pPr>
        <w:spacing w:line="480" w:lineRule="auto"/>
        <w:jc w:val="center"/>
        <w:rPr>
          <w:rFonts w:ascii="Times New Roman" w:hAnsi="Times New Roman" w:cs="Times New Roman"/>
          <w:sz w:val="24"/>
          <w:szCs w:val="24"/>
        </w:rPr>
      </w:pPr>
      <w:r w:rsidRPr="004F422B">
        <w:rPr>
          <w:rFonts w:ascii="Times New Roman" w:hAnsi="Times New Roman" w:cs="Times New Roman"/>
          <w:sz w:val="24"/>
          <w:szCs w:val="24"/>
        </w:rPr>
        <w:t>Name</w:t>
      </w:r>
    </w:p>
    <w:p w:rsidR="00C41132" w:rsidRPr="004F422B" w:rsidRDefault="00C41132" w:rsidP="006C0A87">
      <w:pPr>
        <w:spacing w:line="480" w:lineRule="auto"/>
        <w:jc w:val="center"/>
        <w:rPr>
          <w:rFonts w:ascii="Times New Roman" w:hAnsi="Times New Roman" w:cs="Times New Roman"/>
          <w:sz w:val="24"/>
          <w:szCs w:val="24"/>
        </w:rPr>
      </w:pPr>
      <w:r w:rsidRPr="004F422B">
        <w:rPr>
          <w:rFonts w:ascii="Times New Roman" w:hAnsi="Times New Roman" w:cs="Times New Roman"/>
          <w:sz w:val="24"/>
          <w:szCs w:val="24"/>
        </w:rPr>
        <w:t>Institutional Affiliation</w:t>
      </w:r>
    </w:p>
    <w:p w:rsidR="00C41132" w:rsidRPr="004F422B" w:rsidRDefault="00C41132" w:rsidP="006C0A87">
      <w:pPr>
        <w:spacing w:line="480" w:lineRule="auto"/>
        <w:rPr>
          <w:rFonts w:ascii="Times New Roman" w:hAnsi="Times New Roman" w:cs="Times New Roman"/>
          <w:sz w:val="24"/>
          <w:szCs w:val="24"/>
        </w:rPr>
      </w:pPr>
      <w:r w:rsidRPr="004F422B">
        <w:rPr>
          <w:rFonts w:ascii="Times New Roman" w:hAnsi="Times New Roman" w:cs="Times New Roman"/>
          <w:sz w:val="24"/>
          <w:szCs w:val="24"/>
        </w:rPr>
        <w:br w:type="page"/>
      </w:r>
    </w:p>
    <w:p w:rsidR="008B6490" w:rsidRDefault="004F422B" w:rsidP="006C0A87">
      <w:pPr>
        <w:spacing w:line="480" w:lineRule="auto"/>
        <w:rPr>
          <w:rFonts w:ascii="Times New Roman" w:hAnsi="Times New Roman" w:cs="Times New Roman"/>
          <w:sz w:val="24"/>
          <w:szCs w:val="24"/>
        </w:rPr>
      </w:pPr>
      <w:r w:rsidRPr="004F422B">
        <w:rPr>
          <w:rFonts w:ascii="Times New Roman" w:hAnsi="Times New Roman" w:cs="Times New Roman"/>
          <w:sz w:val="24"/>
          <w:szCs w:val="24"/>
        </w:rPr>
        <w:lastRenderedPageBreak/>
        <w:tab/>
      </w:r>
      <w:r w:rsidR="00DE62E7">
        <w:rPr>
          <w:rFonts w:ascii="Times New Roman" w:hAnsi="Times New Roman" w:cs="Times New Roman"/>
          <w:sz w:val="24"/>
          <w:szCs w:val="24"/>
        </w:rPr>
        <w:t xml:space="preserve">The study of humanities helps individuals to understand the ethical and moral impact that medicine, science and technology. </w:t>
      </w:r>
      <w:r w:rsidR="00B40B39">
        <w:rPr>
          <w:rFonts w:ascii="Times New Roman" w:hAnsi="Times New Roman" w:cs="Times New Roman"/>
          <w:sz w:val="24"/>
          <w:szCs w:val="24"/>
        </w:rPr>
        <w:t>Humanities are usually academic subjects that are united through a commitment to studying the aspects of human history, literature, languages, dance, performing arts, philo</w:t>
      </w:r>
      <w:r w:rsidR="00615D04">
        <w:rPr>
          <w:rFonts w:ascii="Times New Roman" w:hAnsi="Times New Roman" w:cs="Times New Roman"/>
          <w:sz w:val="24"/>
          <w:szCs w:val="24"/>
        </w:rPr>
        <w:t>sophy and religion. Humanities helps to study equality and social justice that helps to</w:t>
      </w:r>
      <w:r w:rsidR="00CF6BC5">
        <w:rPr>
          <w:rFonts w:ascii="Times New Roman" w:hAnsi="Times New Roman" w:cs="Times New Roman"/>
          <w:sz w:val="24"/>
          <w:szCs w:val="24"/>
        </w:rPr>
        <w:t xml:space="preserve"> improve harmon</w:t>
      </w:r>
      <w:r w:rsidR="00457563">
        <w:rPr>
          <w:rFonts w:ascii="Times New Roman" w:hAnsi="Times New Roman" w:cs="Times New Roman"/>
          <w:sz w:val="24"/>
          <w:szCs w:val="24"/>
        </w:rPr>
        <w:t xml:space="preserve">y in the society. It is evident that humanities helps individuals in creation of equality and building skills that improve individual functioning. Humanities also develop critical citizens and informed individuals that helps to enhance </w:t>
      </w:r>
      <w:r w:rsidR="008B6490">
        <w:rPr>
          <w:rFonts w:ascii="Times New Roman" w:hAnsi="Times New Roman" w:cs="Times New Roman"/>
          <w:sz w:val="24"/>
          <w:szCs w:val="24"/>
        </w:rPr>
        <w:t xml:space="preserve">diversity in the society. Humanities can also help to provide problem solving in enhancing creative thinking skills and also engaging values that help to improve the impact of individuals the society. </w:t>
      </w:r>
    </w:p>
    <w:p w:rsidR="00406607" w:rsidRDefault="008B6490" w:rsidP="006C0A87">
      <w:pPr>
        <w:spacing w:line="480" w:lineRule="auto"/>
        <w:rPr>
          <w:rFonts w:ascii="Times New Roman" w:hAnsi="Times New Roman" w:cs="Times New Roman"/>
          <w:sz w:val="24"/>
          <w:szCs w:val="24"/>
        </w:rPr>
      </w:pPr>
      <w:r>
        <w:rPr>
          <w:rFonts w:ascii="Times New Roman" w:hAnsi="Times New Roman" w:cs="Times New Roman"/>
          <w:sz w:val="24"/>
          <w:szCs w:val="24"/>
        </w:rPr>
        <w:tab/>
      </w:r>
      <w:r w:rsidR="00406607">
        <w:rPr>
          <w:rFonts w:ascii="Times New Roman" w:hAnsi="Times New Roman" w:cs="Times New Roman"/>
          <w:sz w:val="24"/>
          <w:szCs w:val="24"/>
        </w:rPr>
        <w:t>History is one of the most significant humanity studies that help individuals to understand more about their cultural and social heritage. History helps to improve how people think and relate with others in diverse ways. Historical studies have guided individuals in understanding their social affiliation and also improving their diverse thinking in the society. It is evident that history provides individuals with the knowledge of their cultural thinking and also promotes their understanding to the society. The study of history connects people to become more understanding of where they come from, where they are going and also their current position in the soci</w:t>
      </w:r>
      <w:r w:rsidR="00942465">
        <w:rPr>
          <w:rFonts w:ascii="Times New Roman" w:hAnsi="Times New Roman" w:cs="Times New Roman"/>
          <w:sz w:val="24"/>
          <w:szCs w:val="24"/>
        </w:rPr>
        <w:t>ety (</w:t>
      </w:r>
      <w:r w:rsidR="00942465">
        <w:rPr>
          <w:rFonts w:ascii="Times New Roman" w:eastAsia="Arial Unicode MS" w:hAnsi="Times New Roman" w:cs="Times New Roman"/>
          <w:color w:val="000000"/>
          <w:sz w:val="24"/>
          <w:szCs w:val="24"/>
          <w:shd w:val="clear" w:color="auto" w:fill="FFFFFF"/>
        </w:rPr>
        <w:t xml:space="preserve">Button </w:t>
      </w:r>
      <w:r w:rsidR="00942465" w:rsidRPr="00942465">
        <w:rPr>
          <w:rFonts w:ascii="Times New Roman" w:eastAsia="Arial Unicode MS" w:hAnsi="Times New Roman" w:cs="Times New Roman"/>
          <w:color w:val="000000"/>
          <w:sz w:val="24"/>
          <w:szCs w:val="24"/>
          <w:shd w:val="clear" w:color="auto" w:fill="FFFFFF"/>
        </w:rPr>
        <w:t>&amp;</w:t>
      </w:r>
      <w:r w:rsidR="00942465" w:rsidRPr="00942465">
        <w:rPr>
          <w:rFonts w:ascii="Times New Roman" w:eastAsia="Arial Unicode MS" w:hAnsi="Times New Roman" w:cs="Times New Roman"/>
          <w:color w:val="000000"/>
          <w:sz w:val="24"/>
          <w:szCs w:val="24"/>
          <w:shd w:val="clear" w:color="auto" w:fill="FFFFFF"/>
        </w:rPr>
        <w:t xml:space="preserve"> </w:t>
      </w:r>
      <w:proofErr w:type="spellStart"/>
      <w:r w:rsidR="00942465">
        <w:rPr>
          <w:rFonts w:ascii="Times New Roman" w:eastAsia="Arial Unicode MS" w:hAnsi="Times New Roman" w:cs="Times New Roman"/>
          <w:color w:val="000000"/>
          <w:sz w:val="24"/>
          <w:szCs w:val="24"/>
          <w:shd w:val="clear" w:color="auto" w:fill="FFFFFF"/>
        </w:rPr>
        <w:t>Provenzo</w:t>
      </w:r>
      <w:proofErr w:type="spellEnd"/>
      <w:r w:rsidR="00942465">
        <w:rPr>
          <w:rFonts w:ascii="Times New Roman" w:eastAsia="Arial Unicode MS" w:hAnsi="Times New Roman" w:cs="Times New Roman"/>
          <w:color w:val="000000"/>
          <w:sz w:val="24"/>
          <w:szCs w:val="24"/>
          <w:shd w:val="clear" w:color="auto" w:fill="FFFFFF"/>
        </w:rPr>
        <w:t xml:space="preserve">, </w:t>
      </w:r>
      <w:r w:rsidR="00942465" w:rsidRPr="00942465">
        <w:rPr>
          <w:rFonts w:ascii="Times New Roman" w:eastAsia="Arial Unicode MS" w:hAnsi="Times New Roman" w:cs="Times New Roman"/>
          <w:color w:val="000000"/>
          <w:sz w:val="24"/>
          <w:szCs w:val="24"/>
          <w:shd w:val="clear" w:color="auto" w:fill="FFFFFF"/>
        </w:rPr>
        <w:t>2016). </w:t>
      </w:r>
    </w:p>
    <w:p w:rsidR="00D356A6" w:rsidRDefault="00406607" w:rsidP="006C0A87">
      <w:pPr>
        <w:spacing w:line="480" w:lineRule="auto"/>
        <w:rPr>
          <w:rFonts w:ascii="Times New Roman" w:hAnsi="Times New Roman" w:cs="Times New Roman"/>
          <w:sz w:val="24"/>
          <w:szCs w:val="24"/>
        </w:rPr>
      </w:pPr>
      <w:r>
        <w:rPr>
          <w:rFonts w:ascii="Times New Roman" w:hAnsi="Times New Roman" w:cs="Times New Roman"/>
          <w:sz w:val="24"/>
          <w:szCs w:val="24"/>
        </w:rPr>
        <w:tab/>
      </w:r>
      <w:r w:rsidR="00DA6A0A">
        <w:rPr>
          <w:rFonts w:ascii="Times New Roman" w:hAnsi="Times New Roman" w:cs="Times New Roman"/>
          <w:sz w:val="24"/>
          <w:szCs w:val="24"/>
        </w:rPr>
        <w:t xml:space="preserve">The study of dance and music is also an important humanity in the modern day society. Dance has contributed to awakening of perceptions especially among children that guides them to think and also learn new ways. This is important in guiding individuals in the communication of new ideas and also enhanced creative decisions that improve how people focus, learn team work and also have improvisational skills. Dance in </w:t>
      </w:r>
      <w:r w:rsidR="00D356A6">
        <w:rPr>
          <w:rFonts w:ascii="Times New Roman" w:hAnsi="Times New Roman" w:cs="Times New Roman"/>
          <w:sz w:val="24"/>
          <w:szCs w:val="24"/>
        </w:rPr>
        <w:t>popular</w:t>
      </w:r>
      <w:r w:rsidR="00DA6A0A">
        <w:rPr>
          <w:rFonts w:ascii="Times New Roman" w:hAnsi="Times New Roman" w:cs="Times New Roman"/>
          <w:sz w:val="24"/>
          <w:szCs w:val="24"/>
        </w:rPr>
        <w:t xml:space="preserve"> culture helps to create a cultural identity in </w:t>
      </w:r>
      <w:r w:rsidR="006C0A87">
        <w:rPr>
          <w:rFonts w:ascii="Times New Roman" w:hAnsi="Times New Roman" w:cs="Times New Roman"/>
          <w:sz w:val="24"/>
          <w:szCs w:val="24"/>
        </w:rPr>
        <w:t>individuals that</w:t>
      </w:r>
      <w:r w:rsidR="00DA6A0A">
        <w:rPr>
          <w:rFonts w:ascii="Times New Roman" w:hAnsi="Times New Roman" w:cs="Times New Roman"/>
          <w:sz w:val="24"/>
          <w:szCs w:val="24"/>
        </w:rPr>
        <w:t xml:space="preserve"> helps to improve both physical and mental history. This helps to link </w:t>
      </w:r>
      <w:r w:rsidR="00DA6A0A">
        <w:rPr>
          <w:rFonts w:ascii="Times New Roman" w:hAnsi="Times New Roman" w:cs="Times New Roman"/>
          <w:sz w:val="24"/>
          <w:szCs w:val="24"/>
        </w:rPr>
        <w:lastRenderedPageBreak/>
        <w:t xml:space="preserve">individuals to new ways of thinking and making them more emotionally connected to the </w:t>
      </w:r>
      <w:r w:rsidR="00942465">
        <w:rPr>
          <w:rFonts w:ascii="Times New Roman" w:hAnsi="Times New Roman" w:cs="Times New Roman"/>
          <w:sz w:val="24"/>
          <w:szCs w:val="24"/>
        </w:rPr>
        <w:t xml:space="preserve">issues in the society </w:t>
      </w:r>
      <w:r w:rsidR="00942465">
        <w:rPr>
          <w:rFonts w:ascii="Times New Roman" w:hAnsi="Times New Roman" w:cs="Times New Roman"/>
          <w:sz w:val="24"/>
          <w:szCs w:val="24"/>
        </w:rPr>
        <w:t>(</w:t>
      </w:r>
      <w:r w:rsidR="00942465">
        <w:rPr>
          <w:rFonts w:ascii="Times New Roman" w:eastAsia="Arial Unicode MS" w:hAnsi="Times New Roman" w:cs="Times New Roman"/>
          <w:color w:val="000000"/>
          <w:sz w:val="24"/>
          <w:szCs w:val="24"/>
          <w:shd w:val="clear" w:color="auto" w:fill="FFFFFF"/>
        </w:rPr>
        <w:t xml:space="preserve">Button </w:t>
      </w:r>
      <w:r w:rsidR="00942465" w:rsidRPr="00942465">
        <w:rPr>
          <w:rFonts w:ascii="Times New Roman" w:eastAsia="Arial Unicode MS" w:hAnsi="Times New Roman" w:cs="Times New Roman"/>
          <w:color w:val="000000"/>
          <w:sz w:val="24"/>
          <w:szCs w:val="24"/>
          <w:shd w:val="clear" w:color="auto" w:fill="FFFFFF"/>
        </w:rPr>
        <w:t xml:space="preserve">&amp; </w:t>
      </w:r>
      <w:proofErr w:type="spellStart"/>
      <w:r w:rsidR="00942465">
        <w:rPr>
          <w:rFonts w:ascii="Times New Roman" w:eastAsia="Arial Unicode MS" w:hAnsi="Times New Roman" w:cs="Times New Roman"/>
          <w:color w:val="000000"/>
          <w:sz w:val="24"/>
          <w:szCs w:val="24"/>
          <w:shd w:val="clear" w:color="auto" w:fill="FFFFFF"/>
        </w:rPr>
        <w:t>Provenzo</w:t>
      </w:r>
      <w:proofErr w:type="spellEnd"/>
      <w:r w:rsidR="00942465">
        <w:rPr>
          <w:rFonts w:ascii="Times New Roman" w:eastAsia="Arial Unicode MS" w:hAnsi="Times New Roman" w:cs="Times New Roman"/>
          <w:color w:val="000000"/>
          <w:sz w:val="24"/>
          <w:szCs w:val="24"/>
          <w:shd w:val="clear" w:color="auto" w:fill="FFFFFF"/>
        </w:rPr>
        <w:t xml:space="preserve">, </w:t>
      </w:r>
      <w:r w:rsidR="00942465" w:rsidRPr="00942465">
        <w:rPr>
          <w:rFonts w:ascii="Times New Roman" w:eastAsia="Arial Unicode MS" w:hAnsi="Times New Roman" w:cs="Times New Roman"/>
          <w:color w:val="000000"/>
          <w:sz w:val="24"/>
          <w:szCs w:val="24"/>
          <w:shd w:val="clear" w:color="auto" w:fill="FFFFFF"/>
        </w:rPr>
        <w:t>2016). </w:t>
      </w:r>
      <w:bookmarkStart w:id="0" w:name="_GoBack"/>
      <w:bookmarkEnd w:id="0"/>
    </w:p>
    <w:p w:rsidR="00D71B78" w:rsidRDefault="00D356A6" w:rsidP="006C0A87">
      <w:pPr>
        <w:spacing w:line="480" w:lineRule="auto"/>
        <w:rPr>
          <w:rFonts w:ascii="Times New Roman" w:hAnsi="Times New Roman" w:cs="Times New Roman"/>
          <w:sz w:val="24"/>
          <w:szCs w:val="24"/>
        </w:rPr>
      </w:pPr>
      <w:r>
        <w:rPr>
          <w:rFonts w:ascii="Times New Roman" w:hAnsi="Times New Roman" w:cs="Times New Roman"/>
          <w:sz w:val="24"/>
          <w:szCs w:val="24"/>
        </w:rPr>
        <w:tab/>
      </w:r>
      <w:r w:rsidR="00E054F6">
        <w:rPr>
          <w:rFonts w:ascii="Times New Roman" w:hAnsi="Times New Roman" w:cs="Times New Roman"/>
          <w:sz w:val="24"/>
          <w:szCs w:val="24"/>
        </w:rPr>
        <w:t xml:space="preserve">The study of philosophy in the society helps to focus on deeper reflection of issues, methods and also societal concepts. This is fundamental in creating new disciplines and metaphysics that improves value, reality and knowledge. This helps individuals to gain more understanding of their societal affiliation while at the same time creating a diverse society where people can have advanced thinking. </w:t>
      </w:r>
      <w:r w:rsidR="00D71B78">
        <w:rPr>
          <w:rFonts w:ascii="Times New Roman" w:hAnsi="Times New Roman" w:cs="Times New Roman"/>
          <w:sz w:val="24"/>
          <w:szCs w:val="24"/>
        </w:rPr>
        <w:t>Philosophy</w:t>
      </w:r>
      <w:r w:rsidR="00E054F6">
        <w:rPr>
          <w:rFonts w:ascii="Times New Roman" w:hAnsi="Times New Roman" w:cs="Times New Roman"/>
          <w:sz w:val="24"/>
          <w:szCs w:val="24"/>
        </w:rPr>
        <w:t xml:space="preserve"> can also guide individuals to improve their knowledge on understanding diverse issues related to oppression, inequality and injustices in the society. </w:t>
      </w:r>
    </w:p>
    <w:p w:rsidR="005A3B85" w:rsidRDefault="00D71B78" w:rsidP="006C0A87">
      <w:pPr>
        <w:spacing w:line="480" w:lineRule="auto"/>
        <w:rPr>
          <w:rFonts w:ascii="Times New Roman" w:hAnsi="Times New Roman" w:cs="Times New Roman"/>
          <w:sz w:val="24"/>
          <w:szCs w:val="24"/>
        </w:rPr>
      </w:pPr>
      <w:r>
        <w:rPr>
          <w:rFonts w:ascii="Times New Roman" w:hAnsi="Times New Roman" w:cs="Times New Roman"/>
          <w:sz w:val="24"/>
          <w:szCs w:val="24"/>
        </w:rPr>
        <w:tab/>
      </w:r>
      <w:r w:rsidR="006C5D47">
        <w:rPr>
          <w:rFonts w:ascii="Times New Roman" w:hAnsi="Times New Roman" w:cs="Times New Roman"/>
          <w:sz w:val="24"/>
          <w:szCs w:val="24"/>
        </w:rPr>
        <w:t>The study of travel arts also is significant in the society because it can help individuals to become confidence in themselves and also</w:t>
      </w:r>
      <w:r w:rsidR="00764F26">
        <w:rPr>
          <w:rFonts w:ascii="Times New Roman" w:hAnsi="Times New Roman" w:cs="Times New Roman"/>
          <w:sz w:val="24"/>
          <w:szCs w:val="24"/>
        </w:rPr>
        <w:t xml:space="preserve"> und</w:t>
      </w:r>
      <w:r w:rsidR="00533A56">
        <w:rPr>
          <w:rFonts w:ascii="Times New Roman" w:hAnsi="Times New Roman" w:cs="Times New Roman"/>
          <w:sz w:val="24"/>
          <w:szCs w:val="24"/>
        </w:rPr>
        <w:t>erstanding themselves. The travel arts</w:t>
      </w:r>
      <w:r w:rsidR="00A52CFF">
        <w:rPr>
          <w:rFonts w:ascii="Times New Roman" w:hAnsi="Times New Roman" w:cs="Times New Roman"/>
          <w:sz w:val="24"/>
          <w:szCs w:val="24"/>
        </w:rPr>
        <w:t xml:space="preserve"> helps people to understand other cultures and being </w:t>
      </w:r>
      <w:r w:rsidR="00BC6282">
        <w:rPr>
          <w:rFonts w:ascii="Times New Roman" w:hAnsi="Times New Roman" w:cs="Times New Roman"/>
          <w:sz w:val="24"/>
          <w:szCs w:val="24"/>
        </w:rPr>
        <w:t>able to communicate</w:t>
      </w:r>
      <w:r w:rsidR="00D33F99">
        <w:rPr>
          <w:rFonts w:ascii="Times New Roman" w:hAnsi="Times New Roman" w:cs="Times New Roman"/>
          <w:sz w:val="24"/>
          <w:szCs w:val="24"/>
        </w:rPr>
        <w:t xml:space="preserve"> and also analyzing behavior.</w:t>
      </w:r>
      <w:r w:rsidR="001264D0">
        <w:rPr>
          <w:rFonts w:ascii="Times New Roman" w:hAnsi="Times New Roman" w:cs="Times New Roman"/>
          <w:sz w:val="24"/>
          <w:szCs w:val="24"/>
        </w:rPr>
        <w:t xml:space="preserve"> There is also a lack of economic and cultural relevance in </w:t>
      </w:r>
      <w:r w:rsidR="005A3B85">
        <w:rPr>
          <w:rFonts w:ascii="Times New Roman" w:hAnsi="Times New Roman" w:cs="Times New Roman"/>
          <w:sz w:val="24"/>
          <w:szCs w:val="24"/>
        </w:rPr>
        <w:t>individuals</w:t>
      </w:r>
      <w:r w:rsidR="001264D0">
        <w:rPr>
          <w:rFonts w:ascii="Times New Roman" w:hAnsi="Times New Roman" w:cs="Times New Roman"/>
          <w:sz w:val="24"/>
          <w:szCs w:val="24"/>
        </w:rPr>
        <w:t>, which makes it difficult for individuals to relate with eac</w:t>
      </w:r>
      <w:r w:rsidR="00942465">
        <w:rPr>
          <w:rFonts w:ascii="Times New Roman" w:hAnsi="Times New Roman" w:cs="Times New Roman"/>
          <w:sz w:val="24"/>
          <w:szCs w:val="24"/>
        </w:rPr>
        <w:t>h other in an effective manner (</w:t>
      </w:r>
      <w:proofErr w:type="spellStart"/>
      <w:r w:rsidR="00942465">
        <w:rPr>
          <w:rFonts w:ascii="Times New Roman" w:eastAsia="Arial Unicode MS" w:hAnsi="Times New Roman" w:cs="Times New Roman"/>
          <w:color w:val="000000"/>
          <w:sz w:val="24"/>
          <w:szCs w:val="24"/>
          <w:shd w:val="clear" w:color="auto" w:fill="FFFFFF"/>
        </w:rPr>
        <w:t>Zajda</w:t>
      </w:r>
      <w:proofErr w:type="spellEnd"/>
      <w:r w:rsidR="00942465">
        <w:rPr>
          <w:rFonts w:ascii="Times New Roman" w:eastAsia="Arial Unicode MS" w:hAnsi="Times New Roman" w:cs="Times New Roman"/>
          <w:color w:val="000000"/>
          <w:sz w:val="24"/>
          <w:szCs w:val="24"/>
          <w:shd w:val="clear" w:color="auto" w:fill="FFFFFF"/>
        </w:rPr>
        <w:t xml:space="preserve">, </w:t>
      </w:r>
      <w:r w:rsidR="00942465" w:rsidRPr="00942465">
        <w:rPr>
          <w:rFonts w:ascii="Times New Roman" w:eastAsia="Arial Unicode MS" w:hAnsi="Times New Roman" w:cs="Times New Roman"/>
          <w:color w:val="000000"/>
          <w:sz w:val="24"/>
          <w:szCs w:val="24"/>
          <w:shd w:val="clear" w:color="auto" w:fill="FFFFFF"/>
        </w:rPr>
        <w:t>2015). </w:t>
      </w:r>
    </w:p>
    <w:p w:rsidR="003006BF" w:rsidRPr="004F422B" w:rsidRDefault="005A3B85" w:rsidP="006C0A8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To sum it up, </w:t>
      </w:r>
      <w:r w:rsidR="005B6BDD">
        <w:rPr>
          <w:rFonts w:ascii="Times New Roman" w:hAnsi="Times New Roman" w:cs="Times New Roman"/>
          <w:sz w:val="24"/>
          <w:szCs w:val="24"/>
        </w:rPr>
        <w:t xml:space="preserve">humanities are new disciplines that help individuals to interpret and understand human experience and cultures in the society. </w:t>
      </w:r>
      <w:r w:rsidR="00FC168E">
        <w:rPr>
          <w:rFonts w:ascii="Times New Roman" w:hAnsi="Times New Roman" w:cs="Times New Roman"/>
          <w:sz w:val="24"/>
          <w:szCs w:val="24"/>
        </w:rPr>
        <w:t xml:space="preserve">Humanities helps to encompass classics, languages, literature, media studies and also performing arts. </w:t>
      </w:r>
      <w:r w:rsidR="006C0A87">
        <w:rPr>
          <w:rFonts w:ascii="Times New Roman" w:hAnsi="Times New Roman" w:cs="Times New Roman"/>
          <w:sz w:val="24"/>
          <w:szCs w:val="24"/>
        </w:rPr>
        <w:t xml:space="preserve"> Humanities matter in the contemporary society as they help individuals and society members to understand where they come from and their social standing in the society. </w:t>
      </w:r>
      <w:r w:rsidR="003006BF" w:rsidRPr="004F422B">
        <w:rPr>
          <w:rFonts w:ascii="Times New Roman" w:hAnsi="Times New Roman" w:cs="Times New Roman"/>
          <w:sz w:val="24"/>
          <w:szCs w:val="24"/>
        </w:rPr>
        <w:br w:type="page"/>
      </w:r>
    </w:p>
    <w:p w:rsidR="00C41132" w:rsidRPr="00942465" w:rsidRDefault="003006BF" w:rsidP="006C0A87">
      <w:pPr>
        <w:spacing w:line="480" w:lineRule="auto"/>
        <w:jc w:val="center"/>
        <w:rPr>
          <w:rFonts w:ascii="Times New Roman" w:hAnsi="Times New Roman" w:cs="Times New Roman"/>
          <w:b/>
          <w:sz w:val="24"/>
          <w:szCs w:val="24"/>
        </w:rPr>
      </w:pPr>
      <w:r w:rsidRPr="00942465">
        <w:rPr>
          <w:rFonts w:ascii="Times New Roman" w:hAnsi="Times New Roman" w:cs="Times New Roman"/>
          <w:b/>
          <w:sz w:val="24"/>
          <w:szCs w:val="24"/>
        </w:rPr>
        <w:lastRenderedPageBreak/>
        <w:t>References</w:t>
      </w:r>
    </w:p>
    <w:p w:rsidR="003006BF" w:rsidRPr="00942465" w:rsidRDefault="00942465" w:rsidP="006C0A87">
      <w:pPr>
        <w:spacing w:line="480" w:lineRule="auto"/>
        <w:rPr>
          <w:rFonts w:ascii="Times New Roman" w:eastAsia="Arial Unicode MS" w:hAnsi="Times New Roman" w:cs="Times New Roman"/>
          <w:color w:val="000000"/>
          <w:sz w:val="24"/>
          <w:szCs w:val="24"/>
          <w:shd w:val="clear" w:color="auto" w:fill="FFFFFF"/>
        </w:rPr>
      </w:pPr>
      <w:r w:rsidRPr="00942465">
        <w:rPr>
          <w:rFonts w:ascii="Times New Roman" w:eastAsia="Arial Unicode MS" w:hAnsi="Times New Roman" w:cs="Times New Roman"/>
          <w:color w:val="000000"/>
          <w:sz w:val="24"/>
          <w:szCs w:val="24"/>
          <w:shd w:val="clear" w:color="auto" w:fill="FFFFFF"/>
        </w:rPr>
        <w:t> </w:t>
      </w:r>
      <w:proofErr w:type="spellStart"/>
      <w:r w:rsidRPr="00942465">
        <w:rPr>
          <w:rFonts w:ascii="Times New Roman" w:eastAsia="Arial Unicode MS" w:hAnsi="Times New Roman" w:cs="Times New Roman"/>
          <w:color w:val="000000"/>
          <w:sz w:val="24"/>
          <w:szCs w:val="24"/>
          <w:shd w:val="clear" w:color="auto" w:fill="FFFFFF"/>
        </w:rPr>
        <w:t>Zajda</w:t>
      </w:r>
      <w:proofErr w:type="spellEnd"/>
      <w:r w:rsidRPr="00942465">
        <w:rPr>
          <w:rFonts w:ascii="Times New Roman" w:eastAsia="Arial Unicode MS" w:hAnsi="Times New Roman" w:cs="Times New Roman"/>
          <w:color w:val="000000"/>
          <w:sz w:val="24"/>
          <w:szCs w:val="24"/>
          <w:shd w:val="clear" w:color="auto" w:fill="FFFFFF"/>
        </w:rPr>
        <w:t>, J. I. (2015). </w:t>
      </w:r>
      <w:r w:rsidRPr="00942465">
        <w:rPr>
          <w:rFonts w:ascii="Times New Roman" w:eastAsia="Arial Unicode MS" w:hAnsi="Times New Roman" w:cs="Times New Roman"/>
          <w:i/>
          <w:iCs/>
          <w:color w:val="000000"/>
          <w:sz w:val="24"/>
          <w:szCs w:val="24"/>
          <w:shd w:val="clear" w:color="auto" w:fill="FFFFFF"/>
        </w:rPr>
        <w:t>Nation-building and history education in a global culture</w:t>
      </w:r>
      <w:r w:rsidRPr="00942465">
        <w:rPr>
          <w:rFonts w:ascii="Times New Roman" w:eastAsia="Arial Unicode MS" w:hAnsi="Times New Roman" w:cs="Times New Roman"/>
          <w:color w:val="000000"/>
          <w:sz w:val="24"/>
          <w:szCs w:val="24"/>
          <w:shd w:val="clear" w:color="auto" w:fill="FFFFFF"/>
        </w:rPr>
        <w:t>.</w:t>
      </w:r>
      <w:r w:rsidRPr="00942465">
        <w:rPr>
          <w:rFonts w:ascii="Times New Roman" w:eastAsia="Arial Unicode MS" w:hAnsi="Times New Roman" w:cs="Times New Roman"/>
          <w:color w:val="000000"/>
          <w:sz w:val="24"/>
          <w:szCs w:val="24"/>
          <w:shd w:val="clear" w:color="auto" w:fill="FFFFFF"/>
        </w:rPr>
        <w:t>\</w:t>
      </w:r>
    </w:p>
    <w:p w:rsidR="00942465" w:rsidRPr="00942465" w:rsidRDefault="00942465" w:rsidP="006C0A87">
      <w:pPr>
        <w:spacing w:line="480" w:lineRule="auto"/>
        <w:rPr>
          <w:rFonts w:ascii="Times New Roman" w:hAnsi="Times New Roman" w:cs="Times New Roman"/>
          <w:sz w:val="24"/>
          <w:szCs w:val="24"/>
        </w:rPr>
      </w:pPr>
      <w:r w:rsidRPr="00942465">
        <w:rPr>
          <w:rFonts w:ascii="Times New Roman" w:eastAsia="Arial Unicode MS" w:hAnsi="Times New Roman" w:cs="Times New Roman"/>
          <w:color w:val="000000"/>
          <w:sz w:val="24"/>
          <w:szCs w:val="24"/>
          <w:shd w:val="clear" w:color="auto" w:fill="FFFFFF"/>
        </w:rPr>
        <w:t xml:space="preserve">Button, H. W., &amp; </w:t>
      </w:r>
      <w:proofErr w:type="spellStart"/>
      <w:r w:rsidRPr="00942465">
        <w:rPr>
          <w:rFonts w:ascii="Times New Roman" w:eastAsia="Arial Unicode MS" w:hAnsi="Times New Roman" w:cs="Times New Roman"/>
          <w:color w:val="000000"/>
          <w:sz w:val="24"/>
          <w:szCs w:val="24"/>
          <w:shd w:val="clear" w:color="auto" w:fill="FFFFFF"/>
        </w:rPr>
        <w:t>Provenzo</w:t>
      </w:r>
      <w:proofErr w:type="spellEnd"/>
      <w:r w:rsidRPr="00942465">
        <w:rPr>
          <w:rFonts w:ascii="Times New Roman" w:eastAsia="Arial Unicode MS" w:hAnsi="Times New Roman" w:cs="Times New Roman"/>
          <w:color w:val="000000"/>
          <w:sz w:val="24"/>
          <w:szCs w:val="24"/>
          <w:shd w:val="clear" w:color="auto" w:fill="FFFFFF"/>
        </w:rPr>
        <w:t>, E. F. (2016</w:t>
      </w:r>
      <w:r w:rsidRPr="00942465">
        <w:rPr>
          <w:rFonts w:ascii="Times New Roman" w:eastAsia="Arial Unicode MS" w:hAnsi="Times New Roman" w:cs="Times New Roman"/>
          <w:color w:val="000000"/>
          <w:sz w:val="24"/>
          <w:szCs w:val="24"/>
          <w:shd w:val="clear" w:color="auto" w:fill="FFFFFF"/>
        </w:rPr>
        <w:t>). </w:t>
      </w:r>
      <w:r w:rsidRPr="00942465">
        <w:rPr>
          <w:rFonts w:ascii="Times New Roman" w:eastAsia="Arial Unicode MS" w:hAnsi="Times New Roman" w:cs="Times New Roman"/>
          <w:i/>
          <w:iCs/>
          <w:color w:val="000000"/>
          <w:sz w:val="24"/>
          <w:szCs w:val="24"/>
          <w:shd w:val="clear" w:color="auto" w:fill="FFFFFF"/>
        </w:rPr>
        <w:t>History of education and culture in America</w:t>
      </w:r>
      <w:r w:rsidRPr="00942465">
        <w:rPr>
          <w:rFonts w:ascii="Times New Roman" w:eastAsia="Arial Unicode MS" w:hAnsi="Times New Roman" w:cs="Times New Roman"/>
          <w:color w:val="000000"/>
          <w:sz w:val="24"/>
          <w:szCs w:val="24"/>
          <w:shd w:val="clear" w:color="auto" w:fill="FFFFFF"/>
        </w:rPr>
        <w:t>. Englewood Cliffs, N.J: Prentice Hall.</w:t>
      </w:r>
    </w:p>
    <w:sectPr w:rsidR="00942465" w:rsidRPr="00942465" w:rsidSect="00C411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2F35" w:rsidRDefault="008A2F35" w:rsidP="00C41132">
      <w:pPr>
        <w:spacing w:after="0" w:line="240" w:lineRule="auto"/>
      </w:pPr>
      <w:r>
        <w:separator/>
      </w:r>
    </w:p>
  </w:endnote>
  <w:endnote w:type="continuationSeparator" w:id="0">
    <w:p w:rsidR="008A2F35" w:rsidRDefault="008A2F35" w:rsidP="00C41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2F35" w:rsidRDefault="008A2F35" w:rsidP="00C41132">
      <w:pPr>
        <w:spacing w:after="0" w:line="240" w:lineRule="auto"/>
      </w:pPr>
      <w:r>
        <w:separator/>
      </w:r>
    </w:p>
  </w:footnote>
  <w:footnote w:type="continuationSeparator" w:id="0">
    <w:p w:rsidR="008A2F35" w:rsidRDefault="008A2F35" w:rsidP="00C411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132" w:rsidRDefault="00C41132">
    <w:pPr>
      <w:pStyle w:val="Header"/>
    </w:pPr>
    <w:r w:rsidRPr="00C41132">
      <w:rPr>
        <w:rFonts w:ascii="Times New Roman" w:hAnsi="Times New Roman" w:cs="Times New Roman"/>
        <w:sz w:val="24"/>
        <w:szCs w:val="24"/>
      </w:rPr>
      <w:t>HUMANITIES</w:t>
    </w:r>
    <w:r>
      <w:rPr>
        <w:rFonts w:ascii="Times New Roman" w:hAnsi="Times New Roman" w:cs="Times New Roman"/>
        <w:sz w:val="24"/>
        <w:szCs w:val="24"/>
      </w:rPr>
      <w:tab/>
    </w:r>
    <w:r>
      <w:rPr>
        <w:rFonts w:ascii="Times New Roman" w:hAnsi="Times New Roman" w:cs="Times New Roman"/>
        <w:sz w:val="24"/>
        <w:szCs w:val="24"/>
      </w:rPr>
      <w:tab/>
    </w:r>
    <w:r w:rsidRPr="00C41132">
      <w:rPr>
        <w:rFonts w:ascii="Times New Roman" w:hAnsi="Times New Roman" w:cs="Times New Roman"/>
        <w:sz w:val="24"/>
        <w:szCs w:val="24"/>
      </w:rPr>
      <w:fldChar w:fldCharType="begin"/>
    </w:r>
    <w:r w:rsidRPr="00C41132">
      <w:rPr>
        <w:rFonts w:ascii="Times New Roman" w:hAnsi="Times New Roman" w:cs="Times New Roman"/>
        <w:sz w:val="24"/>
        <w:szCs w:val="24"/>
      </w:rPr>
      <w:instrText xml:space="preserve"> PAGE   \* MERGEFORMAT </w:instrText>
    </w:r>
    <w:r w:rsidRPr="00C41132">
      <w:rPr>
        <w:rFonts w:ascii="Times New Roman" w:hAnsi="Times New Roman" w:cs="Times New Roman"/>
        <w:sz w:val="24"/>
        <w:szCs w:val="24"/>
      </w:rPr>
      <w:fldChar w:fldCharType="separate"/>
    </w:r>
    <w:r w:rsidR="00942465">
      <w:rPr>
        <w:rFonts w:ascii="Times New Roman" w:hAnsi="Times New Roman" w:cs="Times New Roman"/>
        <w:noProof/>
        <w:sz w:val="24"/>
        <w:szCs w:val="24"/>
      </w:rPr>
      <w:t>4</w:t>
    </w:r>
    <w:r w:rsidRPr="00C4113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132" w:rsidRPr="00C41132" w:rsidRDefault="00C41132">
    <w:pPr>
      <w:pStyle w:val="Header"/>
      <w:rPr>
        <w:rFonts w:ascii="Times New Roman" w:hAnsi="Times New Roman" w:cs="Times New Roman"/>
        <w:sz w:val="24"/>
        <w:szCs w:val="24"/>
      </w:rPr>
    </w:pPr>
    <w:r w:rsidRPr="00C41132">
      <w:rPr>
        <w:rFonts w:ascii="Times New Roman" w:hAnsi="Times New Roman" w:cs="Times New Roman"/>
        <w:sz w:val="24"/>
        <w:szCs w:val="24"/>
      </w:rPr>
      <w:t xml:space="preserve">Running Head: HUMANITIES </w:t>
    </w:r>
    <w:r>
      <w:rPr>
        <w:rFonts w:ascii="Times New Roman" w:hAnsi="Times New Roman" w:cs="Times New Roman"/>
        <w:sz w:val="24"/>
        <w:szCs w:val="24"/>
      </w:rPr>
      <w:tab/>
    </w:r>
    <w:r>
      <w:rPr>
        <w:rFonts w:ascii="Times New Roman" w:hAnsi="Times New Roman" w:cs="Times New Roman"/>
        <w:sz w:val="24"/>
        <w:szCs w:val="24"/>
      </w:rPr>
      <w:tab/>
    </w:r>
    <w:r w:rsidRPr="00C41132">
      <w:rPr>
        <w:rFonts w:ascii="Times New Roman" w:hAnsi="Times New Roman" w:cs="Times New Roman"/>
        <w:sz w:val="24"/>
        <w:szCs w:val="24"/>
      </w:rPr>
      <w:fldChar w:fldCharType="begin"/>
    </w:r>
    <w:r w:rsidRPr="00C41132">
      <w:rPr>
        <w:rFonts w:ascii="Times New Roman" w:hAnsi="Times New Roman" w:cs="Times New Roman"/>
        <w:sz w:val="24"/>
        <w:szCs w:val="24"/>
      </w:rPr>
      <w:instrText xml:space="preserve"> PAGE   \* MERGEFORMAT </w:instrText>
    </w:r>
    <w:r w:rsidRPr="00C41132">
      <w:rPr>
        <w:rFonts w:ascii="Times New Roman" w:hAnsi="Times New Roman" w:cs="Times New Roman"/>
        <w:sz w:val="24"/>
        <w:szCs w:val="24"/>
      </w:rPr>
      <w:fldChar w:fldCharType="separate"/>
    </w:r>
    <w:r w:rsidR="00942465">
      <w:rPr>
        <w:rFonts w:ascii="Times New Roman" w:hAnsi="Times New Roman" w:cs="Times New Roman"/>
        <w:noProof/>
        <w:sz w:val="24"/>
        <w:szCs w:val="24"/>
      </w:rPr>
      <w:t>1</w:t>
    </w:r>
    <w:r w:rsidRPr="00C4113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132"/>
    <w:rsid w:val="001264D0"/>
    <w:rsid w:val="00227492"/>
    <w:rsid w:val="003006BF"/>
    <w:rsid w:val="00406607"/>
    <w:rsid w:val="00457563"/>
    <w:rsid w:val="004F422B"/>
    <w:rsid w:val="00533A56"/>
    <w:rsid w:val="005A3B85"/>
    <w:rsid w:val="005B6BDD"/>
    <w:rsid w:val="005E4194"/>
    <w:rsid w:val="00615D04"/>
    <w:rsid w:val="006C0A87"/>
    <w:rsid w:val="006C5D47"/>
    <w:rsid w:val="00764F26"/>
    <w:rsid w:val="008A2F35"/>
    <w:rsid w:val="008B6490"/>
    <w:rsid w:val="00942465"/>
    <w:rsid w:val="00A52CFF"/>
    <w:rsid w:val="00B40B39"/>
    <w:rsid w:val="00BC6282"/>
    <w:rsid w:val="00C27A50"/>
    <w:rsid w:val="00C41132"/>
    <w:rsid w:val="00CF6BC5"/>
    <w:rsid w:val="00D33F99"/>
    <w:rsid w:val="00D356A6"/>
    <w:rsid w:val="00D71B78"/>
    <w:rsid w:val="00DA6A0A"/>
    <w:rsid w:val="00DE62E7"/>
    <w:rsid w:val="00E054F6"/>
    <w:rsid w:val="00E95FF6"/>
    <w:rsid w:val="00FC1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619153-E130-4B56-9BF3-3CABD7E1D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132"/>
  </w:style>
  <w:style w:type="paragraph" w:styleId="Footer">
    <w:name w:val="footer"/>
    <w:basedOn w:val="Normal"/>
    <w:link w:val="FooterChar"/>
    <w:uiPriority w:val="99"/>
    <w:unhideWhenUsed/>
    <w:rsid w:val="00C41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1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4</Pages>
  <Words>588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Titus</dc:creator>
  <cp:keywords/>
  <dc:description/>
  <cp:lastModifiedBy>Titus</cp:lastModifiedBy>
  <cp:revision>27</cp:revision>
  <dcterms:created xsi:type="dcterms:W3CDTF">2019-11-16T18:46:00Z</dcterms:created>
  <dcterms:modified xsi:type="dcterms:W3CDTF">2019-11-16T20:16:00Z</dcterms:modified>
</cp:coreProperties>
</file>