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Pr="00072BAD" w:rsidRDefault="00DB3A96" w:rsidP="00072BAD">
      <w:pPr>
        <w:spacing w:line="480" w:lineRule="auto"/>
        <w:ind w:firstLine="720"/>
        <w:jc w:val="center"/>
      </w:pPr>
      <w:bookmarkStart w:id="0" w:name="_GoBack"/>
      <w:bookmarkEnd w:id="0"/>
    </w:p>
    <w:p w14:paraId="7B94189B" w14:textId="77777777" w:rsidR="00DB3A96" w:rsidRPr="00072BAD" w:rsidRDefault="00DB3A96" w:rsidP="00072BAD">
      <w:pPr>
        <w:spacing w:line="480" w:lineRule="auto"/>
        <w:ind w:firstLine="720"/>
        <w:jc w:val="center"/>
      </w:pPr>
    </w:p>
    <w:p w14:paraId="7B80DCEE" w14:textId="77777777" w:rsidR="00DB3A96" w:rsidRPr="00072BAD" w:rsidRDefault="00DB3A96" w:rsidP="00072BAD">
      <w:pPr>
        <w:spacing w:line="480" w:lineRule="auto"/>
        <w:ind w:firstLine="720"/>
        <w:jc w:val="center"/>
      </w:pPr>
    </w:p>
    <w:p w14:paraId="3A393D78" w14:textId="77777777" w:rsidR="00DB3A96" w:rsidRPr="00072BAD" w:rsidRDefault="00DB3A96" w:rsidP="00072BAD">
      <w:pPr>
        <w:spacing w:line="480" w:lineRule="auto"/>
        <w:ind w:firstLine="720"/>
        <w:jc w:val="center"/>
      </w:pPr>
    </w:p>
    <w:p w14:paraId="40F7FE95" w14:textId="77777777" w:rsidR="00DB3A96" w:rsidRPr="00072BAD" w:rsidRDefault="00DB3A96" w:rsidP="00072BAD">
      <w:pPr>
        <w:spacing w:line="480" w:lineRule="auto"/>
        <w:ind w:firstLine="720"/>
        <w:jc w:val="center"/>
      </w:pPr>
    </w:p>
    <w:p w14:paraId="04EE79BE" w14:textId="77777777" w:rsidR="00DB3A96" w:rsidRPr="00072BAD" w:rsidRDefault="00DB3A96" w:rsidP="00072BAD">
      <w:pPr>
        <w:spacing w:line="480" w:lineRule="auto"/>
        <w:ind w:firstLine="720"/>
        <w:jc w:val="center"/>
      </w:pPr>
    </w:p>
    <w:p w14:paraId="4BC118CF" w14:textId="77777777" w:rsidR="00DB3A96" w:rsidRPr="00072BAD" w:rsidRDefault="00DB3A96" w:rsidP="00072BAD">
      <w:pPr>
        <w:spacing w:line="480" w:lineRule="auto"/>
        <w:ind w:firstLine="720"/>
        <w:jc w:val="center"/>
      </w:pPr>
    </w:p>
    <w:p w14:paraId="49E18C2C" w14:textId="77777777" w:rsidR="00DB3A96" w:rsidRPr="00072BAD" w:rsidRDefault="00DB3A96" w:rsidP="00072BAD">
      <w:pPr>
        <w:spacing w:line="480" w:lineRule="auto"/>
        <w:ind w:firstLine="720"/>
        <w:jc w:val="center"/>
      </w:pPr>
    </w:p>
    <w:p w14:paraId="57BF4489" w14:textId="5331746F" w:rsidR="00563158" w:rsidRPr="00072BAD" w:rsidRDefault="00125B76" w:rsidP="00072BAD">
      <w:pPr>
        <w:spacing w:line="480" w:lineRule="auto"/>
        <w:ind w:firstLine="567"/>
        <w:jc w:val="center"/>
      </w:pPr>
      <w:r>
        <w:rPr>
          <w:color w:val="202124"/>
          <w:shd w:val="clear" w:color="auto" w:fill="FFFFFF"/>
        </w:rPr>
        <w:t>Humanity Reflection Essay</w:t>
      </w:r>
    </w:p>
    <w:p w14:paraId="6CCB5F0E" w14:textId="2F5B2C4D" w:rsidR="00DB3A96" w:rsidRPr="00072BAD" w:rsidRDefault="009E619A" w:rsidP="00072BAD">
      <w:pPr>
        <w:spacing w:line="480" w:lineRule="auto"/>
        <w:ind w:firstLine="567"/>
        <w:jc w:val="center"/>
      </w:pPr>
      <w:r w:rsidRPr="00072BAD">
        <w:t>Student’s Name</w:t>
      </w:r>
    </w:p>
    <w:p w14:paraId="6262339F" w14:textId="3943F971" w:rsidR="00DB3A96" w:rsidRPr="00072BAD" w:rsidRDefault="009E619A" w:rsidP="00072BAD">
      <w:pPr>
        <w:spacing w:line="480" w:lineRule="auto"/>
        <w:ind w:firstLine="567"/>
        <w:jc w:val="center"/>
      </w:pPr>
      <w:r w:rsidRPr="00072BAD">
        <w:t>Institution Affiliation</w:t>
      </w:r>
    </w:p>
    <w:p w14:paraId="70A66C29" w14:textId="77777777" w:rsidR="00DB3A96" w:rsidRPr="00072BAD" w:rsidRDefault="00DB3A96" w:rsidP="00072BAD">
      <w:pPr>
        <w:spacing w:line="480" w:lineRule="auto"/>
        <w:ind w:firstLine="720"/>
        <w:jc w:val="center"/>
      </w:pPr>
    </w:p>
    <w:p w14:paraId="3B905F86" w14:textId="77777777" w:rsidR="00DB3A96" w:rsidRPr="00072BAD" w:rsidRDefault="00DB3A96" w:rsidP="00072BAD">
      <w:pPr>
        <w:spacing w:line="480" w:lineRule="auto"/>
        <w:ind w:firstLine="720"/>
        <w:jc w:val="center"/>
      </w:pPr>
    </w:p>
    <w:p w14:paraId="2CAD709F" w14:textId="77777777" w:rsidR="00DB3A96" w:rsidRPr="00072BAD" w:rsidRDefault="00DB3A96" w:rsidP="00072BAD">
      <w:pPr>
        <w:spacing w:line="480" w:lineRule="auto"/>
        <w:ind w:firstLine="720"/>
        <w:jc w:val="center"/>
      </w:pPr>
    </w:p>
    <w:p w14:paraId="14C64E8B" w14:textId="77777777" w:rsidR="00DB3A96" w:rsidRPr="00072BAD" w:rsidRDefault="00DB3A96" w:rsidP="00072BAD">
      <w:pPr>
        <w:spacing w:line="480" w:lineRule="auto"/>
        <w:ind w:firstLine="720"/>
        <w:jc w:val="center"/>
      </w:pPr>
    </w:p>
    <w:p w14:paraId="14FC2CFC" w14:textId="77777777" w:rsidR="00DB3A96" w:rsidRPr="00072BAD" w:rsidRDefault="00DB3A96" w:rsidP="00072BAD">
      <w:pPr>
        <w:spacing w:line="480" w:lineRule="auto"/>
      </w:pPr>
    </w:p>
    <w:p w14:paraId="29566F47" w14:textId="77777777" w:rsidR="00DB3A96" w:rsidRPr="00072BAD" w:rsidRDefault="00DB3A96" w:rsidP="00072BAD">
      <w:pPr>
        <w:spacing w:line="480" w:lineRule="auto"/>
        <w:ind w:firstLine="720"/>
        <w:jc w:val="center"/>
      </w:pPr>
    </w:p>
    <w:p w14:paraId="594BD0C5" w14:textId="77777777" w:rsidR="00DD5206" w:rsidRPr="00072BAD" w:rsidRDefault="00DD5206" w:rsidP="00072BAD">
      <w:pPr>
        <w:spacing w:line="480" w:lineRule="auto"/>
      </w:pPr>
    </w:p>
    <w:p w14:paraId="7BEDE62A" w14:textId="47B2C0D1" w:rsidR="00125B76" w:rsidRDefault="00B17F46" w:rsidP="00125B76">
      <w:pPr>
        <w:spacing w:line="480" w:lineRule="auto"/>
        <w:ind w:firstLine="567"/>
        <w:jc w:val="center"/>
        <w:rPr>
          <w:color w:val="202124"/>
          <w:shd w:val="clear" w:color="auto" w:fill="FFFFFF"/>
        </w:rPr>
      </w:pPr>
      <w:r w:rsidRPr="00072BAD">
        <w:rPr>
          <w:b/>
          <w:bCs/>
          <w:color w:val="202124"/>
          <w:shd w:val="clear" w:color="auto" w:fill="FFFFFF"/>
        </w:rPr>
        <w:lastRenderedPageBreak/>
        <w:tab/>
      </w:r>
      <w:r w:rsidR="00125B76">
        <w:rPr>
          <w:color w:val="202124"/>
          <w:shd w:val="clear" w:color="auto" w:fill="FFFFFF"/>
        </w:rPr>
        <w:t>Humanity Reflection Essay</w:t>
      </w:r>
    </w:p>
    <w:p w14:paraId="2F4078FE" w14:textId="77777777" w:rsidR="00362864" w:rsidRPr="00362864" w:rsidRDefault="00362864" w:rsidP="00362864">
      <w:pPr>
        <w:spacing w:line="480" w:lineRule="auto"/>
        <w:ind w:firstLine="567"/>
        <w:rPr>
          <w:color w:val="202124"/>
          <w:shd w:val="clear" w:color="auto" w:fill="FFFFFF"/>
        </w:rPr>
      </w:pPr>
      <w:r w:rsidRPr="00362864">
        <w:rPr>
          <w:color w:val="202124"/>
          <w:shd w:val="clear" w:color="auto" w:fill="FFFFFF"/>
        </w:rPr>
        <w:t xml:space="preserve">In the TED Talk, Gary Haugen gives a lengthy talk focusing on various reasons that have caused poverty to prolong amidst possible interventions from the relevant bodies. He suggests that those issues need to be addressed to cease poverty from affecting people who hail from different backgrounds (Ivanic &amp; Martin, 2018). Poverty is caused by many reasons like conflicts, climate changes, weak education systems, small jobs, lack of enough nutritious food and clean water, etc. However, Haugen looks at the cause of poverty from a different perspective and suggests it can be affected by discrimination based on color simply because the available goods and services are offered based on color or ethnicity. </w:t>
      </w:r>
    </w:p>
    <w:p w14:paraId="576E748D" w14:textId="77777777" w:rsidR="00362864" w:rsidRPr="00362864" w:rsidRDefault="00362864" w:rsidP="00362864">
      <w:pPr>
        <w:spacing w:line="480" w:lineRule="auto"/>
        <w:ind w:firstLine="567"/>
        <w:rPr>
          <w:color w:val="202124"/>
          <w:shd w:val="clear" w:color="auto" w:fill="FFFFFF"/>
        </w:rPr>
      </w:pPr>
      <w:r w:rsidRPr="00362864">
        <w:rPr>
          <w:color w:val="202124"/>
          <w:shd w:val="clear" w:color="auto" w:fill="FFFFFF"/>
        </w:rPr>
        <w:t xml:space="preserve">Concerning the video talk that I watched, discrimination, poverty, and social classes are things that are strictly interrelated since they are aspects that cause problems in society. People should be divided or confused through the said aspects and instead ensure they relate with each other despite social class (Ivanic &amp; Martin, 2018). The issue of discrimination is mostly done through racism, Basing with the color of the skin; one can lack social amenities, or require urgent help in time of need. On this matter, it does not mean that only blacks are suggested to racism, but even the white people are on record from being discriminated against by the other race. </w:t>
      </w:r>
    </w:p>
    <w:p w14:paraId="437A1B9D" w14:textId="77777777" w:rsidR="00362864" w:rsidRPr="00362864" w:rsidRDefault="00362864" w:rsidP="00362864">
      <w:pPr>
        <w:spacing w:line="480" w:lineRule="auto"/>
        <w:ind w:firstLine="567"/>
        <w:rPr>
          <w:color w:val="202124"/>
          <w:shd w:val="clear" w:color="auto" w:fill="FFFFFF"/>
        </w:rPr>
      </w:pPr>
      <w:r w:rsidRPr="00362864">
        <w:rPr>
          <w:color w:val="202124"/>
          <w:shd w:val="clear" w:color="auto" w:fill="FFFFFF"/>
        </w:rPr>
        <w:t xml:space="preserve">Social class is also a significant cause of poverty, and hence the more social classes in different courses, the more we get a gap between rich and poor, then discrimination is rampant there. The social class entails some high and middle levels and the gap or boundary (Hansen et al., 2019). Depending on the discussed factors, aspects, and factors in the video, poverty, and gender are related rather than the way the society usually defines it. Necessarily, the study of poverty indicators cannot be complete without considering the gender, sex, age perspectives. </w:t>
      </w:r>
    </w:p>
    <w:p w14:paraId="3E82406F" w14:textId="77777777" w:rsidR="00362864" w:rsidRPr="00362864" w:rsidRDefault="00362864" w:rsidP="00362864">
      <w:pPr>
        <w:spacing w:line="480" w:lineRule="auto"/>
        <w:ind w:firstLine="567"/>
        <w:rPr>
          <w:color w:val="202124"/>
          <w:shd w:val="clear" w:color="auto" w:fill="FFFFFF"/>
        </w:rPr>
      </w:pPr>
      <w:r w:rsidRPr="00362864">
        <w:rPr>
          <w:color w:val="202124"/>
          <w:shd w:val="clear" w:color="auto" w:fill="FFFFFF"/>
        </w:rPr>
        <w:t>Poverty and discrimination will affect boys, girls, women, and men of different ages, where ethnicities, family roles, and ages are experienced differently (Hansen et al., 2019). Due to the cultural, social, and biology roles, women's biology, and different perspectives, the factors are constructed culturally with subordination. They face some disadvantageous accumulated conditions. Numerous poverty effects are, therefore, intensified in the long run in regards to the overall impacts.</w:t>
      </w:r>
    </w:p>
    <w:p w14:paraId="25EEB978" w14:textId="77777777" w:rsidR="00362864" w:rsidRPr="00362864" w:rsidRDefault="00362864" w:rsidP="00362864">
      <w:pPr>
        <w:spacing w:line="480" w:lineRule="auto"/>
        <w:ind w:firstLine="567"/>
        <w:rPr>
          <w:color w:val="202124"/>
          <w:shd w:val="clear" w:color="auto" w:fill="FFFFFF"/>
        </w:rPr>
      </w:pPr>
      <w:r w:rsidRPr="00362864">
        <w:rPr>
          <w:color w:val="202124"/>
          <w:shd w:val="clear" w:color="auto" w:fill="FFFFFF"/>
        </w:rPr>
        <w:t xml:space="preserve">Race, schooling, age, and gender are aspects that are inevitable when discussing discrimination and poverty topics (Hansen et al., 2019). There is an uneven distribution of resources if race occurs as well. The schooling process gets affected. The above issues have been discussed for a long time finding ways to eradicate them, but tom this century, it has not been possible nether. Therefore, most of the issues affecting the society should be addressed using other channels may be the most effective ones. Education is the most critical pillar that can help people stop or minimize the issues and the depth they have been affecting our society. </w:t>
      </w:r>
    </w:p>
    <w:p w14:paraId="607C60EC" w14:textId="524DED96" w:rsidR="00187B75" w:rsidRDefault="00362864" w:rsidP="00362864">
      <w:pPr>
        <w:spacing w:line="480" w:lineRule="auto"/>
        <w:ind w:firstLine="567"/>
        <w:rPr>
          <w:color w:val="202124"/>
          <w:shd w:val="clear" w:color="auto" w:fill="FFFFFF"/>
        </w:rPr>
      </w:pPr>
      <w:r w:rsidRPr="00362864">
        <w:rPr>
          <w:color w:val="202124"/>
          <w:shd w:val="clear" w:color="auto" w:fill="FFFFFF"/>
        </w:rPr>
        <w:t>In conclusion, it is essential to help eradicate poverty considering all the people who make society. Some of the factors are not closely related and can be avoided if they seem to occur. On the other hand, the age of a person in different countries is subjected to suffering like in poverty cases. Some of the older adults could be living in abject poverty because of their children's negligence, and therefore, they have no other skills to fight for themselves. They depend on the government of the day to support and offer them free medical insurance covers and give them food in terms of need.</w:t>
      </w:r>
    </w:p>
    <w:p w14:paraId="5BE76B14" w14:textId="5803B5A2" w:rsidR="00187B75" w:rsidRDefault="00187B75" w:rsidP="00187B75">
      <w:pPr>
        <w:spacing w:line="480" w:lineRule="auto"/>
        <w:ind w:firstLine="567"/>
        <w:rPr>
          <w:color w:val="202124"/>
          <w:shd w:val="clear" w:color="auto" w:fill="FFFFFF"/>
        </w:rPr>
      </w:pPr>
    </w:p>
    <w:p w14:paraId="0F9F7617" w14:textId="73820208" w:rsidR="00187B75" w:rsidRDefault="00187B75" w:rsidP="00187B75">
      <w:pPr>
        <w:spacing w:line="480" w:lineRule="auto"/>
        <w:ind w:firstLine="567"/>
        <w:rPr>
          <w:color w:val="202124"/>
          <w:shd w:val="clear" w:color="auto" w:fill="FFFFFF"/>
        </w:rPr>
      </w:pPr>
    </w:p>
    <w:p w14:paraId="5D94D727" w14:textId="1EA2C9FB" w:rsidR="00187B75" w:rsidRDefault="00187B75" w:rsidP="00187B75">
      <w:pPr>
        <w:spacing w:line="480" w:lineRule="auto"/>
        <w:ind w:firstLine="567"/>
        <w:jc w:val="center"/>
        <w:rPr>
          <w:color w:val="202124"/>
          <w:shd w:val="clear" w:color="auto" w:fill="FFFFFF"/>
        </w:rPr>
      </w:pPr>
      <w:r>
        <w:rPr>
          <w:color w:val="202124"/>
          <w:shd w:val="clear" w:color="auto" w:fill="FFFFFF"/>
        </w:rPr>
        <w:t>References</w:t>
      </w:r>
    </w:p>
    <w:p w14:paraId="662B5668" w14:textId="5744374B" w:rsidR="00187B75" w:rsidRPr="00187B75" w:rsidRDefault="00187B75" w:rsidP="00187B75">
      <w:pPr>
        <w:spacing w:line="480" w:lineRule="auto"/>
        <w:ind w:left="567" w:hanging="567"/>
        <w:rPr>
          <w:color w:val="202124"/>
          <w:shd w:val="clear" w:color="auto" w:fill="FFFFFF"/>
        </w:rPr>
      </w:pPr>
      <w:r w:rsidRPr="00187B75">
        <w:rPr>
          <w:color w:val="222222"/>
          <w:shd w:val="clear" w:color="auto" w:fill="FFFFFF"/>
        </w:rPr>
        <w:t>Hansen, J., Hellin, J., Rosenstock, T., Fisher, E., Cairns, J., Stirling, C., ... &amp; Campbell, B. (2019). Climate risk management and rural poverty reduction. </w:t>
      </w:r>
      <w:r w:rsidRPr="00187B75">
        <w:rPr>
          <w:i/>
          <w:iCs/>
          <w:color w:val="222222"/>
          <w:shd w:val="clear" w:color="auto" w:fill="FFFFFF"/>
        </w:rPr>
        <w:t>Agricultural Systems</w:t>
      </w:r>
      <w:r w:rsidRPr="00187B75">
        <w:rPr>
          <w:color w:val="222222"/>
          <w:shd w:val="clear" w:color="auto" w:fill="FFFFFF"/>
        </w:rPr>
        <w:t>, </w:t>
      </w:r>
      <w:r w:rsidRPr="00187B75">
        <w:rPr>
          <w:i/>
          <w:iCs/>
          <w:color w:val="222222"/>
          <w:shd w:val="clear" w:color="auto" w:fill="FFFFFF"/>
        </w:rPr>
        <w:t>172</w:t>
      </w:r>
      <w:r w:rsidRPr="00187B75">
        <w:rPr>
          <w:color w:val="222222"/>
          <w:shd w:val="clear" w:color="auto" w:fill="FFFFFF"/>
        </w:rPr>
        <w:t>, 28-46.</w:t>
      </w:r>
    </w:p>
    <w:p w14:paraId="611DF853" w14:textId="34347D4C" w:rsidR="00DD245F" w:rsidRPr="00187B75" w:rsidRDefault="00187B75" w:rsidP="00187B75">
      <w:pPr>
        <w:spacing w:line="480" w:lineRule="auto"/>
        <w:ind w:left="567" w:hanging="567"/>
        <w:rPr>
          <w:color w:val="202124"/>
          <w:shd w:val="clear" w:color="auto" w:fill="FFFFFF"/>
        </w:rPr>
      </w:pPr>
      <w:r w:rsidRPr="00187B75">
        <w:rPr>
          <w:color w:val="222222"/>
          <w:shd w:val="clear" w:color="auto" w:fill="FFFFFF"/>
        </w:rPr>
        <w:t>Ivanic, M., &amp; Martin, W. (2018). Sectoral productivity growth and poverty reduction: National and global impacts. </w:t>
      </w:r>
      <w:r w:rsidRPr="00187B75">
        <w:rPr>
          <w:i/>
          <w:iCs/>
          <w:color w:val="222222"/>
          <w:shd w:val="clear" w:color="auto" w:fill="FFFFFF"/>
        </w:rPr>
        <w:t>World Development</w:t>
      </w:r>
      <w:r w:rsidRPr="00187B75">
        <w:rPr>
          <w:color w:val="222222"/>
          <w:shd w:val="clear" w:color="auto" w:fill="FFFFFF"/>
        </w:rPr>
        <w:t>, </w:t>
      </w:r>
      <w:r w:rsidRPr="00187B75">
        <w:rPr>
          <w:i/>
          <w:iCs/>
          <w:color w:val="222222"/>
          <w:shd w:val="clear" w:color="auto" w:fill="FFFFFF"/>
        </w:rPr>
        <w:t>109</w:t>
      </w:r>
      <w:r w:rsidRPr="00187B75">
        <w:rPr>
          <w:color w:val="222222"/>
          <w:shd w:val="clear" w:color="auto" w:fill="FFFFFF"/>
        </w:rPr>
        <w:t>, 429-439.</w:t>
      </w:r>
    </w:p>
    <w:p w14:paraId="555BAF1A" w14:textId="77777777" w:rsidR="008515D6" w:rsidRDefault="008515D6" w:rsidP="00B74BEF">
      <w:pPr>
        <w:spacing w:line="480" w:lineRule="auto"/>
        <w:ind w:firstLine="567"/>
        <w:rPr>
          <w:color w:val="202124"/>
          <w:shd w:val="clear" w:color="auto" w:fill="FFFFFF"/>
        </w:rPr>
      </w:pPr>
    </w:p>
    <w:p w14:paraId="46FE3B6F" w14:textId="77777777" w:rsidR="00125B76" w:rsidRPr="00072BAD" w:rsidRDefault="00125B76" w:rsidP="00125B76">
      <w:pPr>
        <w:spacing w:line="480" w:lineRule="auto"/>
        <w:ind w:firstLine="567"/>
      </w:pPr>
    </w:p>
    <w:p w14:paraId="50C3EBD5" w14:textId="073B2139" w:rsidR="004369AD" w:rsidRPr="00072BAD" w:rsidRDefault="004369AD" w:rsidP="00072BAD">
      <w:pPr>
        <w:pStyle w:val="Header"/>
        <w:tabs>
          <w:tab w:val="clear" w:pos="4680"/>
          <w:tab w:val="clear" w:pos="9360"/>
          <w:tab w:val="center" w:pos="4963"/>
        </w:tabs>
        <w:spacing w:line="480" w:lineRule="auto"/>
        <w:ind w:firstLine="567"/>
        <w:rPr>
          <w:color w:val="202124"/>
          <w:shd w:val="clear" w:color="auto" w:fill="FFFFFF"/>
        </w:rPr>
      </w:pPr>
    </w:p>
    <w:p w14:paraId="02764F31" w14:textId="0FC8C938" w:rsidR="004369AD" w:rsidRPr="00072BAD" w:rsidRDefault="004369AD" w:rsidP="00072BAD">
      <w:pPr>
        <w:pStyle w:val="Header"/>
        <w:tabs>
          <w:tab w:val="clear" w:pos="4680"/>
          <w:tab w:val="clear" w:pos="9360"/>
          <w:tab w:val="center" w:pos="4963"/>
        </w:tabs>
        <w:spacing w:line="480" w:lineRule="auto"/>
        <w:ind w:firstLine="567"/>
        <w:rPr>
          <w:color w:val="202124"/>
          <w:shd w:val="clear" w:color="auto" w:fill="FFFFFF"/>
        </w:rPr>
      </w:pPr>
    </w:p>
    <w:p w14:paraId="7E827024" w14:textId="362A2DE1" w:rsidR="004369AD" w:rsidRPr="00072BAD" w:rsidRDefault="004369AD" w:rsidP="00072BAD">
      <w:pPr>
        <w:spacing w:line="480" w:lineRule="auto"/>
      </w:pPr>
    </w:p>
    <w:p w14:paraId="0B2EE137" w14:textId="77777777" w:rsidR="00455C24" w:rsidRPr="00072BAD" w:rsidRDefault="00455C24" w:rsidP="00072BAD">
      <w:pPr>
        <w:spacing w:line="480" w:lineRule="auto"/>
      </w:pPr>
    </w:p>
    <w:p w14:paraId="06EAB669" w14:textId="77777777" w:rsidR="00072BAD" w:rsidRDefault="00072BAD" w:rsidP="00072BAD">
      <w:pPr>
        <w:spacing w:line="480" w:lineRule="auto"/>
        <w:ind w:left="567" w:hanging="567"/>
        <w:jc w:val="center"/>
      </w:pPr>
    </w:p>
    <w:p w14:paraId="306E3DD8" w14:textId="77777777" w:rsidR="00072BAD" w:rsidRDefault="00072BAD" w:rsidP="00072BAD">
      <w:pPr>
        <w:spacing w:line="480" w:lineRule="auto"/>
        <w:ind w:left="567" w:hanging="567"/>
        <w:jc w:val="center"/>
      </w:pPr>
    </w:p>
    <w:p w14:paraId="1CF9EA8C" w14:textId="77777777" w:rsidR="00072BAD" w:rsidRDefault="00072BAD" w:rsidP="00072BAD">
      <w:pPr>
        <w:spacing w:line="480" w:lineRule="auto"/>
        <w:ind w:left="567" w:hanging="567"/>
        <w:jc w:val="center"/>
      </w:pPr>
    </w:p>
    <w:p w14:paraId="4FC85208" w14:textId="77777777" w:rsidR="00072BAD" w:rsidRDefault="00072BAD" w:rsidP="00072BAD">
      <w:pPr>
        <w:spacing w:line="480" w:lineRule="auto"/>
        <w:ind w:left="567" w:hanging="567"/>
        <w:jc w:val="center"/>
      </w:pPr>
    </w:p>
    <w:p w14:paraId="3D9E9AE2" w14:textId="77777777" w:rsidR="00072BAD" w:rsidRDefault="00072BAD" w:rsidP="00072BAD">
      <w:pPr>
        <w:spacing w:line="480" w:lineRule="auto"/>
        <w:ind w:left="567" w:hanging="567"/>
        <w:jc w:val="center"/>
      </w:pPr>
    </w:p>
    <w:p w14:paraId="4ADF84F6" w14:textId="77777777" w:rsidR="00072BAD" w:rsidRDefault="00072BAD" w:rsidP="00072BAD">
      <w:pPr>
        <w:spacing w:line="480" w:lineRule="auto"/>
        <w:ind w:left="567" w:hanging="567"/>
        <w:jc w:val="center"/>
      </w:pPr>
    </w:p>
    <w:p w14:paraId="290CCD3C" w14:textId="77777777" w:rsidR="00072BAD" w:rsidRDefault="00072BAD" w:rsidP="00072BAD">
      <w:pPr>
        <w:spacing w:line="480" w:lineRule="auto"/>
        <w:ind w:left="567" w:hanging="567"/>
        <w:jc w:val="center"/>
      </w:pPr>
    </w:p>
    <w:p w14:paraId="5044DBD2" w14:textId="77777777" w:rsidR="00072BAD" w:rsidRDefault="00072BAD" w:rsidP="00072BAD">
      <w:pPr>
        <w:spacing w:line="480" w:lineRule="auto"/>
        <w:ind w:left="567" w:hanging="567"/>
        <w:jc w:val="center"/>
      </w:pPr>
    </w:p>
    <w:p w14:paraId="02F97C63" w14:textId="77777777" w:rsidR="00072BAD" w:rsidRDefault="00072BAD" w:rsidP="00072BAD">
      <w:pPr>
        <w:spacing w:line="480" w:lineRule="auto"/>
        <w:ind w:left="567" w:hanging="567"/>
        <w:jc w:val="center"/>
      </w:pPr>
    </w:p>
    <w:p w14:paraId="3F37326D" w14:textId="77777777" w:rsidR="00125B76" w:rsidRDefault="00125B76" w:rsidP="00072BAD">
      <w:pPr>
        <w:spacing w:line="480" w:lineRule="auto"/>
        <w:ind w:left="567" w:hanging="567"/>
        <w:jc w:val="center"/>
      </w:pPr>
    </w:p>
    <w:p w14:paraId="78C13D11" w14:textId="77777777" w:rsidR="00125B76" w:rsidRDefault="00125B76" w:rsidP="00072BAD">
      <w:pPr>
        <w:spacing w:line="480" w:lineRule="auto"/>
        <w:ind w:left="567" w:hanging="567"/>
        <w:jc w:val="center"/>
      </w:pPr>
    </w:p>
    <w:p w14:paraId="37B3455F" w14:textId="77777777" w:rsidR="00125B76" w:rsidRDefault="00125B76" w:rsidP="00072BAD">
      <w:pPr>
        <w:spacing w:line="480" w:lineRule="auto"/>
        <w:ind w:left="567" w:hanging="567"/>
        <w:jc w:val="center"/>
      </w:pPr>
    </w:p>
    <w:p w14:paraId="0749B781" w14:textId="77777777" w:rsidR="00125B76" w:rsidRDefault="00125B76" w:rsidP="00072BAD">
      <w:pPr>
        <w:spacing w:line="480" w:lineRule="auto"/>
        <w:ind w:left="567" w:hanging="567"/>
        <w:jc w:val="center"/>
      </w:pPr>
    </w:p>
    <w:p w14:paraId="44270DB0" w14:textId="77777777" w:rsidR="00125B76" w:rsidRDefault="00125B76" w:rsidP="00072BAD">
      <w:pPr>
        <w:spacing w:line="480" w:lineRule="auto"/>
        <w:ind w:left="567" w:hanging="567"/>
        <w:jc w:val="center"/>
      </w:pPr>
    </w:p>
    <w:p w14:paraId="7EBBF601" w14:textId="0D20F36B" w:rsidR="0059789F" w:rsidRPr="00072BAD" w:rsidRDefault="0059789F" w:rsidP="00072BAD">
      <w:pPr>
        <w:spacing w:line="480" w:lineRule="auto"/>
        <w:ind w:left="567" w:hanging="567"/>
        <w:jc w:val="center"/>
      </w:pPr>
      <w:r w:rsidRPr="00072BAD">
        <w:t>References</w:t>
      </w:r>
    </w:p>
    <w:p w14:paraId="4978709C" w14:textId="569E4F46" w:rsidR="009E74D3" w:rsidRPr="00072BAD" w:rsidRDefault="009E74D3" w:rsidP="00072BAD">
      <w:pPr>
        <w:spacing w:line="480" w:lineRule="auto"/>
        <w:ind w:left="567" w:hanging="567"/>
      </w:pPr>
    </w:p>
    <w:sectPr w:rsidR="009E74D3" w:rsidRPr="00072BA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D99D14" w14:textId="77777777" w:rsidR="00B52C9B" w:rsidRDefault="00B52C9B">
      <w:pPr>
        <w:spacing w:after="0" w:line="240" w:lineRule="auto"/>
      </w:pPr>
      <w:r>
        <w:separator/>
      </w:r>
    </w:p>
  </w:endnote>
  <w:endnote w:type="continuationSeparator" w:id="0">
    <w:p w14:paraId="5A606560" w14:textId="77777777" w:rsidR="00B52C9B" w:rsidRDefault="00B52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34BF23" w14:textId="77777777" w:rsidR="00B52C9B" w:rsidRDefault="00B52C9B">
      <w:pPr>
        <w:spacing w:after="0" w:line="240" w:lineRule="auto"/>
      </w:pPr>
      <w:r>
        <w:separator/>
      </w:r>
    </w:p>
  </w:footnote>
  <w:footnote w:type="continuationSeparator" w:id="0">
    <w:p w14:paraId="44549BD4" w14:textId="77777777" w:rsidR="00B52C9B" w:rsidRDefault="00B52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FEC2D24" w:rsidR="000C5964" w:rsidRDefault="00125B76">
    <w:pPr>
      <w:pStyle w:val="Header"/>
    </w:pPr>
    <w:r>
      <w:rPr>
        <w:color w:val="202124"/>
        <w:shd w:val="clear" w:color="auto" w:fill="FFFFFF"/>
      </w:rPr>
      <w:t xml:space="preserve">HUMANITY REFLECTION ESSAY                                                                                             </w:t>
    </w:r>
    <w:r w:rsidR="00124E96">
      <w:fldChar w:fldCharType="begin"/>
    </w:r>
    <w:r w:rsidR="00124E96">
      <w:instrText xml:space="preserve"> PAGE   \* MERGEFORMAT </w:instrText>
    </w:r>
    <w:r w:rsidR="00124E96">
      <w:fldChar w:fldCharType="separate"/>
    </w:r>
    <w:r w:rsidR="00FE3D6C">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747FF5EB" w:rsidR="000C5964" w:rsidRDefault="00124E96">
    <w:pPr>
      <w:pStyle w:val="Header"/>
    </w:pPr>
    <w:r>
      <w:t>Running head:</w:t>
    </w:r>
    <w:r w:rsidR="000347D9">
      <w:t xml:space="preserve"> </w:t>
    </w:r>
    <w:r w:rsidR="00F851CE">
      <w:rPr>
        <w:color w:val="202124"/>
        <w:shd w:val="clear" w:color="auto" w:fill="FFFFFF"/>
      </w:rPr>
      <w:t xml:space="preserve"> </w:t>
    </w:r>
    <w:r w:rsidR="00125B76">
      <w:rPr>
        <w:color w:val="202124"/>
        <w:shd w:val="clear" w:color="auto" w:fill="FFFFFF"/>
      </w:rPr>
      <w:t>HUMANITY REFLECTION ESSAY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0FA8"/>
    <w:rsid w:val="00012B23"/>
    <w:rsid w:val="00015F61"/>
    <w:rsid w:val="00020B5D"/>
    <w:rsid w:val="0002200A"/>
    <w:rsid w:val="0002204D"/>
    <w:rsid w:val="000347D9"/>
    <w:rsid w:val="00034DE9"/>
    <w:rsid w:val="000417AF"/>
    <w:rsid w:val="00045150"/>
    <w:rsid w:val="00054F44"/>
    <w:rsid w:val="000609DC"/>
    <w:rsid w:val="00067CD1"/>
    <w:rsid w:val="00072BAD"/>
    <w:rsid w:val="0008125E"/>
    <w:rsid w:val="000858DE"/>
    <w:rsid w:val="000942A1"/>
    <w:rsid w:val="000A28C2"/>
    <w:rsid w:val="000B1646"/>
    <w:rsid w:val="000C2080"/>
    <w:rsid w:val="000C475B"/>
    <w:rsid w:val="000C584E"/>
    <w:rsid w:val="000C5964"/>
    <w:rsid w:val="000D38EC"/>
    <w:rsid w:val="000D55C5"/>
    <w:rsid w:val="000E586C"/>
    <w:rsid w:val="000F0D68"/>
    <w:rsid w:val="000F1B07"/>
    <w:rsid w:val="000F2078"/>
    <w:rsid w:val="000F2483"/>
    <w:rsid w:val="00111B61"/>
    <w:rsid w:val="001171B5"/>
    <w:rsid w:val="00120FC6"/>
    <w:rsid w:val="00123208"/>
    <w:rsid w:val="0012379F"/>
    <w:rsid w:val="00124030"/>
    <w:rsid w:val="00124E96"/>
    <w:rsid w:val="00125B76"/>
    <w:rsid w:val="00127E8D"/>
    <w:rsid w:val="00140B89"/>
    <w:rsid w:val="001528F8"/>
    <w:rsid w:val="00160768"/>
    <w:rsid w:val="00170A52"/>
    <w:rsid w:val="001717BF"/>
    <w:rsid w:val="00187B75"/>
    <w:rsid w:val="001922D4"/>
    <w:rsid w:val="001932C1"/>
    <w:rsid w:val="0019349D"/>
    <w:rsid w:val="001954F1"/>
    <w:rsid w:val="001A358F"/>
    <w:rsid w:val="001A7717"/>
    <w:rsid w:val="001B1DF5"/>
    <w:rsid w:val="001B3413"/>
    <w:rsid w:val="001B4BDF"/>
    <w:rsid w:val="001B78AC"/>
    <w:rsid w:val="001C0D07"/>
    <w:rsid w:val="001C10F8"/>
    <w:rsid w:val="001C3216"/>
    <w:rsid w:val="001C3356"/>
    <w:rsid w:val="001C514F"/>
    <w:rsid w:val="001D1DD3"/>
    <w:rsid w:val="001E64EA"/>
    <w:rsid w:val="001E69BA"/>
    <w:rsid w:val="001F30B1"/>
    <w:rsid w:val="00200448"/>
    <w:rsid w:val="00203BE6"/>
    <w:rsid w:val="00205334"/>
    <w:rsid w:val="00205F60"/>
    <w:rsid w:val="00234322"/>
    <w:rsid w:val="00234F0B"/>
    <w:rsid w:val="00235EF5"/>
    <w:rsid w:val="00241A9C"/>
    <w:rsid w:val="00244001"/>
    <w:rsid w:val="00250936"/>
    <w:rsid w:val="002537AA"/>
    <w:rsid w:val="0025568D"/>
    <w:rsid w:val="00257544"/>
    <w:rsid w:val="002606DA"/>
    <w:rsid w:val="00260E40"/>
    <w:rsid w:val="00264DAF"/>
    <w:rsid w:val="00274616"/>
    <w:rsid w:val="0027784D"/>
    <w:rsid w:val="00283A80"/>
    <w:rsid w:val="00283BD9"/>
    <w:rsid w:val="00286B45"/>
    <w:rsid w:val="0028752E"/>
    <w:rsid w:val="002A21F5"/>
    <w:rsid w:val="002A22A0"/>
    <w:rsid w:val="002A3E80"/>
    <w:rsid w:val="002C1511"/>
    <w:rsid w:val="002D2C62"/>
    <w:rsid w:val="002E42EA"/>
    <w:rsid w:val="002E5CCB"/>
    <w:rsid w:val="002F7725"/>
    <w:rsid w:val="00303594"/>
    <w:rsid w:val="00312ECD"/>
    <w:rsid w:val="00314D2D"/>
    <w:rsid w:val="003153DC"/>
    <w:rsid w:val="00325EA2"/>
    <w:rsid w:val="00326AE4"/>
    <w:rsid w:val="00333EDC"/>
    <w:rsid w:val="003358F2"/>
    <w:rsid w:val="00336860"/>
    <w:rsid w:val="00336885"/>
    <w:rsid w:val="00341860"/>
    <w:rsid w:val="00341A79"/>
    <w:rsid w:val="00353314"/>
    <w:rsid w:val="0036085C"/>
    <w:rsid w:val="00362864"/>
    <w:rsid w:val="0037705D"/>
    <w:rsid w:val="00385464"/>
    <w:rsid w:val="0039085E"/>
    <w:rsid w:val="00391085"/>
    <w:rsid w:val="0039576A"/>
    <w:rsid w:val="003A4C4D"/>
    <w:rsid w:val="003A6BDA"/>
    <w:rsid w:val="003B0516"/>
    <w:rsid w:val="003B08EE"/>
    <w:rsid w:val="003C0699"/>
    <w:rsid w:val="003D0036"/>
    <w:rsid w:val="003E0DF3"/>
    <w:rsid w:val="003E158A"/>
    <w:rsid w:val="003E42D3"/>
    <w:rsid w:val="003F4569"/>
    <w:rsid w:val="00400081"/>
    <w:rsid w:val="004011FA"/>
    <w:rsid w:val="0041003C"/>
    <w:rsid w:val="00411C50"/>
    <w:rsid w:val="00423EAB"/>
    <w:rsid w:val="0042628F"/>
    <w:rsid w:val="00430421"/>
    <w:rsid w:val="00430580"/>
    <w:rsid w:val="004369AD"/>
    <w:rsid w:val="00445721"/>
    <w:rsid w:val="00446C4A"/>
    <w:rsid w:val="00455C24"/>
    <w:rsid w:val="004575B8"/>
    <w:rsid w:val="00462BDB"/>
    <w:rsid w:val="004671B7"/>
    <w:rsid w:val="00477C40"/>
    <w:rsid w:val="00480DE9"/>
    <w:rsid w:val="00484360"/>
    <w:rsid w:val="004856FF"/>
    <w:rsid w:val="00486EA0"/>
    <w:rsid w:val="00495463"/>
    <w:rsid w:val="00496A4F"/>
    <w:rsid w:val="004A4E75"/>
    <w:rsid w:val="004B17CF"/>
    <w:rsid w:val="004B2AD5"/>
    <w:rsid w:val="004C612E"/>
    <w:rsid w:val="004E204E"/>
    <w:rsid w:val="004E424D"/>
    <w:rsid w:val="004E4D87"/>
    <w:rsid w:val="005031CD"/>
    <w:rsid w:val="005178DE"/>
    <w:rsid w:val="005239D9"/>
    <w:rsid w:val="00524E71"/>
    <w:rsid w:val="005262DA"/>
    <w:rsid w:val="0053385A"/>
    <w:rsid w:val="00542539"/>
    <w:rsid w:val="005506EB"/>
    <w:rsid w:val="00556B05"/>
    <w:rsid w:val="00562A86"/>
    <w:rsid w:val="00563158"/>
    <w:rsid w:val="00581B92"/>
    <w:rsid w:val="00596F43"/>
    <w:rsid w:val="0059789F"/>
    <w:rsid w:val="005A4C8A"/>
    <w:rsid w:val="005A5CB8"/>
    <w:rsid w:val="005A7A0C"/>
    <w:rsid w:val="005A7C6E"/>
    <w:rsid w:val="005B4705"/>
    <w:rsid w:val="005C6DE9"/>
    <w:rsid w:val="005D631F"/>
    <w:rsid w:val="005F3B39"/>
    <w:rsid w:val="00613EE9"/>
    <w:rsid w:val="0061517F"/>
    <w:rsid w:val="00615BBB"/>
    <w:rsid w:val="00617E25"/>
    <w:rsid w:val="00642861"/>
    <w:rsid w:val="00645B4F"/>
    <w:rsid w:val="00650B61"/>
    <w:rsid w:val="006518DD"/>
    <w:rsid w:val="00654194"/>
    <w:rsid w:val="0066468A"/>
    <w:rsid w:val="0066613F"/>
    <w:rsid w:val="0067082D"/>
    <w:rsid w:val="0068160D"/>
    <w:rsid w:val="006A4049"/>
    <w:rsid w:val="006A69D2"/>
    <w:rsid w:val="006C0C77"/>
    <w:rsid w:val="006C33A5"/>
    <w:rsid w:val="006D0955"/>
    <w:rsid w:val="006E4A0E"/>
    <w:rsid w:val="006E6301"/>
    <w:rsid w:val="006E68AE"/>
    <w:rsid w:val="006E72B6"/>
    <w:rsid w:val="006F488F"/>
    <w:rsid w:val="007069ED"/>
    <w:rsid w:val="0072161A"/>
    <w:rsid w:val="00741679"/>
    <w:rsid w:val="0078762F"/>
    <w:rsid w:val="007907D2"/>
    <w:rsid w:val="0079459F"/>
    <w:rsid w:val="00795EA9"/>
    <w:rsid w:val="00796216"/>
    <w:rsid w:val="007A1AFA"/>
    <w:rsid w:val="007A4572"/>
    <w:rsid w:val="007B223C"/>
    <w:rsid w:val="007C4007"/>
    <w:rsid w:val="007C4F80"/>
    <w:rsid w:val="007E3B1D"/>
    <w:rsid w:val="007E7A9F"/>
    <w:rsid w:val="007F4A3C"/>
    <w:rsid w:val="007F5B6D"/>
    <w:rsid w:val="007F67BF"/>
    <w:rsid w:val="007F7CBB"/>
    <w:rsid w:val="0080516F"/>
    <w:rsid w:val="00812BC2"/>
    <w:rsid w:val="008263A8"/>
    <w:rsid w:val="008344A2"/>
    <w:rsid w:val="008359A8"/>
    <w:rsid w:val="0083695B"/>
    <w:rsid w:val="008515D6"/>
    <w:rsid w:val="0085519E"/>
    <w:rsid w:val="00872B5B"/>
    <w:rsid w:val="008743C3"/>
    <w:rsid w:val="00885ABB"/>
    <w:rsid w:val="00896B9C"/>
    <w:rsid w:val="008977AC"/>
    <w:rsid w:val="008978BA"/>
    <w:rsid w:val="008A60DA"/>
    <w:rsid w:val="008B14DF"/>
    <w:rsid w:val="008B2425"/>
    <w:rsid w:val="008D4196"/>
    <w:rsid w:val="008E0EC4"/>
    <w:rsid w:val="008F4073"/>
    <w:rsid w:val="008F49DB"/>
    <w:rsid w:val="008F5C9C"/>
    <w:rsid w:val="00901608"/>
    <w:rsid w:val="009073C3"/>
    <w:rsid w:val="00914BB2"/>
    <w:rsid w:val="00935795"/>
    <w:rsid w:val="009376F7"/>
    <w:rsid w:val="00953030"/>
    <w:rsid w:val="00954BED"/>
    <w:rsid w:val="009649B3"/>
    <w:rsid w:val="00971E56"/>
    <w:rsid w:val="00976450"/>
    <w:rsid w:val="00983CF5"/>
    <w:rsid w:val="009840CD"/>
    <w:rsid w:val="00990F8C"/>
    <w:rsid w:val="00992664"/>
    <w:rsid w:val="0099646D"/>
    <w:rsid w:val="009A3E04"/>
    <w:rsid w:val="009C5022"/>
    <w:rsid w:val="009D40C1"/>
    <w:rsid w:val="009D7B0F"/>
    <w:rsid w:val="009E619A"/>
    <w:rsid w:val="009E74D3"/>
    <w:rsid w:val="00A1135D"/>
    <w:rsid w:val="00A12ABE"/>
    <w:rsid w:val="00A161D5"/>
    <w:rsid w:val="00A21CAB"/>
    <w:rsid w:val="00A23F14"/>
    <w:rsid w:val="00A26237"/>
    <w:rsid w:val="00A305D2"/>
    <w:rsid w:val="00A341F9"/>
    <w:rsid w:val="00A47AC4"/>
    <w:rsid w:val="00A64E18"/>
    <w:rsid w:val="00A67225"/>
    <w:rsid w:val="00A7614D"/>
    <w:rsid w:val="00A91652"/>
    <w:rsid w:val="00A91C43"/>
    <w:rsid w:val="00A9271E"/>
    <w:rsid w:val="00A935B4"/>
    <w:rsid w:val="00A93BA5"/>
    <w:rsid w:val="00A95C54"/>
    <w:rsid w:val="00AA0EB5"/>
    <w:rsid w:val="00AA6F5A"/>
    <w:rsid w:val="00AB553B"/>
    <w:rsid w:val="00AB7796"/>
    <w:rsid w:val="00AC5101"/>
    <w:rsid w:val="00AD34DE"/>
    <w:rsid w:val="00AD42BE"/>
    <w:rsid w:val="00AD78D0"/>
    <w:rsid w:val="00AF4A19"/>
    <w:rsid w:val="00B02D31"/>
    <w:rsid w:val="00B17F46"/>
    <w:rsid w:val="00B34FE0"/>
    <w:rsid w:val="00B3541B"/>
    <w:rsid w:val="00B52283"/>
    <w:rsid w:val="00B52C9B"/>
    <w:rsid w:val="00B651CF"/>
    <w:rsid w:val="00B7266A"/>
    <w:rsid w:val="00B74BEF"/>
    <w:rsid w:val="00B76260"/>
    <w:rsid w:val="00B8516A"/>
    <w:rsid w:val="00B96209"/>
    <w:rsid w:val="00BC1FDD"/>
    <w:rsid w:val="00BC5BD2"/>
    <w:rsid w:val="00BE1EAE"/>
    <w:rsid w:val="00BF018D"/>
    <w:rsid w:val="00BF1BEC"/>
    <w:rsid w:val="00BF3BCF"/>
    <w:rsid w:val="00C01E80"/>
    <w:rsid w:val="00C24DE0"/>
    <w:rsid w:val="00C32BBD"/>
    <w:rsid w:val="00C34466"/>
    <w:rsid w:val="00C50BE5"/>
    <w:rsid w:val="00C54FD2"/>
    <w:rsid w:val="00C6405D"/>
    <w:rsid w:val="00C665A6"/>
    <w:rsid w:val="00C66B5D"/>
    <w:rsid w:val="00C733EF"/>
    <w:rsid w:val="00C75AA5"/>
    <w:rsid w:val="00C774E8"/>
    <w:rsid w:val="00C82270"/>
    <w:rsid w:val="00C82553"/>
    <w:rsid w:val="00C84394"/>
    <w:rsid w:val="00C900D8"/>
    <w:rsid w:val="00C91691"/>
    <w:rsid w:val="00CB13B7"/>
    <w:rsid w:val="00CB14EA"/>
    <w:rsid w:val="00CB3EEF"/>
    <w:rsid w:val="00CC69D9"/>
    <w:rsid w:val="00CD5643"/>
    <w:rsid w:val="00CF34E0"/>
    <w:rsid w:val="00D06BBD"/>
    <w:rsid w:val="00D40778"/>
    <w:rsid w:val="00D608B7"/>
    <w:rsid w:val="00D824D6"/>
    <w:rsid w:val="00D84F7D"/>
    <w:rsid w:val="00D8539F"/>
    <w:rsid w:val="00D86734"/>
    <w:rsid w:val="00DB060D"/>
    <w:rsid w:val="00DB3A96"/>
    <w:rsid w:val="00DC03AF"/>
    <w:rsid w:val="00DC2B7D"/>
    <w:rsid w:val="00DC7714"/>
    <w:rsid w:val="00DD0078"/>
    <w:rsid w:val="00DD0658"/>
    <w:rsid w:val="00DD1295"/>
    <w:rsid w:val="00DD245F"/>
    <w:rsid w:val="00DD5206"/>
    <w:rsid w:val="00DF07CD"/>
    <w:rsid w:val="00DF099D"/>
    <w:rsid w:val="00DF46A2"/>
    <w:rsid w:val="00E015C0"/>
    <w:rsid w:val="00E0794D"/>
    <w:rsid w:val="00E07DDD"/>
    <w:rsid w:val="00E156AA"/>
    <w:rsid w:val="00E43EFF"/>
    <w:rsid w:val="00E46D5E"/>
    <w:rsid w:val="00E47364"/>
    <w:rsid w:val="00E55198"/>
    <w:rsid w:val="00E56718"/>
    <w:rsid w:val="00E7256D"/>
    <w:rsid w:val="00E841D7"/>
    <w:rsid w:val="00E87A2B"/>
    <w:rsid w:val="00E906C8"/>
    <w:rsid w:val="00E90B3B"/>
    <w:rsid w:val="00E91DC2"/>
    <w:rsid w:val="00E91E3A"/>
    <w:rsid w:val="00EA0270"/>
    <w:rsid w:val="00EA2052"/>
    <w:rsid w:val="00EA3863"/>
    <w:rsid w:val="00EA4D69"/>
    <w:rsid w:val="00EA5063"/>
    <w:rsid w:val="00EB189B"/>
    <w:rsid w:val="00EB501F"/>
    <w:rsid w:val="00ED30DA"/>
    <w:rsid w:val="00F003B4"/>
    <w:rsid w:val="00F03B24"/>
    <w:rsid w:val="00F04EC7"/>
    <w:rsid w:val="00F10877"/>
    <w:rsid w:val="00F35EAE"/>
    <w:rsid w:val="00F45750"/>
    <w:rsid w:val="00F60759"/>
    <w:rsid w:val="00F6371A"/>
    <w:rsid w:val="00F6488C"/>
    <w:rsid w:val="00F66793"/>
    <w:rsid w:val="00F76390"/>
    <w:rsid w:val="00F812BD"/>
    <w:rsid w:val="00F84F95"/>
    <w:rsid w:val="00F851CE"/>
    <w:rsid w:val="00F93EF2"/>
    <w:rsid w:val="00FC43FF"/>
    <w:rsid w:val="00FC62D9"/>
    <w:rsid w:val="00FD6779"/>
    <w:rsid w:val="00FE3D6C"/>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E0FD1-C820-439F-92A0-420ED9FBA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2020-08-12T18:36:00Z</dcterms:created>
  <dcterms:modified xsi:type="dcterms:W3CDTF">2020-08-12T18:36:00Z</dcterms:modified>
</cp:coreProperties>
</file>