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D28" w:rsidRDefault="00EA5D28" w:rsidP="003F55FC">
      <w:pPr>
        <w:spacing w:line="480" w:lineRule="auto"/>
        <w:jc w:val="center"/>
        <w:rPr>
          <w:rFonts w:ascii="Times New Roman" w:hAnsi="Times New Roman" w:cs="Times New Roman"/>
          <w:sz w:val="24"/>
          <w:szCs w:val="24"/>
        </w:rPr>
      </w:pPr>
    </w:p>
    <w:p w:rsidR="00EA5D28" w:rsidRDefault="00EA5D28" w:rsidP="003F55FC">
      <w:pPr>
        <w:spacing w:line="480" w:lineRule="auto"/>
        <w:jc w:val="center"/>
        <w:rPr>
          <w:rFonts w:ascii="Times New Roman" w:hAnsi="Times New Roman" w:cs="Times New Roman"/>
          <w:sz w:val="24"/>
          <w:szCs w:val="24"/>
        </w:rPr>
      </w:pPr>
    </w:p>
    <w:p w:rsidR="00EA5D28" w:rsidRDefault="00EA5D28" w:rsidP="003F55FC">
      <w:pPr>
        <w:spacing w:line="480" w:lineRule="auto"/>
        <w:jc w:val="center"/>
        <w:rPr>
          <w:rFonts w:ascii="Times New Roman" w:hAnsi="Times New Roman" w:cs="Times New Roman"/>
          <w:sz w:val="24"/>
          <w:szCs w:val="24"/>
        </w:rPr>
      </w:pPr>
    </w:p>
    <w:p w:rsidR="00EA5D28" w:rsidRDefault="00EA5D28" w:rsidP="003F55FC">
      <w:pPr>
        <w:spacing w:line="480" w:lineRule="auto"/>
        <w:jc w:val="center"/>
        <w:rPr>
          <w:rFonts w:ascii="Times New Roman" w:hAnsi="Times New Roman" w:cs="Times New Roman"/>
          <w:sz w:val="24"/>
          <w:szCs w:val="24"/>
        </w:rPr>
      </w:pPr>
    </w:p>
    <w:p w:rsidR="00EA5D28" w:rsidRDefault="00EA5D28" w:rsidP="003F55FC">
      <w:pPr>
        <w:spacing w:line="480" w:lineRule="auto"/>
        <w:jc w:val="center"/>
        <w:rPr>
          <w:rFonts w:ascii="Times New Roman" w:hAnsi="Times New Roman" w:cs="Times New Roman"/>
          <w:sz w:val="24"/>
          <w:szCs w:val="24"/>
        </w:rPr>
      </w:pPr>
    </w:p>
    <w:p w:rsidR="00EA5D28" w:rsidRDefault="00EA5D28" w:rsidP="003F55FC">
      <w:pPr>
        <w:spacing w:line="480" w:lineRule="auto"/>
        <w:jc w:val="center"/>
        <w:rPr>
          <w:rFonts w:ascii="Times New Roman" w:hAnsi="Times New Roman" w:cs="Times New Roman"/>
          <w:sz w:val="24"/>
          <w:szCs w:val="24"/>
        </w:rPr>
      </w:pPr>
    </w:p>
    <w:p w:rsidR="003F55FC" w:rsidRDefault="003F55FC" w:rsidP="003F55FC">
      <w:pPr>
        <w:spacing w:line="480" w:lineRule="auto"/>
        <w:jc w:val="center"/>
        <w:rPr>
          <w:rFonts w:ascii="Times New Roman" w:hAnsi="Times New Roman" w:cs="Times New Roman"/>
          <w:sz w:val="24"/>
          <w:szCs w:val="24"/>
        </w:rPr>
      </w:pPr>
      <w:r w:rsidRPr="003F55FC">
        <w:rPr>
          <w:rFonts w:ascii="Times New Roman" w:hAnsi="Times New Roman" w:cs="Times New Roman"/>
          <w:sz w:val="24"/>
          <w:szCs w:val="24"/>
        </w:rPr>
        <w:t>Hurricane Katrina</w:t>
      </w:r>
    </w:p>
    <w:p w:rsidR="003F55FC" w:rsidRDefault="003F55FC" w:rsidP="003F55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55FC" w:rsidRDefault="003F55FC" w:rsidP="003F55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F55FC" w:rsidRDefault="003F55FC" w:rsidP="003F55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55FC" w:rsidRDefault="003F55FC" w:rsidP="003F55F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27886" w:rsidRPr="003F55FC" w:rsidRDefault="00EA5D28" w:rsidP="00EA5D28">
      <w:pPr>
        <w:spacing w:line="480" w:lineRule="auto"/>
        <w:jc w:val="center"/>
        <w:rPr>
          <w:rFonts w:ascii="Times New Roman" w:hAnsi="Times New Roman" w:cs="Times New Roman"/>
          <w:sz w:val="24"/>
          <w:szCs w:val="24"/>
        </w:rPr>
      </w:pPr>
      <w:r w:rsidRPr="003F55FC">
        <w:rPr>
          <w:rFonts w:ascii="Times New Roman" w:hAnsi="Times New Roman" w:cs="Times New Roman"/>
          <w:sz w:val="24"/>
          <w:szCs w:val="24"/>
        </w:rPr>
        <w:lastRenderedPageBreak/>
        <w:t>Hurricane Katrina</w:t>
      </w:r>
    </w:p>
    <w:p w:rsidR="006D617A" w:rsidRPr="006D617A" w:rsidRDefault="006D617A" w:rsidP="006D617A">
      <w:pPr>
        <w:spacing w:line="480" w:lineRule="auto"/>
        <w:jc w:val="center"/>
        <w:rPr>
          <w:rFonts w:ascii="Times New Roman" w:hAnsi="Times New Roman" w:cs="Times New Roman"/>
          <w:b/>
          <w:sz w:val="24"/>
          <w:szCs w:val="24"/>
        </w:rPr>
      </w:pPr>
      <w:r w:rsidRPr="006D617A">
        <w:rPr>
          <w:rFonts w:ascii="Times New Roman" w:hAnsi="Times New Roman" w:cs="Times New Roman"/>
          <w:b/>
          <w:sz w:val="24"/>
          <w:szCs w:val="24"/>
        </w:rPr>
        <w:t>Introduction</w:t>
      </w:r>
    </w:p>
    <w:p w:rsidR="00C606FB" w:rsidRPr="003F55FC" w:rsidRDefault="00C606FB" w:rsidP="006D617A">
      <w:pPr>
        <w:spacing w:line="480" w:lineRule="auto"/>
        <w:ind w:firstLine="720"/>
        <w:rPr>
          <w:rFonts w:ascii="Times New Roman" w:hAnsi="Times New Roman" w:cs="Times New Roman"/>
          <w:sz w:val="24"/>
          <w:szCs w:val="24"/>
        </w:rPr>
      </w:pPr>
      <w:r w:rsidRPr="003F55FC">
        <w:rPr>
          <w:rFonts w:ascii="Times New Roman" w:hAnsi="Times New Roman" w:cs="Times New Roman"/>
          <w:sz w:val="24"/>
          <w:szCs w:val="24"/>
        </w:rPr>
        <w:t>Storms and hurricanes can be disastrous if proper management fails. As a result, there is usually loss of life, destruction of property and the environment as well as loss of fund</w:t>
      </w:r>
      <w:r w:rsidR="00360B93">
        <w:rPr>
          <w:rFonts w:ascii="Times New Roman" w:hAnsi="Times New Roman" w:cs="Times New Roman"/>
          <w:sz w:val="24"/>
          <w:szCs w:val="24"/>
        </w:rPr>
        <w:t>s in restoring normal life</w:t>
      </w:r>
      <w:r w:rsidRPr="003F55FC">
        <w:rPr>
          <w:rFonts w:ascii="Times New Roman" w:hAnsi="Times New Roman" w:cs="Times New Roman"/>
          <w:sz w:val="24"/>
          <w:szCs w:val="24"/>
        </w:rPr>
        <w:t>. Hurr</w:t>
      </w:r>
      <w:r w:rsidR="00360B93">
        <w:rPr>
          <w:rFonts w:ascii="Times New Roman" w:hAnsi="Times New Roman" w:cs="Times New Roman"/>
          <w:sz w:val="24"/>
          <w:szCs w:val="24"/>
        </w:rPr>
        <w:t xml:space="preserve">icane Katrina was among the most destructive storms </w:t>
      </w:r>
      <w:r w:rsidRPr="003F55FC">
        <w:rPr>
          <w:rFonts w:ascii="Times New Roman" w:hAnsi="Times New Roman" w:cs="Times New Roman"/>
          <w:sz w:val="24"/>
          <w:szCs w:val="24"/>
        </w:rPr>
        <w:t xml:space="preserve">in </w:t>
      </w:r>
      <w:r w:rsidR="00360B93">
        <w:rPr>
          <w:rFonts w:ascii="Times New Roman" w:hAnsi="Times New Roman" w:cs="Times New Roman"/>
          <w:sz w:val="24"/>
          <w:szCs w:val="24"/>
        </w:rPr>
        <w:t xml:space="preserve">the </w:t>
      </w:r>
      <w:r w:rsidRPr="003F55FC">
        <w:rPr>
          <w:rFonts w:ascii="Times New Roman" w:hAnsi="Times New Roman" w:cs="Times New Roman"/>
          <w:sz w:val="24"/>
          <w:szCs w:val="24"/>
        </w:rPr>
        <w:t>history</w:t>
      </w:r>
      <w:r w:rsidR="00360B93">
        <w:rPr>
          <w:rFonts w:ascii="Times New Roman" w:hAnsi="Times New Roman" w:cs="Times New Roman"/>
          <w:sz w:val="24"/>
          <w:szCs w:val="24"/>
        </w:rPr>
        <w:t xml:space="preserve"> of the USA</w:t>
      </w:r>
      <w:r w:rsidRPr="003F55FC">
        <w:rPr>
          <w:rFonts w:ascii="Times New Roman" w:hAnsi="Times New Roman" w:cs="Times New Roman"/>
          <w:sz w:val="24"/>
          <w:szCs w:val="24"/>
        </w:rPr>
        <w:t>. It occurred in the United States in the late August 2005 causing nearly $ 108 billion in damage, leaving 1,833 people dead and millions homeless (Zimmermann, 2015). Hurricane Katrina is ranked position six overall based on its strength of major At</w:t>
      </w:r>
      <w:r w:rsidR="00360B93">
        <w:rPr>
          <w:rFonts w:ascii="Times New Roman" w:hAnsi="Times New Roman" w:cs="Times New Roman"/>
          <w:sz w:val="24"/>
          <w:szCs w:val="24"/>
        </w:rPr>
        <w:t xml:space="preserve">lantic hurricanes. As </w:t>
      </w:r>
      <w:r w:rsidR="00360B93" w:rsidRPr="003F55FC">
        <w:rPr>
          <w:rFonts w:ascii="Times New Roman" w:hAnsi="Times New Roman" w:cs="Times New Roman"/>
          <w:sz w:val="24"/>
          <w:szCs w:val="24"/>
        </w:rPr>
        <w:t>Zim</w:t>
      </w:r>
      <w:r w:rsidR="00360B93">
        <w:rPr>
          <w:rFonts w:ascii="Times New Roman" w:hAnsi="Times New Roman" w:cs="Times New Roman"/>
          <w:sz w:val="24"/>
          <w:szCs w:val="24"/>
        </w:rPr>
        <w:t xml:space="preserve">mermann, (2015), argues, “the storm </w:t>
      </w:r>
      <w:r w:rsidR="00EA5D28">
        <w:rPr>
          <w:rFonts w:ascii="Times New Roman" w:hAnsi="Times New Roman" w:cs="Times New Roman"/>
          <w:sz w:val="24"/>
          <w:szCs w:val="24"/>
        </w:rPr>
        <w:t>was</w:t>
      </w:r>
      <w:r w:rsidR="00360B93">
        <w:rPr>
          <w:rFonts w:ascii="Times New Roman" w:hAnsi="Times New Roman" w:cs="Times New Roman"/>
          <w:sz w:val="24"/>
          <w:szCs w:val="24"/>
        </w:rPr>
        <w:t xml:space="preserve"> very</w:t>
      </w:r>
      <w:r w:rsidR="00EA5D28">
        <w:rPr>
          <w:rFonts w:ascii="Times New Roman" w:hAnsi="Times New Roman" w:cs="Times New Roman"/>
          <w:sz w:val="24"/>
          <w:szCs w:val="24"/>
        </w:rPr>
        <w:t xml:space="preserve"> powerful since it winds</w:t>
      </w:r>
      <w:r w:rsidRPr="003F55FC">
        <w:rPr>
          <w:rFonts w:ascii="Times New Roman" w:hAnsi="Times New Roman" w:cs="Times New Roman"/>
          <w:sz w:val="24"/>
          <w:szCs w:val="24"/>
        </w:rPr>
        <w:t xml:space="preserve"> stretched between 25 to 30 nautical miles towards the east from the center</w:t>
      </w:r>
      <w:r w:rsidR="00360B93">
        <w:rPr>
          <w:rFonts w:ascii="Times New Roman" w:hAnsi="Times New Roman" w:cs="Times New Roman"/>
          <w:sz w:val="24"/>
          <w:szCs w:val="24"/>
        </w:rPr>
        <w:t>”</w:t>
      </w:r>
      <w:r w:rsidRPr="003F55FC">
        <w:rPr>
          <w:rFonts w:ascii="Times New Roman" w:hAnsi="Times New Roman" w:cs="Times New Roman"/>
          <w:sz w:val="24"/>
          <w:szCs w:val="24"/>
        </w:rPr>
        <w:t>. The formation</w:t>
      </w:r>
      <w:r w:rsidR="00360B93">
        <w:rPr>
          <w:rFonts w:ascii="Times New Roman" w:hAnsi="Times New Roman" w:cs="Times New Roman"/>
          <w:sz w:val="24"/>
          <w:szCs w:val="24"/>
        </w:rPr>
        <w:t xml:space="preserve"> of the storm</w:t>
      </w:r>
      <w:r w:rsidRPr="003F55FC">
        <w:rPr>
          <w:rFonts w:ascii="Times New Roman" w:hAnsi="Times New Roman" w:cs="Times New Roman"/>
          <w:sz w:val="24"/>
          <w:szCs w:val="24"/>
        </w:rPr>
        <w:t xml:space="preserve"> and </w:t>
      </w:r>
      <w:r w:rsidR="00360B93">
        <w:rPr>
          <w:rFonts w:ascii="Times New Roman" w:hAnsi="Times New Roman" w:cs="Times New Roman"/>
          <w:sz w:val="24"/>
          <w:szCs w:val="24"/>
        </w:rPr>
        <w:t xml:space="preserve">its </w:t>
      </w:r>
      <w:r w:rsidRPr="003F55FC">
        <w:rPr>
          <w:rFonts w:ascii="Times New Roman" w:hAnsi="Times New Roman" w:cs="Times New Roman"/>
          <w:sz w:val="24"/>
          <w:szCs w:val="24"/>
        </w:rPr>
        <w:t>impact o</w:t>
      </w:r>
      <w:r w:rsidR="00360B93">
        <w:rPr>
          <w:rFonts w:ascii="Times New Roman" w:hAnsi="Times New Roman" w:cs="Times New Roman"/>
          <w:sz w:val="24"/>
          <w:szCs w:val="24"/>
        </w:rPr>
        <w:t>n</w:t>
      </w:r>
      <w:r w:rsidRPr="003F55FC">
        <w:rPr>
          <w:rFonts w:ascii="Times New Roman" w:hAnsi="Times New Roman" w:cs="Times New Roman"/>
          <w:sz w:val="24"/>
          <w:szCs w:val="24"/>
        </w:rPr>
        <w:t xml:space="preserve"> the local budget for </w:t>
      </w:r>
      <w:r w:rsidR="00360B93">
        <w:rPr>
          <w:rFonts w:ascii="Times New Roman" w:hAnsi="Times New Roman" w:cs="Times New Roman"/>
          <w:sz w:val="24"/>
          <w:szCs w:val="24"/>
        </w:rPr>
        <w:t>Louisiana and Mississippi indicates its severity.</w:t>
      </w:r>
      <w:r w:rsidRPr="003F55FC">
        <w:rPr>
          <w:rFonts w:ascii="Times New Roman" w:hAnsi="Times New Roman" w:cs="Times New Roman"/>
          <w:sz w:val="24"/>
          <w:szCs w:val="24"/>
        </w:rPr>
        <w:t xml:space="preserve"> </w:t>
      </w:r>
    </w:p>
    <w:p w:rsidR="00C606FB" w:rsidRPr="00EA5D28" w:rsidRDefault="00C606FB" w:rsidP="00EA5D28">
      <w:pPr>
        <w:spacing w:line="480" w:lineRule="auto"/>
        <w:jc w:val="center"/>
        <w:rPr>
          <w:rFonts w:ascii="Times New Roman" w:hAnsi="Times New Roman" w:cs="Times New Roman"/>
          <w:b/>
          <w:sz w:val="24"/>
          <w:szCs w:val="24"/>
        </w:rPr>
      </w:pPr>
      <w:r w:rsidRPr="00EA5D28">
        <w:rPr>
          <w:rFonts w:ascii="Times New Roman" w:hAnsi="Times New Roman" w:cs="Times New Roman"/>
          <w:b/>
          <w:sz w:val="24"/>
          <w:szCs w:val="24"/>
        </w:rPr>
        <w:t xml:space="preserve">Formation </w:t>
      </w:r>
      <w:r w:rsidR="00EA5D28" w:rsidRPr="00EA5D28">
        <w:rPr>
          <w:rFonts w:ascii="Times New Roman" w:hAnsi="Times New Roman" w:cs="Times New Roman"/>
          <w:b/>
          <w:sz w:val="24"/>
          <w:szCs w:val="24"/>
        </w:rPr>
        <w:t xml:space="preserve">of </w:t>
      </w:r>
      <w:r w:rsidRPr="00EA5D28">
        <w:rPr>
          <w:rFonts w:ascii="Times New Roman" w:hAnsi="Times New Roman" w:cs="Times New Roman"/>
          <w:b/>
          <w:sz w:val="24"/>
          <w:szCs w:val="24"/>
        </w:rPr>
        <w:t>Hurricane Katrina</w:t>
      </w:r>
    </w:p>
    <w:p w:rsidR="00C606FB" w:rsidRPr="003F55FC" w:rsidRDefault="00C606FB" w:rsidP="00EA5D28">
      <w:pPr>
        <w:spacing w:line="480" w:lineRule="auto"/>
        <w:ind w:firstLine="720"/>
        <w:rPr>
          <w:rFonts w:ascii="Times New Roman" w:hAnsi="Times New Roman" w:cs="Times New Roman"/>
          <w:sz w:val="24"/>
          <w:szCs w:val="24"/>
        </w:rPr>
      </w:pPr>
      <w:r w:rsidRPr="003F55FC">
        <w:rPr>
          <w:rFonts w:ascii="Times New Roman" w:hAnsi="Times New Roman" w:cs="Times New Roman"/>
          <w:sz w:val="24"/>
          <w:szCs w:val="24"/>
        </w:rPr>
        <w:t xml:space="preserve">At first, </w:t>
      </w:r>
      <w:r w:rsidR="00360B93">
        <w:rPr>
          <w:rFonts w:ascii="Times New Roman" w:hAnsi="Times New Roman" w:cs="Times New Roman"/>
          <w:sz w:val="24"/>
          <w:szCs w:val="24"/>
        </w:rPr>
        <w:t xml:space="preserve">Hurricane </w:t>
      </w:r>
      <w:r w:rsidRPr="003F55FC">
        <w:rPr>
          <w:rFonts w:ascii="Times New Roman" w:hAnsi="Times New Roman" w:cs="Times New Roman"/>
          <w:sz w:val="24"/>
          <w:szCs w:val="24"/>
        </w:rPr>
        <w:t xml:space="preserve">Katrina formed about 200 miles towards the south of Bahamas on August 23, 2005, in the form of </w:t>
      </w:r>
      <w:r w:rsidR="00EA5D28">
        <w:rPr>
          <w:rFonts w:ascii="Times New Roman" w:hAnsi="Times New Roman" w:cs="Times New Roman"/>
          <w:sz w:val="24"/>
          <w:szCs w:val="24"/>
        </w:rPr>
        <w:t>a tropical depression. It slowly</w:t>
      </w:r>
      <w:r w:rsidRPr="003F55FC">
        <w:rPr>
          <w:rFonts w:ascii="Times New Roman" w:hAnsi="Times New Roman" w:cs="Times New Roman"/>
          <w:sz w:val="24"/>
          <w:szCs w:val="24"/>
        </w:rPr>
        <w:t xml:space="preserve"> began to wrap in the north side during the dawn of August 24th. The winds ranged around 40 mph hence being named Tropical Storm Katrina (Council, 2012). The wind began getting stronger as it extended towards southern Florida on August 25 causing some flooding and killing two people. Unfortunately, Katrina stalled large upper-level anticyclones that covered the whole Gulf of Mexico. It had a lot of strength and had started destroying property hence the floods and winds becoming unbearable. On August 26th, the hurricane was at its peak and was classified under category five storms (Zimmermann, 2015). Again, Katrina was classified into category three the following day since it</w:t>
      </w:r>
      <w:r w:rsidR="00360B93">
        <w:rPr>
          <w:rFonts w:ascii="Times New Roman" w:hAnsi="Times New Roman" w:cs="Times New Roman"/>
          <w:sz w:val="24"/>
          <w:szCs w:val="24"/>
        </w:rPr>
        <w:t>s</w:t>
      </w:r>
      <w:r w:rsidRPr="003F55FC">
        <w:rPr>
          <w:rFonts w:ascii="Times New Roman" w:hAnsi="Times New Roman" w:cs="Times New Roman"/>
          <w:sz w:val="24"/>
          <w:szCs w:val="24"/>
        </w:rPr>
        <w:t xml:space="preserve"> winds extended</w:t>
      </w:r>
      <w:r w:rsidR="00360B93">
        <w:rPr>
          <w:rFonts w:ascii="Times New Roman" w:hAnsi="Times New Roman" w:cs="Times New Roman"/>
          <w:sz w:val="24"/>
          <w:szCs w:val="24"/>
        </w:rPr>
        <w:t xml:space="preserve"> to</w:t>
      </w:r>
      <w:r w:rsidRPr="003F55FC">
        <w:rPr>
          <w:rFonts w:ascii="Times New Roman" w:hAnsi="Times New Roman" w:cs="Times New Roman"/>
          <w:sz w:val="24"/>
          <w:szCs w:val="24"/>
        </w:rPr>
        <w:t xml:space="preserve"> 115 miles. By the next afternoon, Katrina was arguably one of the most powerful Atlantic storms in the United States since </w:t>
      </w:r>
      <w:r w:rsidR="00360B93">
        <w:rPr>
          <w:rFonts w:ascii="Times New Roman" w:hAnsi="Times New Roman" w:cs="Times New Roman"/>
          <w:sz w:val="24"/>
          <w:szCs w:val="24"/>
        </w:rPr>
        <w:t xml:space="preserve">its </w:t>
      </w:r>
      <w:r w:rsidRPr="003F55FC">
        <w:rPr>
          <w:rFonts w:ascii="Times New Roman" w:hAnsi="Times New Roman" w:cs="Times New Roman"/>
          <w:sz w:val="24"/>
          <w:szCs w:val="24"/>
        </w:rPr>
        <w:t xml:space="preserve">winds </w:t>
      </w:r>
      <w:r w:rsidRPr="003F55FC">
        <w:rPr>
          <w:rFonts w:ascii="Times New Roman" w:hAnsi="Times New Roman" w:cs="Times New Roman"/>
          <w:sz w:val="24"/>
          <w:szCs w:val="24"/>
        </w:rPr>
        <w:lastRenderedPageBreak/>
        <w:t xml:space="preserve">reached 170 miles thus causing a lot of damage to buildings, resorts as well as the loss of lives. </w:t>
      </w:r>
    </w:p>
    <w:p w:rsidR="00C606FB" w:rsidRPr="00EA5D28" w:rsidRDefault="00C606FB" w:rsidP="00EA5D28">
      <w:pPr>
        <w:spacing w:line="480" w:lineRule="auto"/>
        <w:jc w:val="center"/>
        <w:rPr>
          <w:rFonts w:ascii="Times New Roman" w:hAnsi="Times New Roman" w:cs="Times New Roman"/>
          <w:b/>
          <w:sz w:val="24"/>
          <w:szCs w:val="24"/>
        </w:rPr>
      </w:pPr>
      <w:r w:rsidRPr="00EA5D28">
        <w:rPr>
          <w:rFonts w:ascii="Times New Roman" w:hAnsi="Times New Roman" w:cs="Times New Roman"/>
          <w:b/>
          <w:sz w:val="24"/>
          <w:szCs w:val="24"/>
        </w:rPr>
        <w:t>Hurricane Katrina</w:t>
      </w:r>
      <w:r w:rsidR="00360B93">
        <w:rPr>
          <w:rFonts w:ascii="Times New Roman" w:hAnsi="Times New Roman" w:cs="Times New Roman"/>
          <w:b/>
          <w:sz w:val="24"/>
          <w:szCs w:val="24"/>
        </w:rPr>
        <w:t>’s</w:t>
      </w:r>
      <w:r w:rsidRPr="00EA5D28">
        <w:rPr>
          <w:rFonts w:ascii="Times New Roman" w:hAnsi="Times New Roman" w:cs="Times New Roman"/>
          <w:b/>
          <w:sz w:val="24"/>
          <w:szCs w:val="24"/>
        </w:rPr>
        <w:t xml:space="preserve"> impact to local budget of Louisiana and Mississippi</w:t>
      </w:r>
    </w:p>
    <w:p w:rsidR="00C606FB" w:rsidRPr="003F55FC" w:rsidRDefault="00C606FB" w:rsidP="00EA5D28">
      <w:pPr>
        <w:spacing w:line="480" w:lineRule="auto"/>
        <w:ind w:firstLine="720"/>
        <w:rPr>
          <w:rFonts w:ascii="Times New Roman" w:hAnsi="Times New Roman" w:cs="Times New Roman"/>
          <w:sz w:val="24"/>
          <w:szCs w:val="24"/>
        </w:rPr>
      </w:pPr>
      <w:r w:rsidRPr="003F55FC">
        <w:rPr>
          <w:rFonts w:ascii="Times New Roman" w:hAnsi="Times New Roman" w:cs="Times New Roman"/>
          <w:sz w:val="24"/>
          <w:szCs w:val="24"/>
        </w:rPr>
        <w:t>Hurricane Katrina hit Louisiana very hard regarding finance. A lot of money and resources were used to clean up the mess caused by the storm. According to Maguire (2</w:t>
      </w:r>
      <w:r w:rsidR="00360B93">
        <w:rPr>
          <w:rFonts w:ascii="Times New Roman" w:hAnsi="Times New Roman" w:cs="Times New Roman"/>
          <w:sz w:val="24"/>
          <w:szCs w:val="24"/>
        </w:rPr>
        <w:t xml:space="preserve">005), almost $61.5 billion was </w:t>
      </w:r>
      <w:r w:rsidRPr="003F55FC">
        <w:rPr>
          <w:rFonts w:ascii="Times New Roman" w:hAnsi="Times New Roman" w:cs="Times New Roman"/>
          <w:sz w:val="24"/>
          <w:szCs w:val="24"/>
        </w:rPr>
        <w:t>used to restore the city once again after the hurricane seized. Out of the</w:t>
      </w:r>
      <w:r w:rsidR="00360B93">
        <w:rPr>
          <w:rFonts w:ascii="Times New Roman" w:hAnsi="Times New Roman" w:cs="Times New Roman"/>
          <w:sz w:val="24"/>
          <w:szCs w:val="24"/>
        </w:rPr>
        <w:t xml:space="preserve"> $61.5 billion, $35 billion was</w:t>
      </w:r>
      <w:r w:rsidRPr="003F55FC">
        <w:rPr>
          <w:rFonts w:ascii="Times New Roman" w:hAnsi="Times New Roman" w:cs="Times New Roman"/>
          <w:sz w:val="24"/>
          <w:szCs w:val="24"/>
        </w:rPr>
        <w:t xml:space="preserve"> used to reconstruct water collection facilities while $25 billion was used to eliminate dangerous waste in the environment. Before the occurrence of this disastrous event, the budget of Louisiana was in deficit at the fiscal year 2014 hence experiencing a shortfall of $11 million (Maguire, 2005). Therefore, this means that the city would strain to get back on track in building the damaged public infrastructure considering revenues had significantly reduced. </w:t>
      </w:r>
    </w:p>
    <w:p w:rsidR="00C606FB" w:rsidRPr="003F55FC" w:rsidRDefault="00C606FB" w:rsidP="00992827">
      <w:pPr>
        <w:spacing w:line="480" w:lineRule="auto"/>
        <w:ind w:firstLine="720"/>
        <w:rPr>
          <w:rFonts w:ascii="Times New Roman" w:hAnsi="Times New Roman" w:cs="Times New Roman"/>
          <w:sz w:val="24"/>
          <w:szCs w:val="24"/>
        </w:rPr>
      </w:pPr>
      <w:r w:rsidRPr="003F55FC">
        <w:rPr>
          <w:rFonts w:ascii="Times New Roman" w:hAnsi="Times New Roman" w:cs="Times New Roman"/>
          <w:sz w:val="24"/>
          <w:szCs w:val="24"/>
        </w:rPr>
        <w:t xml:space="preserve">Again, Mississippi was stricken by Hurricane Katrina regarding its economic activities. Therefore, the budget was bound to be strenuous. </w:t>
      </w:r>
      <w:r w:rsidR="00360B93">
        <w:rPr>
          <w:rFonts w:ascii="Times New Roman" w:hAnsi="Times New Roman" w:cs="Times New Roman"/>
          <w:sz w:val="24"/>
          <w:szCs w:val="24"/>
        </w:rPr>
        <w:t>Maguire, (2015), states that b</w:t>
      </w:r>
      <w:r w:rsidRPr="003F55FC">
        <w:rPr>
          <w:rFonts w:ascii="Times New Roman" w:hAnsi="Times New Roman" w:cs="Times New Roman"/>
          <w:sz w:val="24"/>
          <w:szCs w:val="24"/>
        </w:rPr>
        <w:t>efore Hurricane Katrina</w:t>
      </w:r>
      <w:r w:rsidR="00360B93">
        <w:rPr>
          <w:rFonts w:ascii="Times New Roman" w:hAnsi="Times New Roman" w:cs="Times New Roman"/>
          <w:sz w:val="24"/>
          <w:szCs w:val="24"/>
        </w:rPr>
        <w:t xml:space="preserve"> struck</w:t>
      </w:r>
      <w:r w:rsidRPr="003F55FC">
        <w:rPr>
          <w:rFonts w:ascii="Times New Roman" w:hAnsi="Times New Roman" w:cs="Times New Roman"/>
          <w:sz w:val="24"/>
          <w:szCs w:val="24"/>
        </w:rPr>
        <w:t xml:space="preserve"> </w:t>
      </w:r>
      <w:r w:rsidR="00360B93">
        <w:rPr>
          <w:rFonts w:ascii="Times New Roman" w:hAnsi="Times New Roman" w:cs="Times New Roman"/>
          <w:sz w:val="24"/>
          <w:szCs w:val="24"/>
        </w:rPr>
        <w:t>“</w:t>
      </w:r>
      <w:r w:rsidRPr="003F55FC">
        <w:rPr>
          <w:rFonts w:ascii="Times New Roman" w:hAnsi="Times New Roman" w:cs="Times New Roman"/>
          <w:sz w:val="24"/>
          <w:szCs w:val="24"/>
        </w:rPr>
        <w:t>the budget of Mississippi regarding its r</w:t>
      </w:r>
      <w:r w:rsidR="00992827">
        <w:rPr>
          <w:rFonts w:ascii="Times New Roman" w:hAnsi="Times New Roman" w:cs="Times New Roman"/>
          <w:sz w:val="24"/>
          <w:szCs w:val="24"/>
        </w:rPr>
        <w:t xml:space="preserve">evenue was 90% of the total tax”. </w:t>
      </w:r>
      <w:r w:rsidRPr="003F55FC">
        <w:rPr>
          <w:rFonts w:ascii="Times New Roman" w:hAnsi="Times New Roman" w:cs="Times New Roman"/>
          <w:sz w:val="24"/>
          <w:szCs w:val="24"/>
        </w:rPr>
        <w:t>After the Hurricane Katrina, Mississippi was forced to turn to debts to cater for servicing costs. Considering there were significant losses of the population, the state would strain for some years before it finally settled the debts. Also</w:t>
      </w:r>
      <w:r w:rsidR="00360B93" w:rsidRPr="003F55FC">
        <w:rPr>
          <w:rFonts w:ascii="Times New Roman" w:hAnsi="Times New Roman" w:cs="Times New Roman"/>
          <w:sz w:val="24"/>
          <w:szCs w:val="24"/>
        </w:rPr>
        <w:t>, 5</w:t>
      </w:r>
      <w:r w:rsidRPr="003F55FC">
        <w:rPr>
          <w:rFonts w:ascii="Times New Roman" w:hAnsi="Times New Roman" w:cs="Times New Roman"/>
          <w:sz w:val="24"/>
          <w:szCs w:val="24"/>
        </w:rPr>
        <w:t xml:space="preserve">% of the amount that the state was allocated by the national government went to the short-term deficits. Thus, Mississippi’s local budget struggled to meet these costs. </w:t>
      </w:r>
    </w:p>
    <w:p w:rsidR="00C606FB" w:rsidRPr="003F55FC" w:rsidRDefault="00C606FB" w:rsidP="00EA5D28">
      <w:pPr>
        <w:spacing w:line="480" w:lineRule="auto"/>
        <w:ind w:firstLine="720"/>
        <w:rPr>
          <w:rFonts w:ascii="Times New Roman" w:hAnsi="Times New Roman" w:cs="Times New Roman"/>
          <w:sz w:val="24"/>
          <w:szCs w:val="24"/>
        </w:rPr>
      </w:pPr>
      <w:r w:rsidRPr="003F55FC">
        <w:rPr>
          <w:rFonts w:ascii="Times New Roman" w:hAnsi="Times New Roman" w:cs="Times New Roman"/>
          <w:sz w:val="24"/>
          <w:szCs w:val="24"/>
        </w:rPr>
        <w:t xml:space="preserve">In summation, </w:t>
      </w:r>
      <w:r w:rsidR="00992827">
        <w:rPr>
          <w:rFonts w:ascii="Times New Roman" w:hAnsi="Times New Roman" w:cs="Times New Roman"/>
          <w:sz w:val="24"/>
          <w:szCs w:val="24"/>
        </w:rPr>
        <w:t xml:space="preserve">the </w:t>
      </w:r>
      <w:r w:rsidRPr="003F55FC">
        <w:rPr>
          <w:rFonts w:ascii="Times New Roman" w:hAnsi="Times New Roman" w:cs="Times New Roman"/>
          <w:sz w:val="24"/>
          <w:szCs w:val="24"/>
        </w:rPr>
        <w:t>formation and</w:t>
      </w:r>
      <w:r w:rsidR="00992827">
        <w:rPr>
          <w:rFonts w:ascii="Times New Roman" w:hAnsi="Times New Roman" w:cs="Times New Roman"/>
          <w:sz w:val="24"/>
          <w:szCs w:val="24"/>
        </w:rPr>
        <w:t xml:space="preserve"> the</w:t>
      </w:r>
      <w:r w:rsidRPr="003F55FC">
        <w:rPr>
          <w:rFonts w:ascii="Times New Roman" w:hAnsi="Times New Roman" w:cs="Times New Roman"/>
          <w:sz w:val="24"/>
          <w:szCs w:val="24"/>
        </w:rPr>
        <w:t xml:space="preserve"> impact</w:t>
      </w:r>
      <w:r w:rsidR="00992827">
        <w:rPr>
          <w:rFonts w:ascii="Times New Roman" w:hAnsi="Times New Roman" w:cs="Times New Roman"/>
          <w:sz w:val="24"/>
          <w:szCs w:val="24"/>
        </w:rPr>
        <w:t>s caused on</w:t>
      </w:r>
      <w:r w:rsidRPr="003F55FC">
        <w:rPr>
          <w:rFonts w:ascii="Times New Roman" w:hAnsi="Times New Roman" w:cs="Times New Roman"/>
          <w:sz w:val="24"/>
          <w:szCs w:val="24"/>
        </w:rPr>
        <w:t xml:space="preserve"> the local budget for Louisiana and Mississippi signifies that Hurricane Katrina</w:t>
      </w:r>
      <w:r w:rsidR="00992827">
        <w:rPr>
          <w:rFonts w:ascii="Times New Roman" w:hAnsi="Times New Roman" w:cs="Times New Roman"/>
          <w:sz w:val="24"/>
          <w:szCs w:val="24"/>
        </w:rPr>
        <w:t>’s</w:t>
      </w:r>
      <w:r w:rsidRPr="003F55FC">
        <w:rPr>
          <w:rFonts w:ascii="Times New Roman" w:hAnsi="Times New Roman" w:cs="Times New Roman"/>
          <w:sz w:val="24"/>
          <w:szCs w:val="24"/>
        </w:rPr>
        <w:t xml:space="preserve"> damages were extensive and unusual. The Hurricane was attributed to the loss of lives, destruction of buildings and resorts, straining of the economy as well as the destruction of the environment. Despite the mentioned </w:t>
      </w:r>
      <w:r w:rsidRPr="003F55FC">
        <w:rPr>
          <w:rFonts w:ascii="Times New Roman" w:hAnsi="Times New Roman" w:cs="Times New Roman"/>
          <w:sz w:val="24"/>
          <w:szCs w:val="24"/>
        </w:rPr>
        <w:lastRenderedPageBreak/>
        <w:t>implications, there is still hope</w:t>
      </w:r>
      <w:r w:rsidR="00992827">
        <w:rPr>
          <w:rFonts w:ascii="Times New Roman" w:hAnsi="Times New Roman" w:cs="Times New Roman"/>
          <w:sz w:val="24"/>
          <w:szCs w:val="24"/>
        </w:rPr>
        <w:t xml:space="preserve"> that such disasters can be controlled and their effects</w:t>
      </w:r>
      <w:r w:rsidR="00EA5D28">
        <w:rPr>
          <w:rFonts w:ascii="Times New Roman" w:hAnsi="Times New Roman" w:cs="Times New Roman"/>
          <w:sz w:val="24"/>
          <w:szCs w:val="24"/>
        </w:rPr>
        <w:t xml:space="preserve"> reduced</w:t>
      </w:r>
      <w:r w:rsidRPr="003F55FC">
        <w:rPr>
          <w:rFonts w:ascii="Times New Roman" w:hAnsi="Times New Roman" w:cs="Times New Roman"/>
          <w:sz w:val="24"/>
          <w:szCs w:val="24"/>
        </w:rPr>
        <w:t>. In case of such a disaster in future, communication and proper management should be done before things get worse</w:t>
      </w:r>
      <w:r w:rsidR="00EA5D28">
        <w:rPr>
          <w:rFonts w:ascii="Times New Roman" w:hAnsi="Times New Roman" w:cs="Times New Roman"/>
          <w:sz w:val="24"/>
          <w:szCs w:val="24"/>
        </w:rPr>
        <w:t xml:space="preserve">. </w:t>
      </w:r>
      <w:r w:rsidRPr="003F55FC">
        <w:rPr>
          <w:rFonts w:ascii="Times New Roman" w:hAnsi="Times New Roman" w:cs="Times New Roman"/>
          <w:sz w:val="24"/>
          <w:szCs w:val="24"/>
        </w:rPr>
        <w:t xml:space="preserve">Engineers should also consider reviewing major constructions in cities to prevent possible extensive damages. This will aid the government to fund buildings that </w:t>
      </w:r>
      <w:r w:rsidR="00992827">
        <w:rPr>
          <w:rFonts w:ascii="Times New Roman" w:hAnsi="Times New Roman" w:cs="Times New Roman"/>
          <w:sz w:val="24"/>
          <w:szCs w:val="24"/>
        </w:rPr>
        <w:t>may require being re-construction</w:t>
      </w:r>
      <w:r w:rsidRPr="003F55FC">
        <w:rPr>
          <w:rFonts w:ascii="Times New Roman" w:hAnsi="Times New Roman" w:cs="Times New Roman"/>
          <w:sz w:val="24"/>
          <w:szCs w:val="24"/>
        </w:rPr>
        <w:t>. It is everyone’s responsibility to voice out in case unusual signs are noted when there are floods and storms.</w:t>
      </w: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9B0E95" w:rsidRDefault="009B0E95" w:rsidP="003F55FC">
      <w:pPr>
        <w:spacing w:line="480" w:lineRule="auto"/>
        <w:rPr>
          <w:rFonts w:ascii="Times New Roman" w:hAnsi="Times New Roman" w:cs="Times New Roman"/>
          <w:sz w:val="24"/>
          <w:szCs w:val="24"/>
        </w:rPr>
      </w:pPr>
    </w:p>
    <w:p w:rsidR="009B0E95" w:rsidRDefault="009B0E95" w:rsidP="003F55FC">
      <w:pPr>
        <w:spacing w:line="480" w:lineRule="auto"/>
        <w:rPr>
          <w:rFonts w:ascii="Times New Roman" w:hAnsi="Times New Roman" w:cs="Times New Roman"/>
          <w:sz w:val="24"/>
          <w:szCs w:val="24"/>
        </w:rPr>
      </w:pPr>
    </w:p>
    <w:p w:rsidR="00EA5D28" w:rsidRDefault="00EA5D28" w:rsidP="003F55FC">
      <w:pPr>
        <w:spacing w:line="480" w:lineRule="auto"/>
        <w:rPr>
          <w:rFonts w:ascii="Times New Roman" w:hAnsi="Times New Roman" w:cs="Times New Roman"/>
          <w:sz w:val="24"/>
          <w:szCs w:val="24"/>
        </w:rPr>
      </w:pPr>
    </w:p>
    <w:p w:rsidR="00523FA2" w:rsidRPr="003F55FC" w:rsidRDefault="00523FA2" w:rsidP="006D617A">
      <w:pPr>
        <w:spacing w:line="480" w:lineRule="auto"/>
        <w:jc w:val="center"/>
        <w:rPr>
          <w:rFonts w:ascii="Times New Roman" w:hAnsi="Times New Roman" w:cs="Times New Roman"/>
          <w:sz w:val="24"/>
          <w:szCs w:val="24"/>
        </w:rPr>
      </w:pPr>
      <w:bookmarkStart w:id="0" w:name="_GoBack"/>
      <w:bookmarkEnd w:id="0"/>
      <w:r w:rsidRPr="003F55FC">
        <w:rPr>
          <w:rFonts w:ascii="Times New Roman" w:hAnsi="Times New Roman" w:cs="Times New Roman"/>
          <w:sz w:val="24"/>
          <w:szCs w:val="24"/>
        </w:rPr>
        <w:t>References</w:t>
      </w:r>
    </w:p>
    <w:p w:rsidR="00EA5D28" w:rsidRPr="003F55FC" w:rsidRDefault="00EA5D28" w:rsidP="00EA5D28">
      <w:pPr>
        <w:spacing w:line="480" w:lineRule="auto"/>
        <w:ind w:left="720" w:hanging="720"/>
        <w:rPr>
          <w:rFonts w:ascii="Times New Roman" w:hAnsi="Times New Roman" w:cs="Times New Roman"/>
          <w:sz w:val="24"/>
          <w:szCs w:val="24"/>
        </w:rPr>
      </w:pPr>
      <w:r w:rsidRPr="003F55FC">
        <w:rPr>
          <w:rFonts w:ascii="Times New Roman" w:hAnsi="Times New Roman" w:cs="Times New Roman"/>
          <w:color w:val="222222"/>
          <w:sz w:val="24"/>
          <w:szCs w:val="24"/>
          <w:shd w:val="clear" w:color="auto" w:fill="FFFFFF"/>
        </w:rPr>
        <w:t>Council, F. F. I. E. (2012). Lessons learned from hurricane Katrina: preparing your institution for a catastrophic event.</w:t>
      </w:r>
    </w:p>
    <w:p w:rsidR="00EA5D28" w:rsidRPr="003F55FC" w:rsidRDefault="00EA5D28" w:rsidP="00EA5D28">
      <w:pPr>
        <w:spacing w:line="480" w:lineRule="auto"/>
        <w:ind w:left="720" w:hanging="720"/>
        <w:rPr>
          <w:rFonts w:ascii="Times New Roman" w:hAnsi="Times New Roman" w:cs="Times New Roman"/>
          <w:color w:val="222222"/>
          <w:sz w:val="24"/>
          <w:szCs w:val="24"/>
          <w:shd w:val="clear" w:color="auto" w:fill="FFFFFF"/>
        </w:rPr>
      </w:pPr>
      <w:r w:rsidRPr="003F55FC">
        <w:rPr>
          <w:rFonts w:ascii="Times New Roman" w:hAnsi="Times New Roman" w:cs="Times New Roman"/>
          <w:color w:val="222222"/>
          <w:sz w:val="24"/>
          <w:szCs w:val="24"/>
          <w:shd w:val="clear" w:color="auto" w:fill="FFFFFF"/>
        </w:rPr>
        <w:t>Maguire, S. (2005, November). The Impact of Hurricane Katrina on the State Budgets of Alabama, Louisiana, and Mississippi. Congressional Research Service, Library of Congress.</w:t>
      </w:r>
    </w:p>
    <w:p w:rsidR="00EA5D28" w:rsidRPr="003F55FC" w:rsidRDefault="00EA5D28" w:rsidP="00EA5D28">
      <w:pPr>
        <w:spacing w:line="480" w:lineRule="auto"/>
        <w:ind w:left="720" w:hanging="720"/>
        <w:rPr>
          <w:rFonts w:ascii="Times New Roman" w:hAnsi="Times New Roman" w:cs="Times New Roman"/>
          <w:color w:val="222222"/>
          <w:sz w:val="24"/>
          <w:szCs w:val="24"/>
          <w:shd w:val="clear" w:color="auto" w:fill="FFFFFF"/>
        </w:rPr>
      </w:pPr>
      <w:r w:rsidRPr="003F55FC">
        <w:rPr>
          <w:rFonts w:ascii="Times New Roman" w:hAnsi="Times New Roman" w:cs="Times New Roman"/>
          <w:color w:val="222222"/>
          <w:sz w:val="24"/>
          <w:szCs w:val="24"/>
          <w:shd w:val="clear" w:color="auto" w:fill="FFFFFF"/>
        </w:rPr>
        <w:t>Zimmermann, K. A. (2015). Hurricane Katrina: Facts, Damage &amp; Aftermath. </w:t>
      </w:r>
      <w:r w:rsidRPr="003F55FC">
        <w:rPr>
          <w:rFonts w:ascii="Times New Roman" w:hAnsi="Times New Roman" w:cs="Times New Roman"/>
          <w:i/>
          <w:iCs/>
          <w:color w:val="222222"/>
          <w:sz w:val="24"/>
          <w:szCs w:val="24"/>
          <w:shd w:val="clear" w:color="auto" w:fill="FFFFFF"/>
        </w:rPr>
        <w:t>Live Science</w:t>
      </w:r>
      <w:r w:rsidRPr="003F55FC">
        <w:rPr>
          <w:rFonts w:ascii="Times New Roman" w:hAnsi="Times New Roman" w:cs="Times New Roman"/>
          <w:color w:val="222222"/>
          <w:sz w:val="24"/>
          <w:szCs w:val="24"/>
          <w:shd w:val="clear" w:color="auto" w:fill="FFFFFF"/>
        </w:rPr>
        <w:t>.</w:t>
      </w:r>
    </w:p>
    <w:sectPr w:rsidR="00EA5D28" w:rsidRPr="003F55FC" w:rsidSect="00EA5D2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FC" w:rsidRDefault="00D128FC" w:rsidP="00EA5D28">
      <w:pPr>
        <w:spacing w:after="0" w:line="240" w:lineRule="auto"/>
      </w:pPr>
      <w:r>
        <w:separator/>
      </w:r>
    </w:p>
  </w:endnote>
  <w:endnote w:type="continuationSeparator" w:id="1">
    <w:p w:rsidR="00D128FC" w:rsidRDefault="00D128FC" w:rsidP="00EA5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FC" w:rsidRDefault="00D128FC" w:rsidP="00EA5D28">
      <w:pPr>
        <w:spacing w:after="0" w:line="240" w:lineRule="auto"/>
      </w:pPr>
      <w:r>
        <w:separator/>
      </w:r>
    </w:p>
  </w:footnote>
  <w:footnote w:type="continuationSeparator" w:id="1">
    <w:p w:rsidR="00D128FC" w:rsidRDefault="00D128FC" w:rsidP="00EA5D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3970471"/>
      <w:docPartObj>
        <w:docPartGallery w:val="Page Numbers (Top of Page)"/>
        <w:docPartUnique/>
      </w:docPartObj>
    </w:sdtPr>
    <w:sdtEndPr>
      <w:rPr>
        <w:noProof/>
      </w:rPr>
    </w:sdtEndPr>
    <w:sdtContent>
      <w:p w:rsidR="00EA5D28" w:rsidRPr="00EA5D28" w:rsidRDefault="00EA5D28" w:rsidP="00EA5D28">
        <w:pPr>
          <w:pStyle w:val="Header"/>
          <w:spacing w:line="480" w:lineRule="auto"/>
          <w:rPr>
            <w:rFonts w:ascii="Times New Roman" w:hAnsi="Times New Roman" w:cs="Times New Roman"/>
            <w:sz w:val="24"/>
            <w:szCs w:val="24"/>
          </w:rPr>
        </w:pPr>
        <w:r w:rsidRPr="00EA5D28">
          <w:rPr>
            <w:rFonts w:ascii="Times New Roman" w:hAnsi="Times New Roman" w:cs="Times New Roman"/>
            <w:sz w:val="24"/>
            <w:szCs w:val="24"/>
          </w:rPr>
          <w:t>HURRICANE KATRINA</w:t>
        </w:r>
        <w:r w:rsidR="009B0E95">
          <w:rPr>
            <w:rFonts w:ascii="Times New Roman" w:hAnsi="Times New Roman" w:cs="Times New Roman"/>
            <w:sz w:val="24"/>
            <w:szCs w:val="24"/>
          </w:rPr>
          <w:t xml:space="preserve">                                                                                                          </w:t>
        </w:r>
        <w:r w:rsidR="005A24DB" w:rsidRPr="00EA5D28">
          <w:rPr>
            <w:rFonts w:ascii="Times New Roman" w:hAnsi="Times New Roman" w:cs="Times New Roman"/>
            <w:sz w:val="24"/>
            <w:szCs w:val="24"/>
          </w:rPr>
          <w:fldChar w:fldCharType="begin"/>
        </w:r>
        <w:r w:rsidRPr="00EA5D28">
          <w:rPr>
            <w:rFonts w:ascii="Times New Roman" w:hAnsi="Times New Roman" w:cs="Times New Roman"/>
            <w:sz w:val="24"/>
            <w:szCs w:val="24"/>
          </w:rPr>
          <w:instrText xml:space="preserve"> PAGE   \* MERGEFORMAT </w:instrText>
        </w:r>
        <w:r w:rsidR="005A24DB" w:rsidRPr="00EA5D28">
          <w:rPr>
            <w:rFonts w:ascii="Times New Roman" w:hAnsi="Times New Roman" w:cs="Times New Roman"/>
            <w:sz w:val="24"/>
            <w:szCs w:val="24"/>
          </w:rPr>
          <w:fldChar w:fldCharType="separate"/>
        </w:r>
        <w:r w:rsidR="00F035A5">
          <w:rPr>
            <w:rFonts w:ascii="Times New Roman" w:hAnsi="Times New Roman" w:cs="Times New Roman"/>
            <w:noProof/>
            <w:sz w:val="24"/>
            <w:szCs w:val="24"/>
          </w:rPr>
          <w:t>4</w:t>
        </w:r>
        <w:r w:rsidR="005A24DB" w:rsidRPr="00EA5D2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28" w:rsidRPr="00EA5D28" w:rsidRDefault="00EA5D28" w:rsidP="00EA5D28">
    <w:pPr>
      <w:pStyle w:val="Header"/>
      <w:spacing w:line="480" w:lineRule="auto"/>
      <w:rPr>
        <w:rFonts w:ascii="Times New Roman" w:hAnsi="Times New Roman" w:cs="Times New Roman"/>
        <w:sz w:val="24"/>
        <w:szCs w:val="24"/>
      </w:rPr>
    </w:pPr>
    <w:r w:rsidRPr="00EA5D28">
      <w:rPr>
        <w:rFonts w:ascii="Times New Roman" w:hAnsi="Times New Roman" w:cs="Times New Roman"/>
        <w:sz w:val="24"/>
        <w:szCs w:val="24"/>
      </w:rPr>
      <w:t>Running Head: HURRICANE KATRINA</w:t>
    </w:r>
  </w:p>
  <w:p w:rsidR="00EA5D28" w:rsidRDefault="00EA5D28" w:rsidP="00EA5D28">
    <w:pP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137E"/>
    <w:rsid w:val="000013B5"/>
    <w:rsid w:val="001628B5"/>
    <w:rsid w:val="00227886"/>
    <w:rsid w:val="0023295A"/>
    <w:rsid w:val="002A4842"/>
    <w:rsid w:val="002D5627"/>
    <w:rsid w:val="00360B93"/>
    <w:rsid w:val="003F55FC"/>
    <w:rsid w:val="00414D3A"/>
    <w:rsid w:val="00523FA2"/>
    <w:rsid w:val="005A24DB"/>
    <w:rsid w:val="005B41EB"/>
    <w:rsid w:val="006D617A"/>
    <w:rsid w:val="008B5A29"/>
    <w:rsid w:val="00992827"/>
    <w:rsid w:val="009B0E95"/>
    <w:rsid w:val="00B67F1F"/>
    <w:rsid w:val="00B7394E"/>
    <w:rsid w:val="00C606FB"/>
    <w:rsid w:val="00CC6159"/>
    <w:rsid w:val="00D0566E"/>
    <w:rsid w:val="00D128FC"/>
    <w:rsid w:val="00D95FD8"/>
    <w:rsid w:val="00DD137E"/>
    <w:rsid w:val="00E423F8"/>
    <w:rsid w:val="00E82A05"/>
    <w:rsid w:val="00EA5D28"/>
    <w:rsid w:val="00F035A5"/>
    <w:rsid w:val="00FF7A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A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D28"/>
    <w:rPr>
      <w:lang w:val="en-US"/>
    </w:rPr>
  </w:style>
  <w:style w:type="paragraph" w:styleId="Footer">
    <w:name w:val="footer"/>
    <w:basedOn w:val="Normal"/>
    <w:link w:val="FooterChar"/>
    <w:uiPriority w:val="99"/>
    <w:unhideWhenUsed/>
    <w:rsid w:val="00EA5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D2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2018-12-07T17:03:00Z</dcterms:created>
  <dcterms:modified xsi:type="dcterms:W3CDTF">2018-12-07T17:03:00Z</dcterms:modified>
</cp:coreProperties>
</file>