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FD75F2">
      <w:pPr>
        <w:spacing w:line="480" w:lineRule="auto"/>
        <w:jc w:val="center"/>
        <w:rPr>
          <w:rFonts w:ascii="Times New Roman" w:hAnsi="Times New Roman" w:cs="Times New Roman"/>
          <w:sz w:val="24"/>
          <w:szCs w:val="24"/>
        </w:rPr>
      </w:pPr>
    </w:p>
    <w:p w:rsidR="00FD75F2" w:rsidRDefault="00FD75F2" w:rsidP="00FD75F2">
      <w:pPr>
        <w:spacing w:line="480" w:lineRule="auto"/>
        <w:jc w:val="center"/>
        <w:rPr>
          <w:rFonts w:ascii="Times New Roman" w:hAnsi="Times New Roman" w:cs="Times New Roman"/>
          <w:sz w:val="24"/>
          <w:szCs w:val="24"/>
        </w:rPr>
      </w:pPr>
    </w:p>
    <w:p w:rsidR="00FD75F2" w:rsidRPr="00FD75F2" w:rsidRDefault="00FD75F2" w:rsidP="00FD75F2">
      <w:pPr>
        <w:spacing w:line="480" w:lineRule="auto"/>
        <w:jc w:val="center"/>
        <w:rPr>
          <w:rFonts w:ascii="Times New Roman" w:hAnsi="Times New Roman" w:cs="Times New Roman"/>
          <w:sz w:val="24"/>
          <w:szCs w:val="24"/>
        </w:rPr>
      </w:pPr>
      <w:r w:rsidRPr="00FD75F2">
        <w:rPr>
          <w:rFonts w:ascii="Times New Roman" w:hAnsi="Times New Roman" w:cs="Times New Roman"/>
          <w:sz w:val="24"/>
          <w:szCs w:val="24"/>
        </w:rPr>
        <w:t>PFIZER COMPANY</w:t>
      </w:r>
    </w:p>
    <w:p w:rsidR="00FD75F2" w:rsidRPr="00FD75F2" w:rsidRDefault="00FD75F2" w:rsidP="00FD75F2">
      <w:pPr>
        <w:spacing w:line="480" w:lineRule="auto"/>
        <w:jc w:val="center"/>
        <w:rPr>
          <w:rFonts w:ascii="Times New Roman" w:hAnsi="Times New Roman" w:cs="Times New Roman"/>
          <w:sz w:val="24"/>
          <w:szCs w:val="24"/>
        </w:rPr>
      </w:pPr>
      <w:r w:rsidRPr="00FD75F2">
        <w:rPr>
          <w:rFonts w:ascii="Times New Roman" w:hAnsi="Times New Roman" w:cs="Times New Roman"/>
          <w:sz w:val="24"/>
          <w:szCs w:val="24"/>
        </w:rPr>
        <w:t>Student’s name</w:t>
      </w:r>
    </w:p>
    <w:p w:rsidR="00FD75F2" w:rsidRPr="00FD75F2" w:rsidRDefault="00FD75F2" w:rsidP="00FD75F2">
      <w:pPr>
        <w:spacing w:line="480" w:lineRule="auto"/>
        <w:jc w:val="center"/>
        <w:rPr>
          <w:rFonts w:ascii="Times New Roman" w:hAnsi="Times New Roman" w:cs="Times New Roman"/>
          <w:sz w:val="24"/>
          <w:szCs w:val="24"/>
        </w:rPr>
      </w:pPr>
      <w:r w:rsidRPr="00FD75F2">
        <w:rPr>
          <w:rFonts w:ascii="Times New Roman" w:hAnsi="Times New Roman" w:cs="Times New Roman"/>
          <w:sz w:val="24"/>
          <w:szCs w:val="24"/>
        </w:rPr>
        <w:t>Institution</w:t>
      </w:r>
    </w:p>
    <w:p w:rsidR="00FD75F2" w:rsidRPr="00FD75F2" w:rsidRDefault="00FD75F2" w:rsidP="00FD75F2">
      <w:pPr>
        <w:spacing w:line="480" w:lineRule="auto"/>
        <w:jc w:val="center"/>
        <w:rPr>
          <w:rFonts w:ascii="Times New Roman" w:hAnsi="Times New Roman" w:cs="Times New Roman"/>
          <w:sz w:val="24"/>
          <w:szCs w:val="24"/>
        </w:rPr>
      </w:pPr>
      <w:r w:rsidRPr="00FD75F2">
        <w:rPr>
          <w:rFonts w:ascii="Times New Roman" w:hAnsi="Times New Roman" w:cs="Times New Roman"/>
          <w:sz w:val="24"/>
          <w:szCs w:val="24"/>
        </w:rPr>
        <w:t>Date of submission</w:t>
      </w: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FD75F2" w:rsidRDefault="00FD75F2" w:rsidP="002D0BBA">
      <w:pPr>
        <w:spacing w:line="480" w:lineRule="auto"/>
        <w:rPr>
          <w:rFonts w:ascii="Times New Roman" w:hAnsi="Times New Roman" w:cs="Times New Roman"/>
          <w:sz w:val="24"/>
          <w:szCs w:val="24"/>
        </w:rPr>
      </w:pPr>
      <w:r>
        <w:rPr>
          <w:rFonts w:ascii="Times New Roman" w:hAnsi="Times New Roman" w:cs="Times New Roman"/>
          <w:sz w:val="24"/>
          <w:szCs w:val="24"/>
        </w:rPr>
        <w:t>Corporate level strategy………………………………………………………</w:t>
      </w:r>
      <w:r w:rsidR="009C00C7">
        <w:rPr>
          <w:rFonts w:ascii="Times New Roman" w:hAnsi="Times New Roman" w:cs="Times New Roman"/>
          <w:sz w:val="24"/>
          <w:szCs w:val="24"/>
        </w:rPr>
        <w:t>………………</w:t>
      </w:r>
      <w:r>
        <w:rPr>
          <w:rFonts w:ascii="Times New Roman" w:hAnsi="Times New Roman" w:cs="Times New Roman"/>
          <w:sz w:val="24"/>
          <w:szCs w:val="24"/>
        </w:rPr>
        <w:t>3</w:t>
      </w:r>
    </w:p>
    <w:p w:rsidR="00FD75F2" w:rsidRDefault="00FD75F2" w:rsidP="002D0BBA">
      <w:pPr>
        <w:spacing w:line="480" w:lineRule="auto"/>
        <w:rPr>
          <w:rFonts w:ascii="Times New Roman" w:hAnsi="Times New Roman" w:cs="Times New Roman"/>
          <w:sz w:val="24"/>
          <w:szCs w:val="24"/>
        </w:rPr>
      </w:pPr>
      <w:r>
        <w:rPr>
          <w:rFonts w:ascii="Times New Roman" w:hAnsi="Times New Roman" w:cs="Times New Roman"/>
          <w:sz w:val="24"/>
          <w:szCs w:val="24"/>
        </w:rPr>
        <w:t>SWOT analysis……………………………………………………………………</w:t>
      </w:r>
      <w:r w:rsidR="009C00C7">
        <w:rPr>
          <w:rFonts w:ascii="Times New Roman" w:hAnsi="Times New Roman" w:cs="Times New Roman"/>
          <w:sz w:val="24"/>
          <w:szCs w:val="24"/>
        </w:rPr>
        <w:t>…………..</w:t>
      </w:r>
      <w:r>
        <w:rPr>
          <w:rFonts w:ascii="Times New Roman" w:hAnsi="Times New Roman" w:cs="Times New Roman"/>
          <w:sz w:val="24"/>
          <w:szCs w:val="24"/>
        </w:rPr>
        <w:t>4</w:t>
      </w:r>
    </w:p>
    <w:p w:rsidR="00FD75F2" w:rsidRDefault="00FD75F2" w:rsidP="002D0BBA">
      <w:pPr>
        <w:spacing w:line="480" w:lineRule="auto"/>
        <w:rPr>
          <w:rFonts w:ascii="Times New Roman" w:hAnsi="Times New Roman" w:cs="Times New Roman"/>
          <w:sz w:val="24"/>
          <w:szCs w:val="24"/>
        </w:rPr>
      </w:pPr>
      <w:r>
        <w:rPr>
          <w:rFonts w:ascii="Times New Roman" w:hAnsi="Times New Roman" w:cs="Times New Roman"/>
          <w:sz w:val="24"/>
          <w:szCs w:val="24"/>
        </w:rPr>
        <w:t>Grand matrix strategy…………………………………………………………</w:t>
      </w:r>
      <w:r w:rsidR="009C00C7">
        <w:rPr>
          <w:rFonts w:ascii="Times New Roman" w:hAnsi="Times New Roman" w:cs="Times New Roman"/>
          <w:sz w:val="24"/>
          <w:szCs w:val="24"/>
        </w:rPr>
        <w:t>………………</w:t>
      </w:r>
      <w:r>
        <w:rPr>
          <w:rFonts w:ascii="Times New Roman" w:hAnsi="Times New Roman" w:cs="Times New Roman"/>
          <w:sz w:val="24"/>
          <w:szCs w:val="24"/>
        </w:rPr>
        <w:t>10</w:t>
      </w:r>
    </w:p>
    <w:p w:rsidR="00FD75F2" w:rsidRDefault="00FD75F2" w:rsidP="002D0BBA">
      <w:pPr>
        <w:spacing w:line="480" w:lineRule="auto"/>
        <w:rPr>
          <w:rFonts w:ascii="Times New Roman" w:hAnsi="Times New Roman" w:cs="Times New Roman"/>
          <w:sz w:val="24"/>
          <w:szCs w:val="24"/>
        </w:rPr>
      </w:pPr>
      <w:r>
        <w:rPr>
          <w:rFonts w:ascii="Times New Roman" w:hAnsi="Times New Roman" w:cs="Times New Roman"/>
          <w:sz w:val="24"/>
          <w:szCs w:val="24"/>
        </w:rPr>
        <w:t>Business level strategy…………………………………………………</w:t>
      </w:r>
      <w:r w:rsidR="009C00C7">
        <w:rPr>
          <w:rFonts w:ascii="Times New Roman" w:hAnsi="Times New Roman" w:cs="Times New Roman"/>
          <w:sz w:val="24"/>
          <w:szCs w:val="24"/>
        </w:rPr>
        <w:t>……………………...</w:t>
      </w:r>
      <w:r>
        <w:rPr>
          <w:rFonts w:ascii="Times New Roman" w:hAnsi="Times New Roman" w:cs="Times New Roman"/>
          <w:sz w:val="24"/>
          <w:szCs w:val="24"/>
        </w:rPr>
        <w:t>11</w:t>
      </w:r>
    </w:p>
    <w:p w:rsidR="00FD75F2" w:rsidRDefault="00FD75F2" w:rsidP="002D0BBA">
      <w:pPr>
        <w:spacing w:line="480" w:lineRule="auto"/>
        <w:rPr>
          <w:rFonts w:ascii="Times New Roman" w:hAnsi="Times New Roman" w:cs="Times New Roman"/>
          <w:sz w:val="24"/>
          <w:szCs w:val="24"/>
        </w:rPr>
      </w:pPr>
      <w:r>
        <w:rPr>
          <w:rFonts w:ascii="Times New Roman" w:hAnsi="Times New Roman" w:cs="Times New Roman"/>
          <w:sz w:val="24"/>
          <w:szCs w:val="24"/>
        </w:rPr>
        <w:t>Functional level strategy……………………………………………………</w:t>
      </w:r>
      <w:r w:rsidR="009C00C7">
        <w:rPr>
          <w:rFonts w:ascii="Times New Roman" w:hAnsi="Times New Roman" w:cs="Times New Roman"/>
          <w:sz w:val="24"/>
          <w:szCs w:val="24"/>
        </w:rPr>
        <w:t>………………….</w:t>
      </w:r>
      <w:r>
        <w:rPr>
          <w:rFonts w:ascii="Times New Roman" w:hAnsi="Times New Roman" w:cs="Times New Roman"/>
          <w:sz w:val="24"/>
          <w:szCs w:val="24"/>
        </w:rPr>
        <w:t>13</w:t>
      </w:r>
    </w:p>
    <w:p w:rsidR="00FD75F2" w:rsidRDefault="00FD75F2" w:rsidP="002D0BBA">
      <w:pPr>
        <w:spacing w:line="480" w:lineRule="auto"/>
        <w:rPr>
          <w:rFonts w:ascii="Times New Roman" w:hAnsi="Times New Roman" w:cs="Times New Roman"/>
          <w:sz w:val="24"/>
          <w:szCs w:val="24"/>
        </w:rPr>
      </w:pPr>
      <w:r>
        <w:rPr>
          <w:rFonts w:ascii="Times New Roman" w:hAnsi="Times New Roman" w:cs="Times New Roman"/>
          <w:sz w:val="24"/>
          <w:szCs w:val="24"/>
        </w:rPr>
        <w:t>Financial ratios………………………………………………………………</w:t>
      </w:r>
      <w:r w:rsidR="009C00C7">
        <w:rPr>
          <w:rFonts w:ascii="Times New Roman" w:hAnsi="Times New Roman" w:cs="Times New Roman"/>
          <w:sz w:val="24"/>
          <w:szCs w:val="24"/>
        </w:rPr>
        <w:t>………………….</w:t>
      </w:r>
      <w:r>
        <w:rPr>
          <w:rFonts w:ascii="Times New Roman" w:hAnsi="Times New Roman" w:cs="Times New Roman"/>
          <w:sz w:val="24"/>
          <w:szCs w:val="24"/>
        </w:rPr>
        <w:t>15</w:t>
      </w:r>
    </w:p>
    <w:p w:rsidR="00FD75F2" w:rsidRPr="00FD75F2" w:rsidRDefault="009C00C7" w:rsidP="002D0BBA">
      <w:pPr>
        <w:spacing w:line="480" w:lineRule="auto"/>
        <w:rPr>
          <w:rFonts w:ascii="Times New Roman" w:hAnsi="Times New Roman" w:cs="Times New Roman"/>
          <w:sz w:val="24"/>
          <w:szCs w:val="24"/>
        </w:rPr>
      </w:pPr>
      <w:r>
        <w:rPr>
          <w:rFonts w:ascii="Times New Roman" w:hAnsi="Times New Roman" w:cs="Times New Roman"/>
          <w:sz w:val="24"/>
          <w:szCs w:val="24"/>
        </w:rPr>
        <w:t>Quantitative strategic plan matrix……………………………………………………………….18</w:t>
      </w: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9C00C7" w:rsidRDefault="009C00C7" w:rsidP="002D0BBA">
      <w:pPr>
        <w:spacing w:line="480" w:lineRule="auto"/>
        <w:rPr>
          <w:rFonts w:ascii="Times New Roman" w:hAnsi="Times New Roman" w:cs="Times New Roman"/>
          <w:b/>
          <w:sz w:val="24"/>
          <w:szCs w:val="24"/>
        </w:rPr>
      </w:pPr>
    </w:p>
    <w:p w:rsidR="007379C0"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Corporate level strategy </w:t>
      </w:r>
    </w:p>
    <w:p w:rsidR="00482F51"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Pfizer </w:t>
      </w:r>
      <w:r w:rsidR="002D2BCE" w:rsidRPr="002D0BBA">
        <w:rPr>
          <w:rFonts w:ascii="Times New Roman" w:hAnsi="Times New Roman" w:cs="Times New Roman"/>
          <w:sz w:val="24"/>
          <w:szCs w:val="24"/>
        </w:rPr>
        <w:t>Company</w:t>
      </w:r>
      <w:r w:rsidRPr="002D0BBA">
        <w:rPr>
          <w:rFonts w:ascii="Times New Roman" w:hAnsi="Times New Roman" w:cs="Times New Roman"/>
          <w:sz w:val="24"/>
          <w:szCs w:val="24"/>
        </w:rPr>
        <w:t xml:space="preserve"> has developed intensive corporate strategies that the company has used to ensure that it becomes profitable in its </w:t>
      </w:r>
      <w:r w:rsidR="002D2BCE" w:rsidRPr="002D0BBA">
        <w:rPr>
          <w:rFonts w:ascii="Times New Roman" w:hAnsi="Times New Roman" w:cs="Times New Roman"/>
          <w:sz w:val="24"/>
          <w:szCs w:val="24"/>
        </w:rPr>
        <w:t>endeavors</w:t>
      </w:r>
      <w:r w:rsidRPr="002D0BBA">
        <w:rPr>
          <w:rFonts w:ascii="Times New Roman" w:hAnsi="Times New Roman" w:cs="Times New Roman"/>
          <w:sz w:val="24"/>
          <w:szCs w:val="24"/>
        </w:rPr>
        <w:t xml:space="preserve">. The company's chief executive officer embarked on value creation to the shareholders in the company by giving them a chance to repurchase the current shares in the organization. The company has also initiated the filling of registration forms that facilitate the possibility of offering a maximum of 20 percent ownership in the field of animal health holding. Pfizer </w:t>
      </w:r>
      <w:r w:rsidR="002D0BBA" w:rsidRPr="002D0BBA">
        <w:rPr>
          <w:rFonts w:ascii="Times New Roman" w:hAnsi="Times New Roman" w:cs="Times New Roman"/>
          <w:sz w:val="24"/>
          <w:szCs w:val="24"/>
        </w:rPr>
        <w:t>Company’s</w:t>
      </w:r>
      <w:r w:rsidRPr="002D0BBA">
        <w:rPr>
          <w:rFonts w:ascii="Times New Roman" w:hAnsi="Times New Roman" w:cs="Times New Roman"/>
          <w:sz w:val="24"/>
          <w:szCs w:val="24"/>
        </w:rPr>
        <w:t xml:space="preserve"> corporate-level strategy aims to restructure the business operations that will help minimize the average cost of production to the firm that will be beneficial to the company. By raising more income through making sales through their subsidiaries that allow in funding the company products and giving a chance for the company to acquire more capital assets that will help make the production process more effective. </w:t>
      </w:r>
      <w:r w:rsidR="002D0BBA" w:rsidRPr="002D0BBA">
        <w:rPr>
          <w:rFonts w:ascii="Times New Roman" w:hAnsi="Times New Roman" w:cs="Times New Roman"/>
          <w:sz w:val="24"/>
          <w:szCs w:val="24"/>
        </w:rPr>
        <w:t>The corporate level strategy enhanced by the company has an aim to have competitive advantage. Competitive advantage is achieved through making critical decisions on management of the company. Corporate level strategy aim at increasing the average profits that are earned by the firm in its operation</w:t>
      </w:r>
      <w:r w:rsidR="007F0277">
        <w:rPr>
          <w:rFonts w:ascii="Times New Roman" w:hAnsi="Times New Roman" w:cs="Times New Roman"/>
          <w:sz w:val="24"/>
          <w:szCs w:val="24"/>
        </w:rPr>
        <w:t xml:space="preserve"> (Brewster, 2017).</w:t>
      </w:r>
    </w:p>
    <w:p w:rsidR="00B92D71"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The corporate-level strategy that the company has established aims at expanding the biologics market that will give the company a competitive advantage against other companies in the market. From an </w:t>
      </w:r>
      <w:r w:rsidR="002D2BCE" w:rsidRPr="002D0BBA">
        <w:rPr>
          <w:rFonts w:ascii="Times New Roman" w:hAnsi="Times New Roman" w:cs="Times New Roman"/>
          <w:sz w:val="24"/>
          <w:szCs w:val="24"/>
        </w:rPr>
        <w:t>analysis</w:t>
      </w:r>
      <w:r w:rsidRPr="002D0BBA">
        <w:rPr>
          <w:rFonts w:ascii="Times New Roman" w:hAnsi="Times New Roman" w:cs="Times New Roman"/>
          <w:sz w:val="24"/>
          <w:szCs w:val="24"/>
        </w:rPr>
        <w:t xml:space="preserve"> done in the company, there was an indication 0f solid performance according to the second quarter of the year. This was due to profit discovered from some of the products they are selling despite a loss incurred due to exclusivity of the company operations. There is operational revenue growth recorded in the emerging markets, which had a 14 percent </w:t>
      </w:r>
      <w:r w:rsidR="002D2BCE" w:rsidRPr="002D0BBA">
        <w:rPr>
          <w:rFonts w:ascii="Times New Roman" w:hAnsi="Times New Roman" w:cs="Times New Roman"/>
          <w:sz w:val="24"/>
          <w:szCs w:val="24"/>
        </w:rPr>
        <w:t>increment</w:t>
      </w:r>
      <w:r w:rsidRPr="002D0BBA">
        <w:rPr>
          <w:rFonts w:ascii="Times New Roman" w:hAnsi="Times New Roman" w:cs="Times New Roman"/>
          <w:sz w:val="24"/>
          <w:szCs w:val="24"/>
        </w:rPr>
        <w:t xml:space="preserve"> in a country like China. The company enjoyed economies of scale that were realized from the annual volumes produced and an experience curve effect obtained from the total accrued curve that directly affects the expenses incurred by the company to help in reducing the operational cost by specified percentages.</w:t>
      </w:r>
      <w:r w:rsidR="002D0BBA" w:rsidRPr="002D0BBA">
        <w:rPr>
          <w:rFonts w:ascii="Times New Roman" w:hAnsi="Times New Roman" w:cs="Times New Roman"/>
          <w:sz w:val="24"/>
          <w:szCs w:val="24"/>
        </w:rPr>
        <w:t xml:space="preserve"> When the corporate level strategy has been implemented results are checked at the end of the fiscal year. The top management of Pfizer Company has the responsibility of implementing and administering the success of the strategy. Corporate strategy involves critical firm decisions. </w:t>
      </w:r>
      <w:r w:rsidRPr="002D0BBA">
        <w:rPr>
          <w:rFonts w:ascii="Times New Roman" w:hAnsi="Times New Roman" w:cs="Times New Roman"/>
          <w:sz w:val="24"/>
          <w:szCs w:val="24"/>
        </w:rPr>
        <w:t xml:space="preserve"> </w:t>
      </w:r>
    </w:p>
    <w:p w:rsidR="00482F51"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The reduced operational cost will affect the firm's market share </w:t>
      </w:r>
      <w:r w:rsidR="00791AAB" w:rsidRPr="002D0BBA">
        <w:rPr>
          <w:rFonts w:ascii="Times New Roman" w:hAnsi="Times New Roman" w:cs="Times New Roman"/>
          <w:sz w:val="24"/>
          <w:szCs w:val="24"/>
        </w:rPr>
        <w:t xml:space="preserve">and profitability, which has created an advantage for Pfizer Company by increasing its growth levels in emerging markets. In addition, they have been raised the market share by having more consumers of their products. As a result, the company has realized greater profits despite some of the losses that have been incurred due to the failure of exclusivity in the products being offered. </w:t>
      </w:r>
      <w:r w:rsidRPr="002D0BBA">
        <w:rPr>
          <w:rFonts w:ascii="Times New Roman" w:hAnsi="Times New Roman" w:cs="Times New Roman"/>
          <w:sz w:val="24"/>
          <w:szCs w:val="24"/>
        </w:rPr>
        <w:t xml:space="preserve"> </w:t>
      </w:r>
      <w:r w:rsidR="00791AAB" w:rsidRPr="002D0BBA">
        <w:rPr>
          <w:rFonts w:ascii="Times New Roman" w:hAnsi="Times New Roman" w:cs="Times New Roman"/>
          <w:sz w:val="24"/>
          <w:szCs w:val="24"/>
        </w:rPr>
        <w:t xml:space="preserve">In developing the corporate level strategy, the firm based its analysis on primary care, </w:t>
      </w:r>
      <w:r w:rsidR="002D2BCE" w:rsidRPr="002D0BBA">
        <w:rPr>
          <w:rFonts w:ascii="Times New Roman" w:hAnsi="Times New Roman" w:cs="Times New Roman"/>
          <w:sz w:val="24"/>
          <w:szCs w:val="24"/>
        </w:rPr>
        <w:t>specialty</w:t>
      </w:r>
      <w:r w:rsidR="00791AAB" w:rsidRPr="002D0BBA">
        <w:rPr>
          <w:rFonts w:ascii="Times New Roman" w:hAnsi="Times New Roman" w:cs="Times New Roman"/>
          <w:sz w:val="24"/>
          <w:szCs w:val="24"/>
        </w:rPr>
        <w:t xml:space="preserve"> care, newly established products, and inclusive research of the emerging markets for their new products. </w:t>
      </w:r>
      <w:r w:rsidRPr="002D0BBA">
        <w:rPr>
          <w:rFonts w:ascii="Times New Roman" w:hAnsi="Times New Roman" w:cs="Times New Roman"/>
          <w:sz w:val="24"/>
          <w:szCs w:val="24"/>
        </w:rPr>
        <w:t xml:space="preserve"> </w:t>
      </w:r>
    </w:p>
    <w:p w:rsidR="002D2BCE" w:rsidRPr="00FD75F2"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SWOT analysis of Pfizer Company. </w:t>
      </w:r>
    </w:p>
    <w:tbl>
      <w:tblPr>
        <w:tblStyle w:val="TableGrid"/>
        <w:tblW w:w="0" w:type="auto"/>
        <w:tblLook w:val="04A0" w:firstRow="1" w:lastRow="0" w:firstColumn="1" w:lastColumn="0" w:noHBand="0" w:noVBand="1"/>
      </w:tblPr>
      <w:tblGrid>
        <w:gridCol w:w="9350"/>
      </w:tblGrid>
      <w:tr w:rsidR="00907660" w:rsidRPr="002D0BBA" w:rsidTr="002D2BCE">
        <w:tc>
          <w:tcPr>
            <w:tcW w:w="9350" w:type="dxa"/>
          </w:tcPr>
          <w:p w:rsidR="002D2BCE"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Strengths of Pfizer company. </w:t>
            </w:r>
          </w:p>
        </w:tc>
      </w:tr>
      <w:tr w:rsidR="00907660" w:rsidRPr="002D0BBA" w:rsidTr="002D2BCE">
        <w:tc>
          <w:tcPr>
            <w:tcW w:w="9350" w:type="dxa"/>
          </w:tcPr>
          <w:p w:rsidR="002D2BCE"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b/>
                <w:sz w:val="24"/>
                <w:szCs w:val="24"/>
              </w:rPr>
              <w:t>Market leadership</w:t>
            </w:r>
            <w:r w:rsidRPr="002D0BBA">
              <w:rPr>
                <w:rFonts w:ascii="Times New Roman" w:hAnsi="Times New Roman" w:cs="Times New Roman"/>
                <w:sz w:val="24"/>
                <w:szCs w:val="24"/>
              </w:rPr>
              <w:t xml:space="preserve"> exhibited the company ranked in position 49 globally in performance and was organized to be the second-largest pharmaceutical company that gathered higher revenue in 2020. The company has a capital market worth 194 billion. </w:t>
            </w:r>
          </w:p>
        </w:tc>
      </w:tr>
      <w:tr w:rsidR="00907660" w:rsidRPr="002D0BBA" w:rsidTr="002D2BCE">
        <w:tc>
          <w:tcPr>
            <w:tcW w:w="9350" w:type="dxa"/>
          </w:tcPr>
          <w:p w:rsidR="002D2BCE"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Research and development </w:t>
            </w:r>
            <w:r w:rsidRPr="002D0BBA">
              <w:rPr>
                <w:rFonts w:ascii="Times New Roman" w:hAnsi="Times New Roman" w:cs="Times New Roman"/>
                <w:sz w:val="24"/>
                <w:szCs w:val="24"/>
              </w:rPr>
              <w:t>the</w:t>
            </w:r>
            <w:r w:rsidRPr="002D0BBA">
              <w:rPr>
                <w:rFonts w:ascii="Times New Roman" w:hAnsi="Times New Roman" w:cs="Times New Roman"/>
                <w:b/>
                <w:sz w:val="24"/>
                <w:szCs w:val="24"/>
              </w:rPr>
              <w:t xml:space="preserve"> </w:t>
            </w:r>
            <w:r w:rsidRPr="002D0BBA">
              <w:rPr>
                <w:rFonts w:ascii="Times New Roman" w:hAnsi="Times New Roman" w:cs="Times New Roman"/>
                <w:sz w:val="24"/>
                <w:szCs w:val="24"/>
              </w:rPr>
              <w:t>company</w:t>
            </w:r>
            <w:r w:rsidRPr="002D0BBA">
              <w:rPr>
                <w:rFonts w:ascii="Times New Roman" w:hAnsi="Times New Roman" w:cs="Times New Roman"/>
                <w:b/>
                <w:sz w:val="24"/>
                <w:szCs w:val="24"/>
              </w:rPr>
              <w:t xml:space="preserve"> </w:t>
            </w:r>
            <w:r w:rsidRPr="002D0BBA">
              <w:rPr>
                <w:rFonts w:ascii="Times New Roman" w:hAnsi="Times New Roman" w:cs="Times New Roman"/>
                <w:sz w:val="24"/>
                <w:szCs w:val="24"/>
              </w:rPr>
              <w:t xml:space="preserve">has been recorded to invest more </w:t>
            </w:r>
            <w:r w:rsidR="0000403F" w:rsidRPr="002D0BBA">
              <w:rPr>
                <w:rFonts w:ascii="Times New Roman" w:hAnsi="Times New Roman" w:cs="Times New Roman"/>
                <w:sz w:val="24"/>
                <w:szCs w:val="24"/>
              </w:rPr>
              <w:t xml:space="preserve">in research and primarily specialize in developing vaccines and medicines in various medical fields, including cardiology and neurology. </w:t>
            </w:r>
          </w:p>
        </w:tc>
      </w:tr>
      <w:tr w:rsidR="00907660" w:rsidRPr="002D0BBA" w:rsidTr="002D2BCE">
        <w:tc>
          <w:tcPr>
            <w:tcW w:w="9350" w:type="dxa"/>
          </w:tcPr>
          <w:p w:rsidR="0000403F"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The company's historical background </w:t>
            </w:r>
            <w:r w:rsidRPr="002D0BBA">
              <w:rPr>
                <w:rFonts w:ascii="Times New Roman" w:hAnsi="Times New Roman" w:cs="Times New Roman"/>
                <w:sz w:val="24"/>
                <w:szCs w:val="24"/>
              </w:rPr>
              <w:t xml:space="preserve">has been in existence for over 170 years; this has given a chance for the company to become well established, which has been evident from the transition from a stop shop to a large multinational corporation. </w:t>
            </w:r>
          </w:p>
        </w:tc>
      </w:tr>
      <w:tr w:rsidR="00907660" w:rsidRPr="002D0BBA" w:rsidTr="002D2BCE">
        <w:tc>
          <w:tcPr>
            <w:tcW w:w="9350" w:type="dxa"/>
          </w:tcPr>
          <w:p w:rsidR="00AA293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A large number of skilled employees </w:t>
            </w:r>
            <w:r w:rsidRPr="002D0BBA">
              <w:rPr>
                <w:rFonts w:ascii="Times New Roman" w:hAnsi="Times New Roman" w:cs="Times New Roman"/>
                <w:sz w:val="24"/>
                <w:szCs w:val="24"/>
              </w:rPr>
              <w:t xml:space="preserve">offers various types of knowledge for the company's success. </w:t>
            </w:r>
          </w:p>
        </w:tc>
      </w:tr>
      <w:tr w:rsidR="00907660" w:rsidRPr="002D0BBA" w:rsidTr="002D2BCE">
        <w:tc>
          <w:tcPr>
            <w:tcW w:w="9350" w:type="dxa"/>
          </w:tcPr>
          <w:p w:rsidR="0000403F"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Brand recognition </w:t>
            </w:r>
            <w:r w:rsidRPr="002D0BBA">
              <w:rPr>
                <w:rFonts w:ascii="Times New Roman" w:hAnsi="Times New Roman" w:cs="Times New Roman"/>
                <w:sz w:val="24"/>
                <w:szCs w:val="24"/>
              </w:rPr>
              <w:t xml:space="preserve">the company is a leading manufacturer and marketer of pharmaceutical brands that are well known globally that include </w:t>
            </w:r>
            <w:r w:rsidR="005238C6" w:rsidRPr="002D0BBA">
              <w:rPr>
                <w:rFonts w:ascii="Times New Roman" w:hAnsi="Times New Roman" w:cs="Times New Roman"/>
                <w:sz w:val="24"/>
                <w:szCs w:val="24"/>
              </w:rPr>
              <w:t>Advil</w:t>
            </w:r>
            <w:r w:rsidRPr="002D0BBA">
              <w:rPr>
                <w:rFonts w:ascii="Times New Roman" w:hAnsi="Times New Roman" w:cs="Times New Roman"/>
                <w:sz w:val="24"/>
                <w:szCs w:val="24"/>
              </w:rPr>
              <w:t xml:space="preserve"> and Viagra. </w:t>
            </w:r>
          </w:p>
        </w:tc>
      </w:tr>
      <w:tr w:rsidR="00907660" w:rsidRPr="002D0BBA" w:rsidTr="002D2BCE">
        <w:tc>
          <w:tcPr>
            <w:tcW w:w="9350" w:type="dxa"/>
          </w:tcPr>
          <w:p w:rsidR="0000403F" w:rsidRPr="002D0BBA" w:rsidRDefault="00FD75F2" w:rsidP="002D0BBA">
            <w:pPr>
              <w:tabs>
                <w:tab w:val="left" w:pos="1305"/>
              </w:tabs>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Weakness of Pfizer company </w:t>
            </w:r>
          </w:p>
        </w:tc>
      </w:tr>
      <w:tr w:rsidR="00907660" w:rsidRPr="002D0BBA" w:rsidTr="002D2BCE">
        <w:tc>
          <w:tcPr>
            <w:tcW w:w="9350" w:type="dxa"/>
          </w:tcPr>
          <w:p w:rsidR="0000403F"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Drug lawsuits </w:t>
            </w:r>
            <w:r w:rsidRPr="002D0BBA">
              <w:rPr>
                <w:rFonts w:ascii="Times New Roman" w:hAnsi="Times New Roman" w:cs="Times New Roman"/>
                <w:sz w:val="24"/>
                <w:szCs w:val="24"/>
              </w:rPr>
              <w:t xml:space="preserve">the company has been faced by challenges of the legal law in the field of medical injuries resulting from the products they offer to the public. The company has </w:t>
            </w:r>
            <w:r w:rsidR="005238C6" w:rsidRPr="002D0BBA">
              <w:rPr>
                <w:rFonts w:ascii="Times New Roman" w:hAnsi="Times New Roman" w:cs="Times New Roman"/>
                <w:sz w:val="24"/>
                <w:szCs w:val="24"/>
              </w:rPr>
              <w:t>recorded</w:t>
            </w:r>
            <w:r w:rsidRPr="002D0BBA">
              <w:rPr>
                <w:rFonts w:ascii="Times New Roman" w:hAnsi="Times New Roman" w:cs="Times New Roman"/>
                <w:sz w:val="24"/>
                <w:szCs w:val="24"/>
              </w:rPr>
              <w:t xml:space="preserve"> the highest fines due to fraud cases associated with the products that they offer. </w:t>
            </w:r>
          </w:p>
        </w:tc>
      </w:tr>
      <w:tr w:rsidR="00907660" w:rsidRPr="002D0BBA" w:rsidTr="002D2BCE">
        <w:tc>
          <w:tcPr>
            <w:tcW w:w="9350" w:type="dxa"/>
          </w:tcPr>
          <w:p w:rsidR="008C373E" w:rsidRPr="002D0BBA" w:rsidRDefault="00FD75F2" w:rsidP="002D0BBA">
            <w:pPr>
              <w:tabs>
                <w:tab w:val="left" w:pos="1305"/>
              </w:tabs>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Vaccines supply issues </w:t>
            </w:r>
            <w:r w:rsidRPr="002D0BBA">
              <w:rPr>
                <w:rFonts w:ascii="Times New Roman" w:hAnsi="Times New Roman" w:cs="Times New Roman"/>
                <w:sz w:val="24"/>
                <w:szCs w:val="24"/>
              </w:rPr>
              <w:t xml:space="preserve">the company has failed to attain delivery quotas as expected by the medical fields in developing the coronavirus vaccine; this has resulted in inclusive scrutiny by world health organizations to ensure delivery of quality products. </w:t>
            </w:r>
            <w:r w:rsidRPr="002D0BBA">
              <w:rPr>
                <w:rFonts w:ascii="Times New Roman" w:hAnsi="Times New Roman" w:cs="Times New Roman"/>
                <w:b/>
                <w:sz w:val="24"/>
                <w:szCs w:val="24"/>
              </w:rPr>
              <w:t xml:space="preserve"> </w:t>
            </w:r>
          </w:p>
        </w:tc>
      </w:tr>
      <w:tr w:rsidR="00907660" w:rsidRPr="002D0BBA" w:rsidTr="002D2BCE">
        <w:tc>
          <w:tcPr>
            <w:tcW w:w="9350" w:type="dxa"/>
          </w:tcPr>
          <w:p w:rsidR="002927F3" w:rsidRPr="002D0BBA" w:rsidRDefault="00FD75F2" w:rsidP="002D0BBA">
            <w:pPr>
              <w:tabs>
                <w:tab w:val="left" w:pos="1305"/>
              </w:tabs>
              <w:spacing w:line="480" w:lineRule="auto"/>
              <w:rPr>
                <w:rFonts w:ascii="Times New Roman" w:hAnsi="Times New Roman" w:cs="Times New Roman"/>
                <w:b/>
                <w:sz w:val="24"/>
                <w:szCs w:val="24"/>
              </w:rPr>
            </w:pPr>
            <w:r w:rsidRPr="002D0BBA">
              <w:rPr>
                <w:rFonts w:ascii="Times New Roman" w:hAnsi="Times New Roman" w:cs="Times New Roman"/>
                <w:b/>
                <w:sz w:val="24"/>
                <w:szCs w:val="24"/>
              </w:rPr>
              <w:t>Opportunities of Pfizer company</w:t>
            </w:r>
          </w:p>
        </w:tc>
      </w:tr>
      <w:tr w:rsidR="00907660" w:rsidRPr="002D0BBA" w:rsidTr="002D2BCE">
        <w:tc>
          <w:tcPr>
            <w:tcW w:w="9350" w:type="dxa"/>
          </w:tcPr>
          <w:p w:rsidR="002927F3"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Coronavirus vaccine development </w:t>
            </w:r>
            <w:r w:rsidRPr="002D0BBA">
              <w:rPr>
                <w:rFonts w:ascii="Times New Roman" w:hAnsi="Times New Roman" w:cs="Times New Roman"/>
                <w:sz w:val="24"/>
                <w:szCs w:val="24"/>
              </w:rPr>
              <w:t xml:space="preserve">Pfizer company partnered with other medical fields to develop vaccines after being granted authorization from the united kingdom to research the vaccine. </w:t>
            </w:r>
          </w:p>
        </w:tc>
      </w:tr>
      <w:tr w:rsidR="00907660" w:rsidRPr="002D0BBA" w:rsidTr="002D2BCE">
        <w:tc>
          <w:tcPr>
            <w:tcW w:w="9350" w:type="dxa"/>
          </w:tcPr>
          <w:p w:rsidR="002927F3"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Vaccine approval </w:t>
            </w:r>
            <w:r w:rsidRPr="002D0BBA">
              <w:rPr>
                <w:rFonts w:ascii="Times New Roman" w:hAnsi="Times New Roman" w:cs="Times New Roman"/>
                <w:sz w:val="24"/>
                <w:szCs w:val="24"/>
              </w:rPr>
              <w:t xml:space="preserve">world health organization gave the mandate of the vaccine produced by the company; this has subsequently led to more income because it has been considered safe and effective. </w:t>
            </w:r>
          </w:p>
        </w:tc>
      </w:tr>
      <w:tr w:rsidR="00907660" w:rsidRPr="002D0BBA" w:rsidTr="002D2BCE">
        <w:tc>
          <w:tcPr>
            <w:tcW w:w="9350" w:type="dxa"/>
          </w:tcPr>
          <w:p w:rsidR="002927F3"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New merger the </w:t>
            </w:r>
            <w:r w:rsidRPr="002D0BBA">
              <w:rPr>
                <w:rFonts w:ascii="Times New Roman" w:hAnsi="Times New Roman" w:cs="Times New Roman"/>
                <w:sz w:val="24"/>
                <w:szCs w:val="24"/>
              </w:rPr>
              <w:t xml:space="preserve">merger has resulted in the company developing more robust growth in developing new drugs that have been profitable to the company. </w:t>
            </w:r>
          </w:p>
        </w:tc>
      </w:tr>
      <w:tr w:rsidR="00907660" w:rsidRPr="002D0BBA" w:rsidTr="002D2BCE">
        <w:tc>
          <w:tcPr>
            <w:tcW w:w="9350" w:type="dxa"/>
          </w:tcPr>
          <w:p w:rsidR="00AA2935"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Increased awareness of health care needs </w:t>
            </w:r>
            <w:r w:rsidRPr="002D0BBA">
              <w:rPr>
                <w:rFonts w:ascii="Times New Roman" w:hAnsi="Times New Roman" w:cs="Times New Roman"/>
                <w:sz w:val="24"/>
                <w:szCs w:val="24"/>
              </w:rPr>
              <w:t xml:space="preserve">the company has enjoyed more income than other companies due to the increased attention in the products they offer in the medical field. </w:t>
            </w:r>
          </w:p>
        </w:tc>
      </w:tr>
      <w:tr w:rsidR="00907660" w:rsidRPr="002D0BBA" w:rsidTr="002D2BCE">
        <w:tc>
          <w:tcPr>
            <w:tcW w:w="9350" w:type="dxa"/>
          </w:tcPr>
          <w:p w:rsidR="002927F3" w:rsidRPr="002D0BBA" w:rsidRDefault="00FD75F2" w:rsidP="002D0BBA">
            <w:pPr>
              <w:tabs>
                <w:tab w:val="left" w:pos="1305"/>
              </w:tabs>
              <w:spacing w:line="480" w:lineRule="auto"/>
              <w:rPr>
                <w:rFonts w:ascii="Times New Roman" w:hAnsi="Times New Roman" w:cs="Times New Roman"/>
                <w:b/>
                <w:sz w:val="24"/>
                <w:szCs w:val="24"/>
              </w:rPr>
            </w:pPr>
            <w:r w:rsidRPr="002D0BBA">
              <w:rPr>
                <w:rFonts w:ascii="Times New Roman" w:hAnsi="Times New Roman" w:cs="Times New Roman"/>
                <w:b/>
                <w:sz w:val="24"/>
                <w:szCs w:val="24"/>
              </w:rPr>
              <w:t>Threats of Pfizer company</w:t>
            </w:r>
          </w:p>
        </w:tc>
      </w:tr>
      <w:tr w:rsidR="00907660" w:rsidRPr="002D0BBA" w:rsidTr="002D2BCE">
        <w:tc>
          <w:tcPr>
            <w:tcW w:w="9350" w:type="dxa"/>
          </w:tcPr>
          <w:p w:rsidR="002927F3"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Erosion of funds </w:t>
            </w:r>
            <w:r w:rsidRPr="002D0BBA">
              <w:rPr>
                <w:rFonts w:ascii="Times New Roman" w:hAnsi="Times New Roman" w:cs="Times New Roman"/>
                <w:sz w:val="24"/>
                <w:szCs w:val="24"/>
              </w:rPr>
              <w:t xml:space="preserve">the total revenue earned by the company dropped immensely after the expiration of </w:t>
            </w:r>
            <w:r w:rsidR="00A5507D" w:rsidRPr="002D0BBA">
              <w:rPr>
                <w:rFonts w:ascii="Times New Roman" w:hAnsi="Times New Roman" w:cs="Times New Roman"/>
                <w:sz w:val="24"/>
                <w:szCs w:val="24"/>
              </w:rPr>
              <w:t>Lyrica</w:t>
            </w:r>
            <w:r w:rsidRPr="002D0BBA">
              <w:rPr>
                <w:rFonts w:ascii="Times New Roman" w:hAnsi="Times New Roman" w:cs="Times New Roman"/>
                <w:sz w:val="24"/>
                <w:szCs w:val="24"/>
              </w:rPr>
              <w:t xml:space="preserve"> drug that resulted in a decline in actual earnings calculated </w:t>
            </w:r>
            <w:r w:rsidR="00AA2935" w:rsidRPr="002D0BBA">
              <w:rPr>
                <w:rFonts w:ascii="Times New Roman" w:hAnsi="Times New Roman" w:cs="Times New Roman"/>
                <w:sz w:val="24"/>
                <w:szCs w:val="24"/>
              </w:rPr>
              <w:t>annually</w:t>
            </w:r>
            <w:r w:rsidRPr="002D0BBA">
              <w:rPr>
                <w:rFonts w:ascii="Times New Roman" w:hAnsi="Times New Roman" w:cs="Times New Roman"/>
                <w:sz w:val="24"/>
                <w:szCs w:val="24"/>
              </w:rPr>
              <w:t xml:space="preserve">. </w:t>
            </w:r>
          </w:p>
        </w:tc>
      </w:tr>
      <w:tr w:rsidR="00907660" w:rsidRPr="002D0BBA" w:rsidTr="002D2BCE">
        <w:tc>
          <w:tcPr>
            <w:tcW w:w="9350" w:type="dxa"/>
          </w:tcPr>
          <w:p w:rsidR="00A5507D"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Vaccine patent infringement allegations </w:t>
            </w:r>
            <w:r w:rsidRPr="002D0BBA">
              <w:rPr>
                <w:rFonts w:ascii="Times New Roman" w:hAnsi="Times New Roman" w:cs="Times New Roman"/>
                <w:sz w:val="24"/>
                <w:szCs w:val="24"/>
              </w:rPr>
              <w:t xml:space="preserve">were filed against the vaccine, which subsequently resulted in a decline in the valiance of the vaccine to the markets. </w:t>
            </w:r>
          </w:p>
        </w:tc>
      </w:tr>
      <w:tr w:rsidR="00907660" w:rsidRPr="002D0BBA" w:rsidTr="002D2BCE">
        <w:tc>
          <w:tcPr>
            <w:tcW w:w="9350" w:type="dxa"/>
          </w:tcPr>
          <w:p w:rsidR="00A5507D"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With unprecedented demand for the vaccine, </w:t>
            </w:r>
            <w:r w:rsidRPr="002D0BBA">
              <w:rPr>
                <w:rFonts w:ascii="Times New Roman" w:hAnsi="Times New Roman" w:cs="Times New Roman"/>
                <w:sz w:val="24"/>
                <w:szCs w:val="24"/>
              </w:rPr>
              <w:t xml:space="preserve">the company faced challenges in delivering their services due to a dilemma caused by government policy towards the vaccine effect. </w:t>
            </w:r>
          </w:p>
        </w:tc>
      </w:tr>
      <w:tr w:rsidR="00907660" w:rsidRPr="002D0BBA" w:rsidTr="002D2BCE">
        <w:tc>
          <w:tcPr>
            <w:tcW w:w="9350" w:type="dxa"/>
          </w:tcPr>
          <w:p w:rsidR="00A5507D"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 xml:space="preserve">Allergic trigger of the vaccine </w:t>
            </w:r>
            <w:r w:rsidRPr="002D0BBA">
              <w:rPr>
                <w:rFonts w:ascii="Times New Roman" w:hAnsi="Times New Roman" w:cs="Times New Roman"/>
                <w:sz w:val="24"/>
                <w:szCs w:val="24"/>
              </w:rPr>
              <w:t xml:space="preserve">the company vaccine was alleged to cause anaphylaxis allergy to the patients who were administered with the drug. </w:t>
            </w:r>
          </w:p>
        </w:tc>
      </w:tr>
      <w:tr w:rsidR="00907660" w:rsidRPr="002D0BBA" w:rsidTr="002D2BCE">
        <w:tc>
          <w:tcPr>
            <w:tcW w:w="9350" w:type="dxa"/>
          </w:tcPr>
          <w:p w:rsidR="00A5507D" w:rsidRPr="002D0BBA" w:rsidRDefault="00FD75F2" w:rsidP="002D0BBA">
            <w:pPr>
              <w:tabs>
                <w:tab w:val="left" w:pos="1305"/>
              </w:tabs>
              <w:spacing w:line="480" w:lineRule="auto"/>
              <w:rPr>
                <w:rFonts w:ascii="Times New Roman" w:hAnsi="Times New Roman" w:cs="Times New Roman"/>
                <w:sz w:val="24"/>
                <w:szCs w:val="24"/>
              </w:rPr>
            </w:pPr>
            <w:r w:rsidRPr="002D0BBA">
              <w:rPr>
                <w:rFonts w:ascii="Times New Roman" w:hAnsi="Times New Roman" w:cs="Times New Roman"/>
                <w:b/>
                <w:sz w:val="24"/>
                <w:szCs w:val="24"/>
              </w:rPr>
              <w:t>An economic slowdown in European market</w:t>
            </w:r>
            <w:r w:rsidRPr="002D0BBA">
              <w:rPr>
                <w:rFonts w:ascii="Times New Roman" w:hAnsi="Times New Roman" w:cs="Times New Roman"/>
                <w:sz w:val="24"/>
                <w:szCs w:val="24"/>
              </w:rPr>
              <w:t xml:space="preserve">s has </w:t>
            </w:r>
            <w:r w:rsidR="00AA2935" w:rsidRPr="002D0BBA">
              <w:rPr>
                <w:rFonts w:ascii="Times New Roman" w:hAnsi="Times New Roman" w:cs="Times New Roman"/>
                <w:sz w:val="24"/>
                <w:szCs w:val="24"/>
              </w:rPr>
              <w:t>posed</w:t>
            </w:r>
            <w:r w:rsidRPr="002D0BBA">
              <w:rPr>
                <w:rFonts w:ascii="Times New Roman" w:hAnsi="Times New Roman" w:cs="Times New Roman"/>
                <w:sz w:val="24"/>
                <w:szCs w:val="24"/>
              </w:rPr>
              <w:t xml:space="preserve"> a challenge to the company because they cannot acquire more revenue that is necessary to promote the activities that are profitable for its effective operation.</w:t>
            </w:r>
          </w:p>
        </w:tc>
      </w:tr>
    </w:tbl>
    <w:p w:rsidR="002D2BCE" w:rsidRPr="002D0BBA" w:rsidRDefault="002D2BCE" w:rsidP="002D0BBA">
      <w:pPr>
        <w:spacing w:line="480" w:lineRule="auto"/>
        <w:rPr>
          <w:rFonts w:ascii="Times New Roman" w:hAnsi="Times New Roman" w:cs="Times New Roman"/>
          <w:sz w:val="24"/>
          <w:szCs w:val="24"/>
        </w:rPr>
      </w:pPr>
    </w:p>
    <w:p w:rsidR="005238C6"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Strategies that maximize the utilization of Pfizer's strength will involve diversification of their products to offer effective drugs that are comprehensive to the medical fields; this will earn the company more revenue that will result in higher income levels that will be beneficial for the success of the company. Investment of more funds in research and development will put the company in a position to make more innovations that will lead to a variety of products being offered by the company, resulting in acquiring a significant market share, which will subsequently result in more revenue. The company will develop a competitive advantage against other pharmaceutical companies. Promote branding of their company will build uniqueness in the market that will increase awareness to the consumers in the market who tend to buy the products that seem to be more familiar to them as compared to less friendly products. Increased digital marketing of their products will be beneficial and can only be exploited by leadership efforts of investing more in sales of their products</w:t>
      </w:r>
      <w:r w:rsidR="007F0277" w:rsidRPr="007F0277">
        <w:rPr>
          <w:rFonts w:ascii="Times New Roman" w:hAnsi="Times New Roman" w:cs="Times New Roman"/>
          <w:sz w:val="24"/>
          <w:szCs w:val="24"/>
        </w:rPr>
        <w:t xml:space="preserve"> </w:t>
      </w:r>
      <w:r w:rsidR="007F0277">
        <w:rPr>
          <w:rFonts w:ascii="Times New Roman" w:hAnsi="Times New Roman" w:cs="Times New Roman"/>
          <w:sz w:val="24"/>
          <w:szCs w:val="24"/>
        </w:rPr>
        <w:t>(</w:t>
      </w:r>
      <w:proofErr w:type="spellStart"/>
      <w:r w:rsidR="007F0277">
        <w:rPr>
          <w:rFonts w:ascii="Times New Roman" w:hAnsi="Times New Roman" w:cs="Times New Roman"/>
          <w:sz w:val="24"/>
          <w:szCs w:val="24"/>
        </w:rPr>
        <w:t>Gürel</w:t>
      </w:r>
      <w:proofErr w:type="spellEnd"/>
      <w:r w:rsidR="007F0277">
        <w:rPr>
          <w:rFonts w:ascii="Times New Roman" w:hAnsi="Times New Roman" w:cs="Times New Roman"/>
          <w:sz w:val="24"/>
          <w:szCs w:val="24"/>
        </w:rPr>
        <w:t xml:space="preserve">, &amp; Tat, </w:t>
      </w:r>
      <w:r w:rsidR="007F0277" w:rsidRPr="007F0277">
        <w:rPr>
          <w:rFonts w:ascii="Times New Roman" w:hAnsi="Times New Roman" w:cs="Times New Roman"/>
          <w:sz w:val="24"/>
          <w:szCs w:val="24"/>
        </w:rPr>
        <w:t>2017)</w:t>
      </w:r>
      <w:r w:rsidRPr="002D0BBA">
        <w:rPr>
          <w:rFonts w:ascii="Times New Roman" w:hAnsi="Times New Roman" w:cs="Times New Roman"/>
          <w:sz w:val="24"/>
          <w:szCs w:val="24"/>
        </w:rPr>
        <w:t xml:space="preserve">. </w:t>
      </w:r>
    </w:p>
    <w:p w:rsidR="002D2BCE"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For the company to improve on the threats that have been detrimental to its success will include producing quality products that will not have adverse effects on the consumers, leading to a decrease in sales due to the allergic impacts. Acquisition of marital assets that will p the company to withstand the economy has resulted in minimal market penetration in the pharmaceutical industry.  The company should embark on </w:t>
      </w:r>
      <w:r w:rsidR="00582C1F" w:rsidRPr="002D0BBA">
        <w:rPr>
          <w:rFonts w:ascii="Times New Roman" w:hAnsi="Times New Roman" w:cs="Times New Roman"/>
          <w:sz w:val="24"/>
          <w:szCs w:val="24"/>
        </w:rPr>
        <w:t>revisiting</w:t>
      </w:r>
      <w:r w:rsidRPr="002D0BBA">
        <w:rPr>
          <w:rFonts w:ascii="Times New Roman" w:hAnsi="Times New Roman" w:cs="Times New Roman"/>
          <w:sz w:val="24"/>
          <w:szCs w:val="24"/>
        </w:rPr>
        <w:t xml:space="preserve"> their production patterns that will help match the demand and supply to avoid waste of resources resulting from a decline in the purchase of their products. </w:t>
      </w:r>
      <w:r w:rsidR="00582C1F" w:rsidRPr="002D0BBA">
        <w:rPr>
          <w:rFonts w:ascii="Times New Roman" w:hAnsi="Times New Roman" w:cs="Times New Roman"/>
          <w:sz w:val="24"/>
          <w:szCs w:val="24"/>
        </w:rPr>
        <w:t xml:space="preserve">In addition, the company should establish effective strategies on the cash flows that will be beneficial to avoid erosion of funds that have been resulted from economic problems and inconsistent cash flows. </w:t>
      </w:r>
    </w:p>
    <w:p w:rsidR="00582C1F"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IFE matrix for Pfizer Company. </w:t>
      </w:r>
    </w:p>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Strength </w:t>
      </w:r>
      <w:r w:rsidR="00316E0D" w:rsidRPr="002D0BBA">
        <w:rPr>
          <w:rFonts w:ascii="Times New Roman" w:hAnsi="Times New Roman" w:cs="Times New Roman"/>
          <w:b/>
          <w:sz w:val="24"/>
          <w:szCs w:val="24"/>
        </w:rPr>
        <w:t xml:space="preserve">of Pfizer </w:t>
      </w:r>
      <w:r w:rsidR="00802003" w:rsidRPr="002D0BBA">
        <w:rPr>
          <w:rFonts w:ascii="Times New Roman" w:hAnsi="Times New Roman" w:cs="Times New Roman"/>
          <w:b/>
          <w:sz w:val="24"/>
          <w:szCs w:val="24"/>
        </w:rPr>
        <w:t>Company</w:t>
      </w:r>
      <w:r w:rsidR="00316E0D" w:rsidRPr="002D0BBA">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55"/>
        <w:gridCol w:w="4564"/>
        <w:gridCol w:w="1882"/>
        <w:gridCol w:w="1346"/>
        <w:gridCol w:w="1203"/>
      </w:tblGrid>
      <w:tr w:rsidR="00907660" w:rsidRPr="002D0BBA" w:rsidTr="008330C9">
        <w:tc>
          <w:tcPr>
            <w:tcW w:w="355" w:type="dxa"/>
          </w:tcPr>
          <w:p w:rsidR="008330C9" w:rsidRPr="002D0BBA" w:rsidRDefault="008330C9" w:rsidP="002D0BBA">
            <w:pPr>
              <w:spacing w:line="480" w:lineRule="auto"/>
              <w:rPr>
                <w:rFonts w:ascii="Times New Roman" w:hAnsi="Times New Roman" w:cs="Times New Roman"/>
                <w:b/>
                <w:sz w:val="24"/>
                <w:szCs w:val="24"/>
              </w:rPr>
            </w:pPr>
          </w:p>
        </w:tc>
        <w:tc>
          <w:tcPr>
            <w:tcW w:w="4590" w:type="dxa"/>
          </w:tcPr>
          <w:p w:rsidR="008330C9" w:rsidRPr="002D0BBA" w:rsidRDefault="008330C9" w:rsidP="002D0BBA">
            <w:pPr>
              <w:spacing w:line="480" w:lineRule="auto"/>
              <w:rPr>
                <w:rFonts w:ascii="Times New Roman" w:hAnsi="Times New Roman" w:cs="Times New Roman"/>
                <w:b/>
                <w:sz w:val="24"/>
                <w:szCs w:val="24"/>
              </w:rPr>
            </w:pPr>
          </w:p>
        </w:tc>
        <w:tc>
          <w:tcPr>
            <w:tcW w:w="189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Weight </w:t>
            </w:r>
          </w:p>
        </w:tc>
        <w:tc>
          <w:tcPr>
            <w:tcW w:w="135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Rating </w:t>
            </w:r>
          </w:p>
        </w:tc>
        <w:tc>
          <w:tcPr>
            <w:tcW w:w="1165"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Weighted score. </w:t>
            </w:r>
          </w:p>
        </w:tc>
      </w:tr>
      <w:tr w:rsidR="00907660" w:rsidRPr="002D0BBA" w:rsidTr="008330C9">
        <w:tc>
          <w:tcPr>
            <w:tcW w:w="355"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1</w:t>
            </w:r>
          </w:p>
        </w:tc>
        <w:tc>
          <w:tcPr>
            <w:tcW w:w="4590" w:type="dxa"/>
          </w:tcPr>
          <w:p w:rsidR="008330C9"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Strong brand name </w:t>
            </w:r>
          </w:p>
        </w:tc>
        <w:tc>
          <w:tcPr>
            <w:tcW w:w="189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0.08</w:t>
            </w:r>
          </w:p>
        </w:tc>
        <w:tc>
          <w:tcPr>
            <w:tcW w:w="135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8330C9"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b/>
                <w:sz w:val="24"/>
                <w:szCs w:val="24"/>
              </w:rPr>
              <w:t>0.24</w:t>
            </w:r>
          </w:p>
        </w:tc>
      </w:tr>
      <w:tr w:rsidR="00907660" w:rsidRPr="002D0BBA" w:rsidTr="008330C9">
        <w:tc>
          <w:tcPr>
            <w:tcW w:w="355" w:type="dxa"/>
          </w:tcPr>
          <w:p w:rsidR="008330C9"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b/>
                <w:sz w:val="24"/>
                <w:szCs w:val="24"/>
              </w:rPr>
              <w:t>2</w:t>
            </w:r>
          </w:p>
        </w:tc>
        <w:tc>
          <w:tcPr>
            <w:tcW w:w="4590" w:type="dxa"/>
          </w:tcPr>
          <w:p w:rsidR="008330C9"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Extensive research and development in medical fields </w:t>
            </w:r>
          </w:p>
        </w:tc>
        <w:tc>
          <w:tcPr>
            <w:tcW w:w="189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0.04</w:t>
            </w:r>
          </w:p>
        </w:tc>
        <w:tc>
          <w:tcPr>
            <w:tcW w:w="135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0.12</w:t>
            </w:r>
          </w:p>
        </w:tc>
      </w:tr>
      <w:tr w:rsidR="00907660" w:rsidRPr="002D0BBA" w:rsidTr="008330C9">
        <w:tc>
          <w:tcPr>
            <w:tcW w:w="355"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4590" w:type="dxa"/>
          </w:tcPr>
          <w:p w:rsidR="008330C9"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Merger and acquisition with other large pharmaceutical companies.</w:t>
            </w:r>
          </w:p>
        </w:tc>
        <w:tc>
          <w:tcPr>
            <w:tcW w:w="189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0.07</w:t>
            </w:r>
          </w:p>
        </w:tc>
        <w:tc>
          <w:tcPr>
            <w:tcW w:w="135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0.21</w:t>
            </w:r>
          </w:p>
        </w:tc>
      </w:tr>
      <w:tr w:rsidR="00907660" w:rsidRPr="002D0BBA" w:rsidTr="008330C9">
        <w:tc>
          <w:tcPr>
            <w:tcW w:w="355"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4590" w:type="dxa"/>
          </w:tcPr>
          <w:p w:rsidR="008330C9"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A large number of skilled employees with different expertise. </w:t>
            </w:r>
          </w:p>
        </w:tc>
        <w:tc>
          <w:tcPr>
            <w:tcW w:w="189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0.05</w:t>
            </w:r>
          </w:p>
        </w:tc>
        <w:tc>
          <w:tcPr>
            <w:tcW w:w="1350"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8330C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0.15</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5</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A large market share in the pharmaceutical industry </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0.04</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0.12 </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6</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A good reputation that the company has created </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0.05</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0.20</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7</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Merger and acquisition with other large pharmaceutical companies</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0.05</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0.15</w:t>
            </w:r>
          </w:p>
        </w:tc>
      </w:tr>
      <w:tr w:rsidR="00907660" w:rsidRPr="002D0BBA" w:rsidTr="008330C9">
        <w:tc>
          <w:tcPr>
            <w:tcW w:w="355" w:type="dxa"/>
          </w:tcPr>
          <w:p w:rsidR="009918CB" w:rsidRPr="002D0BBA" w:rsidRDefault="009918CB" w:rsidP="002D0BBA">
            <w:pPr>
              <w:spacing w:line="480" w:lineRule="auto"/>
              <w:rPr>
                <w:rFonts w:ascii="Times New Roman" w:hAnsi="Times New Roman" w:cs="Times New Roman"/>
                <w:b/>
                <w:sz w:val="24"/>
                <w:szCs w:val="24"/>
              </w:rPr>
            </w:pPr>
          </w:p>
        </w:tc>
        <w:tc>
          <w:tcPr>
            <w:tcW w:w="4590"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TOTALS </w:t>
            </w:r>
          </w:p>
        </w:tc>
        <w:tc>
          <w:tcPr>
            <w:tcW w:w="1890"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0.38</w:t>
            </w:r>
          </w:p>
        </w:tc>
        <w:tc>
          <w:tcPr>
            <w:tcW w:w="1350" w:type="dxa"/>
          </w:tcPr>
          <w:p w:rsidR="009918CB" w:rsidRPr="002D0BBA" w:rsidRDefault="009918CB" w:rsidP="002D0BBA">
            <w:pPr>
              <w:spacing w:line="480" w:lineRule="auto"/>
              <w:rPr>
                <w:rFonts w:ascii="Times New Roman" w:hAnsi="Times New Roman" w:cs="Times New Roman"/>
                <w:b/>
                <w:sz w:val="24"/>
                <w:szCs w:val="24"/>
              </w:rPr>
            </w:pPr>
          </w:p>
        </w:tc>
        <w:tc>
          <w:tcPr>
            <w:tcW w:w="1165"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1.28</w:t>
            </w:r>
          </w:p>
        </w:tc>
      </w:tr>
      <w:tr w:rsidR="00907660" w:rsidRPr="002D0BBA" w:rsidTr="008330C9">
        <w:tc>
          <w:tcPr>
            <w:tcW w:w="355" w:type="dxa"/>
          </w:tcPr>
          <w:p w:rsidR="00316E0D" w:rsidRPr="002D0BBA" w:rsidRDefault="00316E0D" w:rsidP="002D0BBA">
            <w:pPr>
              <w:spacing w:line="480" w:lineRule="auto"/>
              <w:rPr>
                <w:rFonts w:ascii="Times New Roman" w:hAnsi="Times New Roman" w:cs="Times New Roman"/>
                <w:b/>
                <w:sz w:val="24"/>
                <w:szCs w:val="24"/>
              </w:rPr>
            </w:pPr>
          </w:p>
        </w:tc>
        <w:tc>
          <w:tcPr>
            <w:tcW w:w="45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Weakness of Pfizer company </w:t>
            </w:r>
          </w:p>
        </w:tc>
        <w:tc>
          <w:tcPr>
            <w:tcW w:w="1890" w:type="dxa"/>
          </w:tcPr>
          <w:p w:rsidR="00316E0D" w:rsidRPr="002D0BBA" w:rsidRDefault="00316E0D" w:rsidP="002D0BBA">
            <w:pPr>
              <w:spacing w:line="480" w:lineRule="auto"/>
              <w:rPr>
                <w:rFonts w:ascii="Times New Roman" w:hAnsi="Times New Roman" w:cs="Times New Roman"/>
                <w:b/>
                <w:sz w:val="24"/>
                <w:szCs w:val="24"/>
              </w:rPr>
            </w:pPr>
          </w:p>
        </w:tc>
        <w:tc>
          <w:tcPr>
            <w:tcW w:w="1350" w:type="dxa"/>
          </w:tcPr>
          <w:p w:rsidR="00316E0D" w:rsidRPr="002D0BBA" w:rsidRDefault="00316E0D" w:rsidP="002D0BBA">
            <w:pPr>
              <w:spacing w:line="480" w:lineRule="auto"/>
              <w:rPr>
                <w:rFonts w:ascii="Times New Roman" w:hAnsi="Times New Roman" w:cs="Times New Roman"/>
                <w:b/>
                <w:sz w:val="24"/>
                <w:szCs w:val="24"/>
              </w:rPr>
            </w:pPr>
          </w:p>
        </w:tc>
        <w:tc>
          <w:tcPr>
            <w:tcW w:w="1165" w:type="dxa"/>
          </w:tcPr>
          <w:p w:rsidR="00316E0D" w:rsidRPr="002D0BBA" w:rsidRDefault="00316E0D" w:rsidP="002D0BBA">
            <w:pPr>
              <w:spacing w:line="480" w:lineRule="auto"/>
              <w:rPr>
                <w:rFonts w:ascii="Times New Roman" w:hAnsi="Times New Roman" w:cs="Times New Roman"/>
                <w:b/>
                <w:sz w:val="24"/>
                <w:szCs w:val="24"/>
              </w:rPr>
            </w:pP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1</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A competition that is stiff from other pharmaceutical companies </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0.04</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0.12</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Limited market entry to earn more revenue</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0.05</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0.15</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Overreliance on the market trends for the profitability of the firm </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0.03</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0.12</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Detrimental drug policies which have affected the success of company products</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0.03</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0.12</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5</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Inadequate infrastructures are necessary for the production of quality drugs. </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0.04</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0.12</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6</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The company lacks adequate financial incentives to promote company growth </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0.04</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0.16</w:t>
            </w:r>
          </w:p>
        </w:tc>
      </w:tr>
      <w:tr w:rsidR="00907660" w:rsidRPr="002D0BBA" w:rsidTr="008330C9">
        <w:tc>
          <w:tcPr>
            <w:tcW w:w="35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7</w:t>
            </w:r>
          </w:p>
        </w:tc>
        <w:tc>
          <w:tcPr>
            <w:tcW w:w="4590" w:type="dxa"/>
          </w:tcPr>
          <w:p w:rsidR="00316E0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Lack of competent </w:t>
            </w:r>
            <w:r w:rsidR="009918CB" w:rsidRPr="002D0BBA">
              <w:rPr>
                <w:rFonts w:ascii="Times New Roman" w:hAnsi="Times New Roman" w:cs="Times New Roman"/>
                <w:sz w:val="24"/>
                <w:szCs w:val="24"/>
              </w:rPr>
              <w:t xml:space="preserve">testing of the drugs that have caused allergic effects to the patients. </w:t>
            </w:r>
          </w:p>
        </w:tc>
        <w:tc>
          <w:tcPr>
            <w:tcW w:w="189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0.05</w:t>
            </w:r>
          </w:p>
        </w:tc>
        <w:tc>
          <w:tcPr>
            <w:tcW w:w="1350"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5" w:type="dxa"/>
          </w:tcPr>
          <w:p w:rsidR="00316E0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0.20</w:t>
            </w:r>
          </w:p>
        </w:tc>
      </w:tr>
      <w:tr w:rsidR="00907660" w:rsidRPr="002D0BBA" w:rsidTr="008330C9">
        <w:tc>
          <w:tcPr>
            <w:tcW w:w="355"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8</w:t>
            </w:r>
          </w:p>
        </w:tc>
        <w:tc>
          <w:tcPr>
            <w:tcW w:w="4590" w:type="dxa"/>
          </w:tcPr>
          <w:p w:rsidR="009918CB"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A bad corporate image due to fraud cases associated with the company. </w:t>
            </w:r>
          </w:p>
        </w:tc>
        <w:tc>
          <w:tcPr>
            <w:tcW w:w="1890"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0.03</w:t>
            </w:r>
          </w:p>
        </w:tc>
        <w:tc>
          <w:tcPr>
            <w:tcW w:w="1350"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5"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0.09</w:t>
            </w:r>
          </w:p>
        </w:tc>
      </w:tr>
      <w:tr w:rsidR="00907660" w:rsidRPr="002D0BBA" w:rsidTr="008330C9">
        <w:tc>
          <w:tcPr>
            <w:tcW w:w="355" w:type="dxa"/>
          </w:tcPr>
          <w:p w:rsidR="009918CB" w:rsidRPr="002D0BBA" w:rsidRDefault="009918CB" w:rsidP="002D0BBA">
            <w:pPr>
              <w:spacing w:line="480" w:lineRule="auto"/>
              <w:rPr>
                <w:rFonts w:ascii="Times New Roman" w:hAnsi="Times New Roman" w:cs="Times New Roman"/>
                <w:b/>
                <w:sz w:val="24"/>
                <w:szCs w:val="24"/>
              </w:rPr>
            </w:pPr>
          </w:p>
        </w:tc>
        <w:tc>
          <w:tcPr>
            <w:tcW w:w="4590"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TOTALS</w:t>
            </w:r>
          </w:p>
        </w:tc>
        <w:tc>
          <w:tcPr>
            <w:tcW w:w="1890"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0.31</w:t>
            </w:r>
          </w:p>
        </w:tc>
        <w:tc>
          <w:tcPr>
            <w:tcW w:w="1350" w:type="dxa"/>
          </w:tcPr>
          <w:p w:rsidR="009918CB" w:rsidRPr="002D0BBA" w:rsidRDefault="009918CB" w:rsidP="002D0BBA">
            <w:pPr>
              <w:spacing w:line="480" w:lineRule="auto"/>
              <w:rPr>
                <w:rFonts w:ascii="Times New Roman" w:hAnsi="Times New Roman" w:cs="Times New Roman"/>
                <w:b/>
                <w:sz w:val="24"/>
                <w:szCs w:val="24"/>
              </w:rPr>
            </w:pPr>
          </w:p>
        </w:tc>
        <w:tc>
          <w:tcPr>
            <w:tcW w:w="1165" w:type="dxa"/>
          </w:tcPr>
          <w:p w:rsidR="009918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1.11</w:t>
            </w:r>
          </w:p>
        </w:tc>
      </w:tr>
    </w:tbl>
    <w:p w:rsidR="00582C1F" w:rsidRPr="002D0BBA" w:rsidRDefault="00582C1F" w:rsidP="002D0BBA">
      <w:pPr>
        <w:spacing w:line="480" w:lineRule="auto"/>
        <w:rPr>
          <w:rFonts w:ascii="Times New Roman" w:hAnsi="Times New Roman" w:cs="Times New Roman"/>
          <w:b/>
          <w:sz w:val="24"/>
          <w:szCs w:val="24"/>
        </w:rPr>
      </w:pPr>
    </w:p>
    <w:p w:rsidR="00802003"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b/>
          <w:sz w:val="24"/>
          <w:szCs w:val="24"/>
        </w:rPr>
        <w:t>T</w:t>
      </w:r>
      <w:r w:rsidRPr="002D0BBA">
        <w:rPr>
          <w:rFonts w:ascii="Times New Roman" w:hAnsi="Times New Roman" w:cs="Times New Roman"/>
          <w:sz w:val="24"/>
          <w:szCs w:val="24"/>
        </w:rPr>
        <w:t>he IFE matrix was developed bases on the internal factors that affect the success of the organization, which is based on the performance where different weights are assigned, which includes a range between 0.0 to 1.0, which is the highest performance that the firm can achieve, which illustrate what the company requires for its success. The ratings have been used to indicate the firm's ability to withstand the challenges faced by the company in terms of weakness and the company's strength. The score has been developed by multiplying the weight and rate to indicate the total performance of the firm. The matrix is beneficial to the company. It will be used to determine the weakness and the practical strategies that can optimize the opportunities available to prevent the company's failure. The strength analyzed is crucial because it will indicate where more effort is required to achieve their potential capability</w:t>
      </w:r>
      <w:r w:rsidR="007F0277">
        <w:rPr>
          <w:rFonts w:ascii="Times New Roman" w:hAnsi="Times New Roman" w:cs="Times New Roman"/>
          <w:sz w:val="24"/>
          <w:szCs w:val="24"/>
        </w:rPr>
        <w:t xml:space="preserve"> (Janiah, 2019)</w:t>
      </w:r>
      <w:r w:rsidRPr="002D0BBA">
        <w:rPr>
          <w:rFonts w:ascii="Times New Roman" w:hAnsi="Times New Roman" w:cs="Times New Roman"/>
          <w:sz w:val="24"/>
          <w:szCs w:val="24"/>
        </w:rPr>
        <w:t xml:space="preserve">.  </w:t>
      </w:r>
    </w:p>
    <w:p w:rsidR="007F0277" w:rsidRDefault="007F0277" w:rsidP="002D0BBA">
      <w:pPr>
        <w:spacing w:line="480" w:lineRule="auto"/>
        <w:rPr>
          <w:rFonts w:ascii="Times New Roman" w:hAnsi="Times New Roman" w:cs="Times New Roman"/>
          <w:b/>
          <w:sz w:val="24"/>
          <w:szCs w:val="24"/>
        </w:rPr>
      </w:pPr>
    </w:p>
    <w:p w:rsidR="007F0277" w:rsidRDefault="007F0277" w:rsidP="002D0BBA">
      <w:pPr>
        <w:spacing w:line="480" w:lineRule="auto"/>
        <w:rPr>
          <w:rFonts w:ascii="Times New Roman" w:hAnsi="Times New Roman" w:cs="Times New Roman"/>
          <w:b/>
          <w:sz w:val="24"/>
          <w:szCs w:val="24"/>
        </w:rPr>
      </w:pPr>
    </w:p>
    <w:p w:rsidR="007F0277" w:rsidRDefault="007F0277" w:rsidP="002D0BBA">
      <w:pPr>
        <w:spacing w:line="480" w:lineRule="auto"/>
        <w:rPr>
          <w:rFonts w:ascii="Times New Roman" w:hAnsi="Times New Roman" w:cs="Times New Roman"/>
          <w:b/>
          <w:sz w:val="24"/>
          <w:szCs w:val="24"/>
        </w:rPr>
      </w:pPr>
    </w:p>
    <w:p w:rsidR="007F0277" w:rsidRDefault="007F0277" w:rsidP="002D0BBA">
      <w:pPr>
        <w:spacing w:line="480" w:lineRule="auto"/>
        <w:rPr>
          <w:rFonts w:ascii="Times New Roman" w:hAnsi="Times New Roman" w:cs="Times New Roman"/>
          <w:b/>
          <w:sz w:val="24"/>
          <w:szCs w:val="24"/>
        </w:rPr>
      </w:pPr>
    </w:p>
    <w:p w:rsidR="007F0277" w:rsidRDefault="007F0277" w:rsidP="002D0BBA">
      <w:pPr>
        <w:spacing w:line="480" w:lineRule="auto"/>
        <w:rPr>
          <w:rFonts w:ascii="Times New Roman" w:hAnsi="Times New Roman" w:cs="Times New Roman"/>
          <w:b/>
          <w:sz w:val="24"/>
          <w:szCs w:val="24"/>
        </w:rPr>
      </w:pPr>
    </w:p>
    <w:p w:rsidR="007F0277" w:rsidRDefault="007F0277" w:rsidP="002D0BBA">
      <w:pPr>
        <w:spacing w:line="480" w:lineRule="auto"/>
        <w:rPr>
          <w:rFonts w:ascii="Times New Roman" w:hAnsi="Times New Roman" w:cs="Times New Roman"/>
          <w:b/>
          <w:sz w:val="24"/>
          <w:szCs w:val="24"/>
        </w:rPr>
      </w:pPr>
    </w:p>
    <w:p w:rsidR="007F0277" w:rsidRDefault="007F0277" w:rsidP="002D0BBA">
      <w:pPr>
        <w:spacing w:line="480" w:lineRule="auto"/>
        <w:rPr>
          <w:rFonts w:ascii="Times New Roman" w:hAnsi="Times New Roman" w:cs="Times New Roman"/>
          <w:b/>
          <w:sz w:val="24"/>
          <w:szCs w:val="24"/>
        </w:rPr>
      </w:pPr>
    </w:p>
    <w:p w:rsidR="00B95CCF"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Grand strategy </w:t>
      </w:r>
      <w:r w:rsidR="00A51B6D" w:rsidRPr="002D0BBA">
        <w:rPr>
          <w:rFonts w:ascii="Times New Roman" w:hAnsi="Times New Roman" w:cs="Times New Roman"/>
          <w:b/>
          <w:sz w:val="24"/>
          <w:szCs w:val="24"/>
        </w:rPr>
        <w:t>matrix</w:t>
      </w:r>
      <w:r w:rsidRPr="002D0BBA">
        <w:rPr>
          <w:rFonts w:ascii="Times New Roman" w:hAnsi="Times New Roman" w:cs="Times New Roman"/>
          <w:b/>
          <w:sz w:val="24"/>
          <w:szCs w:val="24"/>
        </w:rPr>
        <w:t xml:space="preserve"> of Pfizer Company </w:t>
      </w:r>
    </w:p>
    <w:p w:rsidR="00683B3E" w:rsidRPr="002D0BBA" w:rsidRDefault="00FD75F2" w:rsidP="002D0BBA">
      <w:pPr>
        <w:spacing w:line="480" w:lineRule="auto"/>
        <w:jc w:val="center"/>
        <w:rPr>
          <w:rFonts w:ascii="Times New Roman" w:hAnsi="Times New Roman" w:cs="Times New Roman"/>
          <w:b/>
          <w:sz w:val="24"/>
          <w:szCs w:val="24"/>
        </w:rPr>
      </w:pPr>
      <w:r w:rsidRPr="002D0BBA">
        <w:rPr>
          <w:rFonts w:ascii="Times New Roman" w:hAnsi="Times New Roman" w:cs="Times New Roman"/>
          <w:b/>
          <w:sz w:val="24"/>
          <w:szCs w:val="24"/>
        </w:rPr>
        <w:t>Rapid market growth</w:t>
      </w:r>
    </w:p>
    <w:p w:rsidR="00B95CCF" w:rsidRPr="002D0BBA" w:rsidRDefault="00B95CCF" w:rsidP="002D0BBA">
      <w:pPr>
        <w:spacing w:line="480" w:lineRule="auto"/>
        <w:rPr>
          <w:rFonts w:ascii="Times New Roman" w:hAnsi="Times New Roman" w:cs="Times New Roman"/>
          <w:b/>
          <w:sz w:val="24"/>
          <w:szCs w:val="24"/>
        </w:rPr>
      </w:pPr>
    </w:p>
    <w:p w:rsidR="00B95CCF"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First quadrant </w:t>
      </w:r>
      <w:r w:rsidR="00683B3E" w:rsidRPr="002D0BBA">
        <w:rPr>
          <w:rFonts w:ascii="Times New Roman" w:hAnsi="Times New Roman" w:cs="Times New Roman"/>
          <w:b/>
          <w:sz w:val="24"/>
          <w:szCs w:val="24"/>
        </w:rPr>
        <w:t xml:space="preserve">                                                                 second quadrant </w:t>
      </w:r>
    </w:p>
    <w:p w:rsidR="00B95CCF"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2886075</wp:posOffset>
                </wp:positionH>
                <wp:positionV relativeFrom="paragraph">
                  <wp:posOffset>13970</wp:posOffset>
                </wp:positionV>
                <wp:extent cx="2495550" cy="1533525"/>
                <wp:effectExtent l="0" t="0" r="19050" b="28575"/>
                <wp:wrapNone/>
                <wp:docPr id="4" name="Flowchart: Process 4"/>
                <wp:cNvGraphicFramePr/>
                <a:graphic xmlns:a="http://schemas.openxmlformats.org/drawingml/2006/main">
                  <a:graphicData uri="http://schemas.microsoft.com/office/word/2010/wordprocessingShape">
                    <wps:wsp>
                      <wps:cNvSpPr/>
                      <wps:spPr>
                        <a:xfrm>
                          <a:off x="0" y="0"/>
                          <a:ext cx="2495550" cy="15335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FD75F2" w:rsidRDefault="00FD75F2" w:rsidP="003A0BD9">
                            <w:r>
                              <w:t xml:space="preserve">Product development and research </w:t>
                            </w:r>
                          </w:p>
                          <w:p w:rsidR="00FD75F2" w:rsidRDefault="00FD75F2" w:rsidP="003A0BD9">
                            <w:r>
                              <w:t xml:space="preserve">Firm diversification </w:t>
                            </w:r>
                          </w:p>
                          <w:p w:rsidR="00FD75F2" w:rsidRDefault="00FD75F2" w:rsidP="003A0BD9">
                            <w:r>
                              <w:t xml:space="preserve">Market penetration </w:t>
                            </w:r>
                          </w:p>
                          <w:p w:rsidR="00FD75F2" w:rsidRDefault="00FD75F2" w:rsidP="003A0BD9">
                            <w:r>
                              <w:t xml:space="preserve">Market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4" o:spid="_x0000_s1026" type="#_x0000_t109" style="position:absolute;margin-left:227.25pt;margin-top:1.1pt;width:196.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" fillcolor="white [3201]" strokecolor="#70ad47 [3209]" strokeweight="1pt">
                <v:textbox>
                  <w:txbxContent>
                    <w:p w:rsidR="00FD75F2" w:rsidRDefault="00FD75F2" w:rsidP="003A0BD9">
                      <w:r>
                        <w:t xml:space="preserve">Product development and research </w:t>
                      </w:r>
                    </w:p>
                    <w:p w:rsidR="00FD75F2" w:rsidRDefault="00FD75F2" w:rsidP="003A0BD9">
                      <w:r>
                        <w:t xml:space="preserve">Firm diversification </w:t>
                      </w:r>
                    </w:p>
                    <w:p w:rsidR="00FD75F2" w:rsidRDefault="00FD75F2" w:rsidP="003A0BD9">
                      <w:r>
                        <w:t xml:space="preserve">Market penetration </w:t>
                      </w:r>
                    </w:p>
                    <w:p w:rsidR="00FD75F2" w:rsidRDefault="00FD75F2" w:rsidP="003A0BD9">
                      <w:r>
                        <w:t xml:space="preserve">Market development. </w:t>
                      </w:r>
                    </w:p>
                  </w:txbxContent>
                </v:textbox>
              </v:shape>
            </w:pict>
          </mc:Fallback>
        </mc:AlternateContent>
      </w:r>
      <w:r w:rsidRPr="002D0BBA">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61595</wp:posOffset>
                </wp:positionV>
                <wp:extent cx="2409825" cy="148590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2409825" cy="14859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FD75F2" w:rsidRDefault="00FD75F2" w:rsidP="00B95CCF">
                            <w:r>
                              <w:t>Market penetration</w:t>
                            </w:r>
                          </w:p>
                          <w:p w:rsidR="00FD75F2" w:rsidRDefault="00FD75F2" w:rsidP="00B95CCF">
                            <w:r>
                              <w:t xml:space="preserve">Market development </w:t>
                            </w:r>
                          </w:p>
                          <w:p w:rsidR="00FD75F2" w:rsidRDefault="00FD75F2" w:rsidP="00B95CCF">
                            <w:r>
                              <w:t xml:space="preserve">Product development </w:t>
                            </w:r>
                          </w:p>
                          <w:p w:rsidR="00FD75F2" w:rsidRDefault="00FD75F2" w:rsidP="00B95CCF">
                            <w:r>
                              <w:t xml:space="preserve">Diversification </w:t>
                            </w:r>
                          </w:p>
                          <w:p w:rsidR="00FD75F2" w:rsidRDefault="00FD75F2" w:rsidP="00B95CCF">
                            <w:r>
                              <w:t xml:space="preserve">Firm liquidation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Process 3" o:spid="_x0000_s1027" type="#_x0000_t109" style="position:absolute;margin-left:9.75pt;margin-top:4.85pt;width:189.75pt;height:11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" fillcolor="white [3201]" strokecolor="#70ad47 [3209]" strokeweight="1pt">
                <v:textbox>
                  <w:txbxContent>
                    <w:p w:rsidR="00FD75F2" w:rsidRDefault="00FD75F2" w:rsidP="00B95CCF">
                      <w:r>
                        <w:t>Market penetration</w:t>
                      </w:r>
                    </w:p>
                    <w:p w:rsidR="00FD75F2" w:rsidRDefault="00FD75F2" w:rsidP="00B95CCF">
                      <w:r>
                        <w:t xml:space="preserve">Market development </w:t>
                      </w:r>
                    </w:p>
                    <w:p w:rsidR="00FD75F2" w:rsidRDefault="00FD75F2" w:rsidP="00B95CCF">
                      <w:r>
                        <w:t xml:space="preserve">Product development </w:t>
                      </w:r>
                    </w:p>
                    <w:p w:rsidR="00FD75F2" w:rsidRDefault="00FD75F2" w:rsidP="00B95CCF">
                      <w:r>
                        <w:t xml:space="preserve">Diversification </w:t>
                      </w:r>
                    </w:p>
                    <w:p w:rsidR="00FD75F2" w:rsidRDefault="00FD75F2" w:rsidP="00B95CCF">
                      <w:r>
                        <w:t xml:space="preserve">Firm liquidation </w:t>
                      </w:r>
                    </w:p>
                  </w:txbxContent>
                </v:textbox>
              </v:shape>
            </w:pict>
          </mc:Fallback>
        </mc:AlternateContent>
      </w:r>
    </w:p>
    <w:p w:rsidR="00B95CCF" w:rsidRPr="002D0BBA" w:rsidRDefault="00B95CCF" w:rsidP="002D0BBA">
      <w:pPr>
        <w:spacing w:line="480" w:lineRule="auto"/>
        <w:rPr>
          <w:rFonts w:ascii="Times New Roman" w:hAnsi="Times New Roman" w:cs="Times New Roman"/>
          <w:sz w:val="24"/>
          <w:szCs w:val="24"/>
        </w:rPr>
      </w:pPr>
    </w:p>
    <w:p w:rsidR="00B95CCF" w:rsidRPr="002D0BBA" w:rsidRDefault="00B95CCF" w:rsidP="002D0BBA">
      <w:pPr>
        <w:spacing w:line="480" w:lineRule="auto"/>
        <w:rPr>
          <w:rFonts w:ascii="Times New Roman" w:hAnsi="Times New Roman" w:cs="Times New Roman"/>
          <w:sz w:val="24"/>
          <w:szCs w:val="24"/>
        </w:rPr>
      </w:pPr>
    </w:p>
    <w:p w:rsidR="00B95CCF" w:rsidRPr="002D0BBA" w:rsidRDefault="00B95CCF" w:rsidP="002D0BBA">
      <w:pPr>
        <w:spacing w:line="480" w:lineRule="auto"/>
        <w:rPr>
          <w:rFonts w:ascii="Times New Roman" w:hAnsi="Times New Roman" w:cs="Times New Roman"/>
          <w:sz w:val="24"/>
          <w:szCs w:val="24"/>
        </w:rPr>
      </w:pPr>
    </w:p>
    <w:p w:rsidR="00683B3E" w:rsidRPr="002D0BBA" w:rsidRDefault="00FD75F2" w:rsidP="002D0BBA">
      <w:pPr>
        <w:spacing w:line="480" w:lineRule="auto"/>
        <w:jc w:val="right"/>
        <w:rPr>
          <w:rFonts w:ascii="Times New Roman" w:hAnsi="Times New Roman" w:cs="Times New Roman"/>
          <w:b/>
          <w:sz w:val="24"/>
          <w:szCs w:val="24"/>
        </w:rPr>
      </w:pPr>
      <w:r w:rsidRPr="002D0BBA">
        <w:rPr>
          <w:rFonts w:ascii="Times New Roman" w:hAnsi="Times New Roman" w:cs="Times New Roman"/>
          <w:b/>
          <w:sz w:val="24"/>
          <w:szCs w:val="24"/>
        </w:rPr>
        <w:t>Strong competitive advantage</w:t>
      </w:r>
    </w:p>
    <w:p w:rsidR="003A0BD9" w:rsidRPr="002D0BBA" w:rsidRDefault="00FD75F2" w:rsidP="002D0BBA">
      <w:pPr>
        <w:tabs>
          <w:tab w:val="left" w:pos="585"/>
        </w:tabs>
        <w:spacing w:line="480" w:lineRule="auto"/>
        <w:rPr>
          <w:rFonts w:ascii="Times New Roman" w:hAnsi="Times New Roman" w:cs="Times New Roman"/>
          <w:b/>
          <w:noProof/>
          <w:sz w:val="24"/>
          <w:szCs w:val="24"/>
        </w:rPr>
      </w:pPr>
      <w:r w:rsidRPr="002D0BBA">
        <w:rPr>
          <w:rFonts w:ascii="Times New Roman" w:hAnsi="Times New Roman" w:cs="Times New Roman"/>
          <w:b/>
          <w:noProof/>
          <w:sz w:val="24"/>
          <w:szCs w:val="24"/>
        </w:rPr>
        <w:t xml:space="preserve">Weak competitive advantage </w:t>
      </w:r>
    </w:p>
    <w:p w:rsidR="00683B3E" w:rsidRPr="002D0BBA" w:rsidRDefault="00FD75F2" w:rsidP="002D0BBA">
      <w:pPr>
        <w:tabs>
          <w:tab w:val="left" w:pos="585"/>
        </w:tabs>
        <w:spacing w:line="480" w:lineRule="auto"/>
        <w:rPr>
          <w:rFonts w:ascii="Times New Roman" w:hAnsi="Times New Roman" w:cs="Times New Roman"/>
          <w:b/>
          <w:sz w:val="24"/>
          <w:szCs w:val="24"/>
        </w:rPr>
      </w:pPr>
      <w:r w:rsidRPr="002D0BBA">
        <w:rPr>
          <w:rFonts w:ascii="Times New Roman" w:hAnsi="Times New Roman" w:cs="Times New Roman"/>
          <w:b/>
          <w:noProof/>
          <w:sz w:val="24"/>
          <w:szCs w:val="24"/>
        </w:rPr>
        <w:t xml:space="preserve">Third quadrant </w:t>
      </w:r>
      <w:r w:rsidRPr="002D0BBA">
        <w:rPr>
          <w:rFonts w:ascii="Times New Roman" w:hAnsi="Times New Roman" w:cs="Times New Roman"/>
          <w:b/>
          <w:sz w:val="24"/>
          <w:szCs w:val="24"/>
        </w:rPr>
        <w:tab/>
        <w:t xml:space="preserve">                                                                    fourth quadrant </w:t>
      </w:r>
    </w:p>
    <w:p w:rsidR="00683B3E" w:rsidRPr="002D0BBA" w:rsidRDefault="00FD75F2" w:rsidP="002D0BBA">
      <w:pPr>
        <w:tabs>
          <w:tab w:val="left" w:pos="585"/>
        </w:tabs>
        <w:spacing w:line="480" w:lineRule="auto"/>
        <w:rPr>
          <w:rFonts w:ascii="Times New Roman" w:hAnsi="Times New Roman" w:cs="Times New Roman"/>
          <w:sz w:val="24"/>
          <w:szCs w:val="24"/>
        </w:rPr>
      </w:pPr>
      <w:r w:rsidRPr="002D0BB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3095625</wp:posOffset>
                </wp:positionH>
                <wp:positionV relativeFrom="paragraph">
                  <wp:posOffset>138430</wp:posOffset>
                </wp:positionV>
                <wp:extent cx="2457450" cy="1838325"/>
                <wp:effectExtent l="0" t="0" r="19050" b="28575"/>
                <wp:wrapNone/>
                <wp:docPr id="9" name="Flowchart: Process 9"/>
                <wp:cNvGraphicFramePr/>
                <a:graphic xmlns:a="http://schemas.openxmlformats.org/drawingml/2006/main">
                  <a:graphicData uri="http://schemas.microsoft.com/office/word/2010/wordprocessingShape">
                    <wps:wsp>
                      <wps:cNvSpPr/>
                      <wps:spPr>
                        <a:xfrm>
                          <a:off x="0" y="0"/>
                          <a:ext cx="2457450" cy="18383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FD75F2" w:rsidRDefault="00FD75F2" w:rsidP="003A0BD9">
                            <w:r>
                              <w:t xml:space="preserve">Legal suits from the government officials </w:t>
                            </w:r>
                          </w:p>
                          <w:p w:rsidR="00FD75F2" w:rsidRDefault="00FD75F2" w:rsidP="003A0BD9">
                            <w:r>
                              <w:t>Allergic effects of the drugs</w:t>
                            </w:r>
                          </w:p>
                          <w:p w:rsidR="00FD75F2" w:rsidRDefault="00FD75F2" w:rsidP="003A0BD9">
                            <w:r>
                              <w:t xml:space="preserve">Firm liquidation </w:t>
                            </w:r>
                          </w:p>
                          <w:p w:rsidR="00FD75F2" w:rsidRDefault="00FD75F2" w:rsidP="003A0BD9">
                            <w:r>
                              <w:t xml:space="preserve">Diversification of firm product.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Flowchart: Process 9" o:spid="_x0000_s1028" type="#_x0000_t109" style="position:absolute;margin-left:243.75pt;margin-top:10.9pt;width:193.5pt;height:14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" fillcolor="white [3201]" strokecolor="#70ad47 [3209]" strokeweight="1pt">
                <v:textbox>
                  <w:txbxContent>
                    <w:p w:rsidR="00FD75F2" w:rsidRDefault="00FD75F2" w:rsidP="003A0BD9">
                      <w:r>
                        <w:t xml:space="preserve">Legal suits from the government officials </w:t>
                      </w:r>
                    </w:p>
                    <w:p w:rsidR="00FD75F2" w:rsidRDefault="00FD75F2" w:rsidP="003A0BD9">
                      <w:r>
                        <w:t>Allergic effects of the drugs</w:t>
                      </w:r>
                    </w:p>
                    <w:p w:rsidR="00FD75F2" w:rsidRDefault="00FD75F2" w:rsidP="003A0BD9">
                      <w:r>
                        <w:t xml:space="preserve">Firm liquidation </w:t>
                      </w:r>
                    </w:p>
                    <w:p w:rsidR="00FD75F2" w:rsidRDefault="00FD75F2" w:rsidP="003A0BD9">
                      <w:r>
                        <w:t xml:space="preserve">Diversification of firm product. </w:t>
                      </w:r>
                    </w:p>
                  </w:txbxContent>
                </v:textbox>
              </v:shape>
            </w:pict>
          </mc:Fallback>
        </mc:AlternateContent>
      </w:r>
      <w:r w:rsidRPr="002D0BB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119380</wp:posOffset>
                </wp:positionV>
                <wp:extent cx="2581275" cy="1790700"/>
                <wp:effectExtent l="0" t="0" r="28575" b="19050"/>
                <wp:wrapNone/>
                <wp:docPr id="8" name="Flowchart: Process 8"/>
                <wp:cNvGraphicFramePr/>
                <a:graphic xmlns:a="http://schemas.openxmlformats.org/drawingml/2006/main">
                  <a:graphicData uri="http://schemas.microsoft.com/office/word/2010/wordprocessingShape">
                    <wps:wsp>
                      <wps:cNvSpPr/>
                      <wps:spPr>
                        <a:xfrm>
                          <a:off x="0" y="0"/>
                          <a:ext cx="2581275" cy="17907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FD75F2" w:rsidRDefault="00FD75F2" w:rsidP="003A0BD9">
                            <w:r>
                              <w:t xml:space="preserve">Diversification of company products </w:t>
                            </w:r>
                          </w:p>
                          <w:p w:rsidR="00FD75F2" w:rsidRDefault="00FD75F2" w:rsidP="003A0BD9">
                            <w:r>
                              <w:t>Legal suits from the government officials</w:t>
                            </w:r>
                          </w:p>
                          <w:p w:rsidR="00FD75F2" w:rsidRDefault="00FD75F2" w:rsidP="003A0BD9">
                            <w:r>
                              <w:t>Allergic effects of the products</w:t>
                            </w:r>
                          </w:p>
                          <w:p w:rsidR="00FD75F2" w:rsidRDefault="00FD75F2" w:rsidP="003A0BD9">
                            <w:r>
                              <w:t xml:space="preserve">Firm liquidation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lowchart: Process 8" o:spid="_x0000_s1029" type="#_x0000_t109" style="position:absolute;margin-left:2.25pt;margin-top:9.4pt;width:203.2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" fillcolor="white [3201]" strokecolor="#70ad47 [3209]" strokeweight="1pt">
                <v:textbox>
                  <w:txbxContent>
                    <w:p w:rsidR="00FD75F2" w:rsidRDefault="00FD75F2" w:rsidP="003A0BD9">
                      <w:r>
                        <w:t xml:space="preserve">Diversification of company products </w:t>
                      </w:r>
                    </w:p>
                    <w:p w:rsidR="00FD75F2" w:rsidRDefault="00FD75F2" w:rsidP="003A0BD9">
                      <w:r>
                        <w:t>Legal suits from the government officials</w:t>
                      </w:r>
                    </w:p>
                    <w:p w:rsidR="00FD75F2" w:rsidRDefault="00FD75F2" w:rsidP="003A0BD9">
                      <w:r>
                        <w:t>Allergic effects of the products</w:t>
                      </w:r>
                    </w:p>
                    <w:p w:rsidR="00FD75F2" w:rsidRDefault="00FD75F2" w:rsidP="003A0BD9">
                      <w:r>
                        <w:t xml:space="preserve">Firm liquidation </w:t>
                      </w:r>
                    </w:p>
                  </w:txbxContent>
                </v:textbox>
              </v:shape>
            </w:pict>
          </mc:Fallback>
        </mc:AlternateContent>
      </w:r>
    </w:p>
    <w:p w:rsidR="00683B3E" w:rsidRPr="002D0BBA" w:rsidRDefault="00683B3E" w:rsidP="002D0BBA">
      <w:pPr>
        <w:spacing w:line="480" w:lineRule="auto"/>
        <w:rPr>
          <w:rFonts w:ascii="Times New Roman" w:hAnsi="Times New Roman" w:cs="Times New Roman"/>
          <w:sz w:val="24"/>
          <w:szCs w:val="24"/>
        </w:rPr>
      </w:pPr>
    </w:p>
    <w:p w:rsidR="00683B3E" w:rsidRPr="002D0BBA" w:rsidRDefault="00683B3E" w:rsidP="002D0BBA">
      <w:pPr>
        <w:spacing w:line="480" w:lineRule="auto"/>
        <w:rPr>
          <w:rFonts w:ascii="Times New Roman" w:hAnsi="Times New Roman" w:cs="Times New Roman"/>
          <w:sz w:val="24"/>
          <w:szCs w:val="24"/>
        </w:rPr>
      </w:pPr>
    </w:p>
    <w:p w:rsidR="00683B3E" w:rsidRPr="002D0BBA" w:rsidRDefault="00683B3E" w:rsidP="002D0BBA">
      <w:pPr>
        <w:spacing w:line="480" w:lineRule="auto"/>
        <w:rPr>
          <w:rFonts w:ascii="Times New Roman" w:hAnsi="Times New Roman" w:cs="Times New Roman"/>
          <w:sz w:val="24"/>
          <w:szCs w:val="24"/>
        </w:rPr>
      </w:pPr>
    </w:p>
    <w:p w:rsidR="00FD75F2" w:rsidRDefault="00FD75F2" w:rsidP="00FD75F2">
      <w:pPr>
        <w:spacing w:line="480" w:lineRule="auto"/>
        <w:rPr>
          <w:rFonts w:ascii="Times New Roman" w:hAnsi="Times New Roman" w:cs="Times New Roman"/>
          <w:sz w:val="24"/>
          <w:szCs w:val="24"/>
        </w:rPr>
      </w:pPr>
    </w:p>
    <w:p w:rsidR="00FD75F2" w:rsidRDefault="00FD75F2" w:rsidP="00FD75F2">
      <w:pPr>
        <w:spacing w:line="480" w:lineRule="auto"/>
        <w:rPr>
          <w:rFonts w:ascii="Times New Roman" w:hAnsi="Times New Roman" w:cs="Times New Roman"/>
          <w:sz w:val="24"/>
          <w:szCs w:val="24"/>
        </w:rPr>
      </w:pPr>
    </w:p>
    <w:p w:rsidR="00683B3E" w:rsidRPr="002D0BBA" w:rsidRDefault="00FD75F2" w:rsidP="00FD75F2">
      <w:pPr>
        <w:spacing w:line="480" w:lineRule="auto"/>
        <w:jc w:val="center"/>
        <w:rPr>
          <w:rFonts w:ascii="Times New Roman" w:hAnsi="Times New Roman" w:cs="Times New Roman"/>
          <w:b/>
          <w:sz w:val="24"/>
          <w:szCs w:val="24"/>
        </w:rPr>
      </w:pPr>
      <w:r w:rsidRPr="002D0BBA">
        <w:rPr>
          <w:rFonts w:ascii="Times New Roman" w:hAnsi="Times New Roman" w:cs="Times New Roman"/>
          <w:b/>
          <w:sz w:val="24"/>
          <w:szCs w:val="24"/>
        </w:rPr>
        <w:t>Slow market growth</w:t>
      </w:r>
    </w:p>
    <w:p w:rsidR="00C828A6"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In the first quadrant, the firm is enjoying rapid market growth and a solid competitive position. This indicates that the firm can utilize this chance and concentrate on </w:t>
      </w:r>
      <w:r w:rsidR="00A51B6D" w:rsidRPr="002D0BBA">
        <w:rPr>
          <w:rFonts w:ascii="Times New Roman" w:hAnsi="Times New Roman" w:cs="Times New Roman"/>
          <w:sz w:val="24"/>
          <w:szCs w:val="24"/>
        </w:rPr>
        <w:t>its</w:t>
      </w:r>
      <w:r w:rsidRPr="002D0BBA">
        <w:rPr>
          <w:rFonts w:ascii="Times New Roman" w:hAnsi="Times New Roman" w:cs="Times New Roman"/>
          <w:sz w:val="24"/>
          <w:szCs w:val="24"/>
        </w:rPr>
        <w:t xml:space="preserve"> </w:t>
      </w:r>
      <w:r w:rsidR="00A51B6D" w:rsidRPr="002D0BBA">
        <w:rPr>
          <w:rFonts w:ascii="Times New Roman" w:hAnsi="Times New Roman" w:cs="Times New Roman"/>
          <w:sz w:val="24"/>
          <w:szCs w:val="24"/>
        </w:rPr>
        <w:t>undertaking</w:t>
      </w:r>
      <w:r w:rsidRPr="002D0BBA">
        <w:rPr>
          <w:rFonts w:ascii="Times New Roman" w:hAnsi="Times New Roman" w:cs="Times New Roman"/>
          <w:sz w:val="24"/>
          <w:szCs w:val="24"/>
        </w:rPr>
        <w:t xml:space="preserve"> to </w:t>
      </w:r>
      <w:r w:rsidR="00A51B6D" w:rsidRPr="002D0BBA">
        <w:rPr>
          <w:rFonts w:ascii="Times New Roman" w:hAnsi="Times New Roman" w:cs="Times New Roman"/>
          <w:sz w:val="24"/>
          <w:szCs w:val="24"/>
        </w:rPr>
        <w:t>amass</w:t>
      </w:r>
      <w:r w:rsidRPr="002D0BBA">
        <w:rPr>
          <w:rFonts w:ascii="Times New Roman" w:hAnsi="Times New Roman" w:cs="Times New Roman"/>
          <w:sz w:val="24"/>
          <w:szCs w:val="24"/>
        </w:rPr>
        <w:t xml:space="preserve"> more revenue for </w:t>
      </w:r>
      <w:r w:rsidR="00A51B6D" w:rsidRPr="002D0BBA">
        <w:rPr>
          <w:rFonts w:ascii="Times New Roman" w:hAnsi="Times New Roman" w:cs="Times New Roman"/>
          <w:sz w:val="24"/>
          <w:szCs w:val="24"/>
        </w:rPr>
        <w:t>its</w:t>
      </w:r>
      <w:r w:rsidRPr="002D0BBA">
        <w:rPr>
          <w:rFonts w:ascii="Times New Roman" w:hAnsi="Times New Roman" w:cs="Times New Roman"/>
          <w:sz w:val="24"/>
          <w:szCs w:val="24"/>
        </w:rPr>
        <w:t xml:space="preserve"> stability. When the firm has excess resources, it should undertake vertical integration to ensure that there is efficiency. In the second quadrant, the firm has rapid market growth but has a weak competitive position. In such a case, the firm should evaluate the strategies that will help determine why the implemented methods are not working effectively and decide on the new system that should be undertaken to change this situation. In the third quadrant, where the firm has slow market growth and a weak competitive position, </w:t>
      </w:r>
      <w:r w:rsidR="00A51B6D" w:rsidRPr="002D0BBA">
        <w:rPr>
          <w:rFonts w:ascii="Times New Roman" w:hAnsi="Times New Roman" w:cs="Times New Roman"/>
          <w:sz w:val="24"/>
          <w:szCs w:val="24"/>
        </w:rPr>
        <w:t>it</w:t>
      </w:r>
      <w:r w:rsidRPr="002D0BBA">
        <w:rPr>
          <w:rFonts w:ascii="Times New Roman" w:hAnsi="Times New Roman" w:cs="Times New Roman"/>
          <w:sz w:val="24"/>
          <w:szCs w:val="24"/>
        </w:rPr>
        <w:t xml:space="preserve"> should decrease resources available for specific activities and be diversified to other activities to expand the business opportunity. </w:t>
      </w:r>
      <w:r w:rsidR="00263D5E" w:rsidRPr="002D0BBA">
        <w:rPr>
          <w:rFonts w:ascii="Times New Roman" w:hAnsi="Times New Roman" w:cs="Times New Roman"/>
          <w:sz w:val="24"/>
          <w:szCs w:val="24"/>
        </w:rPr>
        <w:t xml:space="preserve">In </w:t>
      </w:r>
      <w:r w:rsidR="00325CD9" w:rsidRPr="002D0BBA">
        <w:rPr>
          <w:rFonts w:ascii="Times New Roman" w:hAnsi="Times New Roman" w:cs="Times New Roman"/>
          <w:sz w:val="24"/>
          <w:szCs w:val="24"/>
        </w:rPr>
        <w:t>the fourth quadrant, where there is slow market growth, and the firm is in a competitive position, this is beneficial to the firm, and it should undertake more investments in diversified ventures. Thus, the model is advantageous to the firm because it aids in focusing on specific objectives. At the corporate level, the model is essential in planning, indicating the firm's market share and profitability</w:t>
      </w:r>
      <w:r w:rsidR="00182502">
        <w:rPr>
          <w:rFonts w:ascii="Times New Roman" w:hAnsi="Times New Roman" w:cs="Times New Roman"/>
          <w:sz w:val="24"/>
          <w:szCs w:val="24"/>
        </w:rPr>
        <w:t xml:space="preserve"> (</w:t>
      </w:r>
      <w:proofErr w:type="spellStart"/>
      <w:r w:rsidR="00182502">
        <w:rPr>
          <w:rFonts w:ascii="Times New Roman" w:hAnsi="Times New Roman" w:cs="Times New Roman"/>
          <w:sz w:val="24"/>
          <w:szCs w:val="24"/>
        </w:rPr>
        <w:t>Supriadi</w:t>
      </w:r>
      <w:proofErr w:type="spellEnd"/>
      <w:r w:rsidR="00182502">
        <w:rPr>
          <w:rFonts w:ascii="Times New Roman" w:hAnsi="Times New Roman" w:cs="Times New Roman"/>
          <w:sz w:val="24"/>
          <w:szCs w:val="24"/>
        </w:rPr>
        <w:t>, 2018).</w:t>
      </w:r>
      <w:r w:rsidR="00325CD9" w:rsidRPr="002D0BBA">
        <w:rPr>
          <w:rFonts w:ascii="Times New Roman" w:hAnsi="Times New Roman" w:cs="Times New Roman"/>
          <w:sz w:val="24"/>
          <w:szCs w:val="24"/>
        </w:rPr>
        <w:t xml:space="preserve"> </w:t>
      </w:r>
    </w:p>
    <w:p w:rsidR="00325CD9"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Business level strategy for Pfizer </w:t>
      </w:r>
    </w:p>
    <w:p w:rsidR="00325CD9"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The company has a differentiation strategy at the business level. The process is concerned with developing a unique product or developing a new perception of a particular product towards the customer to make the product appealing for them to buy. Pfizer </w:t>
      </w:r>
      <w:r w:rsidR="008003A6" w:rsidRPr="002D0BBA">
        <w:rPr>
          <w:rFonts w:ascii="Times New Roman" w:hAnsi="Times New Roman" w:cs="Times New Roman"/>
          <w:sz w:val="24"/>
          <w:szCs w:val="24"/>
        </w:rPr>
        <w:t>Company</w:t>
      </w:r>
      <w:r w:rsidRPr="002D0BBA">
        <w:rPr>
          <w:rFonts w:ascii="Times New Roman" w:hAnsi="Times New Roman" w:cs="Times New Roman"/>
          <w:sz w:val="24"/>
          <w:szCs w:val="24"/>
        </w:rPr>
        <w:t xml:space="preserve"> receives premium prices for the goods they offer. The company is focused on creating and improving resources that will encourage potential customers to respond positively to the quality of the products. The company has invested more in </w:t>
      </w:r>
      <w:r w:rsidR="00782995" w:rsidRPr="002D0BBA">
        <w:rPr>
          <w:rFonts w:ascii="Times New Roman" w:hAnsi="Times New Roman" w:cs="Times New Roman"/>
          <w:sz w:val="24"/>
          <w:szCs w:val="24"/>
        </w:rPr>
        <w:t xml:space="preserve">making the operations more efficient by investing more in the research and development of new products. The basis of this </w:t>
      </w:r>
      <w:proofErr w:type="gramStart"/>
      <w:r w:rsidR="00782995" w:rsidRPr="002D0BBA">
        <w:rPr>
          <w:rFonts w:ascii="Times New Roman" w:hAnsi="Times New Roman" w:cs="Times New Roman"/>
          <w:sz w:val="24"/>
          <w:szCs w:val="24"/>
        </w:rPr>
        <w:t>isis</w:t>
      </w:r>
      <w:proofErr w:type="gramEnd"/>
      <w:r w:rsidR="00782995" w:rsidRPr="002D0BBA">
        <w:rPr>
          <w:rFonts w:ascii="Times New Roman" w:hAnsi="Times New Roman" w:cs="Times New Roman"/>
          <w:sz w:val="24"/>
          <w:szCs w:val="24"/>
        </w:rPr>
        <w:t xml:space="preserve"> the </w:t>
      </w:r>
      <w:r w:rsidR="008003A6" w:rsidRPr="002D0BBA">
        <w:rPr>
          <w:rFonts w:ascii="Times New Roman" w:hAnsi="Times New Roman" w:cs="Times New Roman"/>
          <w:sz w:val="24"/>
          <w:szCs w:val="24"/>
        </w:rPr>
        <w:t>patented</w:t>
      </w:r>
      <w:r w:rsidR="00782995" w:rsidRPr="002D0BBA">
        <w:rPr>
          <w:rFonts w:ascii="Times New Roman" w:hAnsi="Times New Roman" w:cs="Times New Roman"/>
          <w:sz w:val="24"/>
          <w:szCs w:val="24"/>
        </w:rPr>
        <w:t xml:space="preserve"> nature of their goods, giving them a chance to have exclusivity in the market fields. In porter's strategy, the differentiator will invest more of the capital to have a competitive advantage by ensuring they have developed superior-good goods by innovation and satisfaction of the customer needs. Differentiation strategies consider the cost, but they do not think it a primary strategic target. </w:t>
      </w:r>
    </w:p>
    <w:p w:rsidR="00C274E3"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With the differentiation strategy, the company will build brand loyalty to the customers who will buy more from their products to ensure that their preference is well catered for. As a result, the company can have customers who are less sensitive to the price; this will lead them to buy more goods at different prices, which will be beneficial in increasing the profit margin of the company. When the supplier price increases, the effect is passed to the customers willing to pay for the additions that will be reflected on the product price. Pfizer is protected from threats posed by substitute products, which will lead to the competitor investing more in the resources; this tries and matches the customer loyalty that the differentiator has already acquired.  </w:t>
      </w:r>
      <w:r w:rsidR="008003A6" w:rsidRPr="002D0BBA">
        <w:rPr>
          <w:rFonts w:ascii="Times New Roman" w:hAnsi="Times New Roman" w:cs="Times New Roman"/>
          <w:sz w:val="24"/>
          <w:szCs w:val="24"/>
        </w:rPr>
        <w:t xml:space="preserve">Business strategies developed by Pfizer </w:t>
      </w:r>
      <w:r w:rsidR="00E969DF" w:rsidRPr="002D0BBA">
        <w:rPr>
          <w:rFonts w:ascii="Times New Roman" w:hAnsi="Times New Roman" w:cs="Times New Roman"/>
          <w:sz w:val="24"/>
          <w:szCs w:val="24"/>
        </w:rPr>
        <w:t>Company</w:t>
      </w:r>
      <w:r w:rsidR="008003A6" w:rsidRPr="002D0BBA">
        <w:rPr>
          <w:rFonts w:ascii="Times New Roman" w:hAnsi="Times New Roman" w:cs="Times New Roman"/>
          <w:sz w:val="24"/>
          <w:szCs w:val="24"/>
        </w:rPr>
        <w:t xml:space="preserve"> addresses competitive </w:t>
      </w:r>
      <w:r w:rsidR="00E969DF" w:rsidRPr="002D0BBA">
        <w:rPr>
          <w:rFonts w:ascii="Times New Roman" w:hAnsi="Times New Roman" w:cs="Times New Roman"/>
          <w:sz w:val="24"/>
          <w:szCs w:val="24"/>
        </w:rPr>
        <w:t xml:space="preserve">activities and business approaches that aim to develop strategies that will attract more customers and take advantage of available opportunities that will enhance the company's growth. The business strategy that Pfizer has developed is beneficial to the company because it's able to adapt to changing market conditions and to conduct its operations. </w:t>
      </w:r>
    </w:p>
    <w:p w:rsidR="00C274E3"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Pfizer </w:t>
      </w:r>
      <w:r w:rsidR="008003A6" w:rsidRPr="002D0BBA">
        <w:rPr>
          <w:rFonts w:ascii="Times New Roman" w:hAnsi="Times New Roman" w:cs="Times New Roman"/>
          <w:sz w:val="24"/>
          <w:szCs w:val="24"/>
        </w:rPr>
        <w:t>Company</w:t>
      </w:r>
      <w:r w:rsidRPr="002D0BBA">
        <w:rPr>
          <w:rFonts w:ascii="Times New Roman" w:hAnsi="Times New Roman" w:cs="Times New Roman"/>
          <w:sz w:val="24"/>
          <w:szCs w:val="24"/>
        </w:rPr>
        <w:t xml:space="preserve"> adopted a low-cost strategy that subsequently leads to the lowest production prices.  Low cost is achieved by enhancing efficiency in the operation of the company. From the analysis done based on the company's profit margin, it recorded 13.8 percent, </w:t>
      </w:r>
      <w:r w:rsidR="008003A6" w:rsidRPr="002D0BBA">
        <w:rPr>
          <w:rFonts w:ascii="Times New Roman" w:hAnsi="Times New Roman" w:cs="Times New Roman"/>
          <w:sz w:val="24"/>
          <w:szCs w:val="24"/>
        </w:rPr>
        <w:t xml:space="preserve">which indicates it lower by half as compared to the records of other competitors. Pfizer Company largely relies on Lipitor as the basis of differentiation, which may threaten decreased profits. In their operations, the company has diversified by improving health care services and developed food preservatives that aim to enhance the quality of life. </w:t>
      </w:r>
      <w:r w:rsidR="00A51B6D" w:rsidRPr="002D0BBA">
        <w:rPr>
          <w:rFonts w:ascii="Times New Roman" w:hAnsi="Times New Roman" w:cs="Times New Roman"/>
          <w:sz w:val="24"/>
          <w:szCs w:val="24"/>
        </w:rPr>
        <w:t>Pfizer</w:t>
      </w:r>
      <w:r w:rsidR="00E969DF" w:rsidRPr="002D0BBA">
        <w:rPr>
          <w:rFonts w:ascii="Times New Roman" w:hAnsi="Times New Roman" w:cs="Times New Roman"/>
          <w:sz w:val="24"/>
          <w:szCs w:val="24"/>
        </w:rPr>
        <w:t xml:space="preserve"> </w:t>
      </w:r>
      <w:r w:rsidRPr="002D0BBA">
        <w:rPr>
          <w:rFonts w:ascii="Times New Roman" w:hAnsi="Times New Roman" w:cs="Times New Roman"/>
          <w:sz w:val="24"/>
          <w:szCs w:val="24"/>
        </w:rPr>
        <w:t>Company’s</w:t>
      </w:r>
      <w:r w:rsidR="00E969DF" w:rsidRPr="002D0BBA">
        <w:rPr>
          <w:rFonts w:ascii="Times New Roman" w:hAnsi="Times New Roman" w:cs="Times New Roman"/>
          <w:sz w:val="24"/>
          <w:szCs w:val="24"/>
        </w:rPr>
        <w:t xml:space="preserve"> main plan is based on the innovative notions </w:t>
      </w:r>
      <w:r w:rsidR="00A51B6D" w:rsidRPr="002D0BBA">
        <w:rPr>
          <w:rFonts w:ascii="Times New Roman" w:hAnsi="Times New Roman" w:cs="Times New Roman"/>
          <w:sz w:val="24"/>
          <w:szCs w:val="24"/>
        </w:rPr>
        <w:t xml:space="preserve">that will help the company gain a significant market share and competitive advantage against competitors. Available products are related to the medical field, including Diamox tablets, Premarin cream, capacitance tablets, Doris, and ovral tablets. </w:t>
      </w:r>
      <w:r w:rsidR="00C35B37" w:rsidRPr="002D0BBA">
        <w:rPr>
          <w:rFonts w:ascii="Times New Roman" w:hAnsi="Times New Roman" w:cs="Times New Roman"/>
          <w:sz w:val="24"/>
          <w:szCs w:val="24"/>
        </w:rPr>
        <w:t xml:space="preserve">Pfizer </w:t>
      </w:r>
      <w:r w:rsidR="00A530CB" w:rsidRPr="002D0BBA">
        <w:rPr>
          <w:rFonts w:ascii="Times New Roman" w:hAnsi="Times New Roman" w:cs="Times New Roman"/>
          <w:sz w:val="24"/>
          <w:szCs w:val="24"/>
        </w:rPr>
        <w:t>Company</w:t>
      </w:r>
      <w:r w:rsidR="00C35B37" w:rsidRPr="002D0BBA">
        <w:rPr>
          <w:rFonts w:ascii="Times New Roman" w:hAnsi="Times New Roman" w:cs="Times New Roman"/>
          <w:sz w:val="24"/>
          <w:szCs w:val="24"/>
        </w:rPr>
        <w:t xml:space="preserve"> sells pharmacological medications, which are primarily directed to people with medical complications. The company is a business entity that needs to make profits from the sale of products to patients searching for disease relief. The primary target market for the company is adults who involve the female and male gender and children in the market targeting the company focus on the financial status and social status of the potential customers. The primary market for the company is the middle-income class</w:t>
      </w:r>
      <w:r w:rsidR="00182502">
        <w:rPr>
          <w:rFonts w:ascii="Times New Roman" w:hAnsi="Times New Roman" w:cs="Times New Roman"/>
          <w:sz w:val="24"/>
          <w:szCs w:val="24"/>
        </w:rPr>
        <w:t xml:space="preserve"> (Popova, 2017).</w:t>
      </w:r>
    </w:p>
    <w:p w:rsidR="00C35B37"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The company has invested more in social media to reach the markets where we have the end consumer. The company has been ranked to have </w:t>
      </w:r>
      <w:r w:rsidR="00A530CB" w:rsidRPr="002D0BBA">
        <w:rPr>
          <w:rFonts w:ascii="Times New Roman" w:hAnsi="Times New Roman" w:cs="Times New Roman"/>
          <w:sz w:val="24"/>
          <w:szCs w:val="24"/>
        </w:rPr>
        <w:t>one</w:t>
      </w:r>
      <w:r w:rsidRPr="002D0BBA">
        <w:rPr>
          <w:rFonts w:ascii="Times New Roman" w:hAnsi="Times New Roman" w:cs="Times New Roman"/>
          <w:sz w:val="24"/>
          <w:szCs w:val="24"/>
        </w:rPr>
        <w:t xml:space="preserve"> of the most efficient pharmaceutical products. The marketing of the products should aim to reduce administrative costs and channel more resources into research and development</w:t>
      </w:r>
      <w:r w:rsidR="00A530CB" w:rsidRPr="002D0BBA">
        <w:rPr>
          <w:rFonts w:ascii="Times New Roman" w:hAnsi="Times New Roman" w:cs="Times New Roman"/>
          <w:sz w:val="24"/>
          <w:szCs w:val="24"/>
        </w:rPr>
        <w:t xml:space="preserve">. The company has championed reach to their customers by intensifying their marketing options due to the diversification of their products. </w:t>
      </w:r>
    </w:p>
    <w:p w:rsidR="00A530CB"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Functional level strategy</w:t>
      </w:r>
    </w:p>
    <w:p w:rsidR="007F1FAB"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The company's organizational structure has a bureaucratic form where the employees are given the position to grow, and they are held accountable for their task completion. The corporate culture values the community needs, company performance, integrity, teamwork to achieve overall goals, and good leadership skills to deliver quality services to the patients. The company has set rules and regulations that are used to govern employees and their operations in the activities. The policies include business conduct and political contributions. The company has established a compliance program to resolve issues about control, cooperation and authority, and corporate compliance committee.  The company has a board of managers responsible for undertaking corporate functions and a specialized group of auditors who overview the b</w:t>
      </w:r>
      <w:r w:rsidR="00182502">
        <w:rPr>
          <w:rFonts w:ascii="Times New Roman" w:hAnsi="Times New Roman" w:cs="Times New Roman"/>
          <w:sz w:val="24"/>
          <w:szCs w:val="24"/>
        </w:rPr>
        <w:t>ooks of accounts of the company (</w:t>
      </w:r>
      <w:proofErr w:type="spellStart"/>
      <w:r w:rsidR="00182502" w:rsidRPr="00182502">
        <w:rPr>
          <w:rFonts w:ascii="Times New Roman" w:hAnsi="Times New Roman" w:cs="Times New Roman"/>
          <w:sz w:val="24"/>
          <w:szCs w:val="24"/>
        </w:rPr>
        <w:t>Jannesso</w:t>
      </w:r>
      <w:r w:rsidR="00182502">
        <w:rPr>
          <w:rFonts w:ascii="Times New Roman" w:hAnsi="Times New Roman" w:cs="Times New Roman"/>
          <w:sz w:val="24"/>
          <w:szCs w:val="24"/>
        </w:rPr>
        <w:t>n</w:t>
      </w:r>
      <w:proofErr w:type="spellEnd"/>
      <w:r w:rsidR="00182502">
        <w:rPr>
          <w:rFonts w:ascii="Times New Roman" w:hAnsi="Times New Roman" w:cs="Times New Roman"/>
          <w:sz w:val="24"/>
          <w:szCs w:val="24"/>
        </w:rPr>
        <w:t xml:space="preserve">, et al </w:t>
      </w:r>
      <w:r w:rsidR="00182502" w:rsidRPr="00182502">
        <w:rPr>
          <w:rFonts w:ascii="Times New Roman" w:hAnsi="Times New Roman" w:cs="Times New Roman"/>
          <w:sz w:val="24"/>
          <w:szCs w:val="24"/>
        </w:rPr>
        <w:t>2016). </w:t>
      </w:r>
    </w:p>
    <w:p w:rsidR="00C81BBE"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In calculating the financial records, the company uses average cost to determine monetary progress on the firm to determine whether they are going at a loss or making profits from the products sold. The company was majorly involved in producing products </w:t>
      </w:r>
      <w:r w:rsidR="0045038A" w:rsidRPr="002D0BBA">
        <w:rPr>
          <w:rFonts w:ascii="Times New Roman" w:hAnsi="Times New Roman" w:cs="Times New Roman"/>
          <w:sz w:val="24"/>
          <w:szCs w:val="24"/>
        </w:rPr>
        <w:t xml:space="preserve">and distributing medical items to their health facilities to treat sick individuals. Pfizer Company operates under three business segments which are biopharma, Upjohn, and consumer healthcare. Among the subsidiaries, biopharma is the most considerable revenue earning to the company. Upjohn accounts for 20 percent of the total income that Pfizer Company achieves. The company has 20 known brands of medications that are used in treatment. Upjohn is mainly involved in the treatment of non-communicable diseases. The company has several blockbusters, and its working to increase more blockbusters to increase its sales to customers. </w:t>
      </w:r>
    </w:p>
    <w:p w:rsidR="0045038A"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 xml:space="preserve">The operations of the company and strategies align with the mission statement by </w:t>
      </w:r>
      <w:r w:rsidR="0073127D" w:rsidRPr="002D0BBA">
        <w:rPr>
          <w:rFonts w:ascii="Times New Roman" w:hAnsi="Times New Roman" w:cs="Times New Roman"/>
          <w:sz w:val="24"/>
          <w:szCs w:val="24"/>
        </w:rPr>
        <w:t xml:space="preserve">simplifying access to health care by delivering quality services that will increase the life expectancy of human beings by working towards achieving its goals. In the vision statement, the company aims to provide quality living by ensuring effective treatment by enhancing curative effects on the affected people. This helps to leave a mark on the public by eradicating resistant diseases.  </w:t>
      </w:r>
    </w:p>
    <w:p w:rsidR="0073127D" w:rsidRPr="002D0BBA" w:rsidRDefault="0073127D" w:rsidP="002D0BBA">
      <w:pPr>
        <w:spacing w:line="480" w:lineRule="auto"/>
        <w:rPr>
          <w:rFonts w:ascii="Times New Roman" w:hAnsi="Times New Roman" w:cs="Times New Roman"/>
          <w:b/>
          <w:sz w:val="24"/>
          <w:szCs w:val="24"/>
        </w:rPr>
      </w:pPr>
    </w:p>
    <w:p w:rsidR="0073127D" w:rsidRPr="002D0BBA" w:rsidRDefault="0073127D" w:rsidP="002D0BBA">
      <w:pPr>
        <w:spacing w:line="480" w:lineRule="auto"/>
        <w:rPr>
          <w:rFonts w:ascii="Times New Roman" w:hAnsi="Times New Roman" w:cs="Times New Roman"/>
          <w:sz w:val="24"/>
          <w:szCs w:val="24"/>
        </w:rPr>
      </w:pPr>
    </w:p>
    <w:p w:rsidR="00FD75F2" w:rsidRDefault="00FD75F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73127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Financial analysis of Pfizer Company of the last reported year. </w:t>
      </w:r>
    </w:p>
    <w:p w:rsidR="0073127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Financial records of the year 2020</w:t>
      </w:r>
    </w:p>
    <w:p w:rsidR="0073127D"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Leverage ratio </w:t>
      </w:r>
    </w:p>
    <w:p w:rsidR="0073127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Total debt ratio </w:t>
      </w:r>
    </w:p>
    <w:p w:rsidR="0073127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Total debts /total assets</w:t>
      </w:r>
    </w:p>
    <w:p w:rsidR="0073127D"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38274000/154229000</w:t>
      </w:r>
    </w:p>
    <w:p w:rsidR="00BF1201"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0.2</w:t>
      </w:r>
    </w:p>
    <w:p w:rsidR="00BF1201"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Debt equity ratio</w:t>
      </w:r>
    </w:p>
    <w:p w:rsidR="00BF1201"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Total liability/ stockholders equity</w:t>
      </w:r>
    </w:p>
    <w:p w:rsidR="00BF1201"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90756000/63473000</w:t>
      </w:r>
    </w:p>
    <w:p w:rsidR="00BF1201"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1.4</w:t>
      </w:r>
    </w:p>
    <w:p w:rsidR="00BF1201"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Liquidity ratios </w:t>
      </w:r>
    </w:p>
    <w:p w:rsidR="001855C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Quick ratios </w:t>
      </w:r>
    </w:p>
    <w:p w:rsidR="001855C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Total quick assets / Current Liabilities</w:t>
      </w:r>
    </w:p>
    <w:p w:rsidR="001855C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20151/25920</w:t>
      </w:r>
    </w:p>
    <w:p w:rsidR="001855C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0.78</w:t>
      </w:r>
    </w:p>
    <w:p w:rsidR="001855C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Current ratio</w:t>
      </w:r>
    </w:p>
    <w:p w:rsidR="001855C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Current assets/current liabilities</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35067/25920</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1.35</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Cash ratio</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Total cash assets/ current liabilities</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1221/25920</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0.47</w:t>
      </w:r>
    </w:p>
    <w:p w:rsidR="001E579A"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Profitability ratios</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Gross profit margin </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100 multiplied by gross profits/revenues</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100 multiplied by 33216/41908</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79.26 percent</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Operating profit margin</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100 multiplied by operating income/revenues</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100 multiplied by 8160/41908</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19.47 percent</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Net profit margin</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100 multiplied by net income attributable/ revenues</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100 multiplied 9616/41908</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22.95 percent</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Return on assets</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100 multiplied by net income/ total assets</w:t>
      </w:r>
    </w:p>
    <w:p w:rsidR="001E579A"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100 multiplied </w:t>
      </w:r>
      <w:r w:rsidR="00DC06BF" w:rsidRPr="002D0BBA">
        <w:rPr>
          <w:rFonts w:ascii="Times New Roman" w:hAnsi="Times New Roman" w:cs="Times New Roman"/>
          <w:sz w:val="24"/>
          <w:szCs w:val="24"/>
        </w:rPr>
        <w:t>9616/ 154229</w:t>
      </w:r>
    </w:p>
    <w:p w:rsidR="00DC06BF"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6.23 percent</w:t>
      </w:r>
    </w:p>
    <w:p w:rsidR="00DC06BF"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Efficiency ratios </w:t>
      </w:r>
    </w:p>
    <w:p w:rsidR="00DC06BF"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 xml:space="preserve">Working capital ratio </w:t>
      </w:r>
    </w:p>
    <w:p w:rsidR="00DC06BF"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Total current assets/total current liabilities</w:t>
      </w:r>
    </w:p>
    <w:p w:rsidR="00DC06BF"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154229000/90756000</w:t>
      </w:r>
    </w:p>
    <w:p w:rsidR="00DC06BF"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1.7</w:t>
      </w:r>
    </w:p>
    <w:p w:rsidR="00DC06BF" w:rsidRPr="002D0BBA" w:rsidRDefault="00FD75F2" w:rsidP="009C00C7">
      <w:pPr>
        <w:spacing w:line="480" w:lineRule="auto"/>
        <w:ind w:firstLine="720"/>
        <w:rPr>
          <w:rFonts w:ascii="Times New Roman" w:hAnsi="Times New Roman" w:cs="Times New Roman"/>
          <w:sz w:val="24"/>
          <w:szCs w:val="24"/>
        </w:rPr>
      </w:pPr>
      <w:r w:rsidRPr="002D0BBA">
        <w:rPr>
          <w:rFonts w:ascii="Times New Roman" w:hAnsi="Times New Roman" w:cs="Times New Roman"/>
          <w:sz w:val="24"/>
          <w:szCs w:val="24"/>
        </w:rPr>
        <w:t>From the analysis that is carried out on the financial ratios of the company, this indicates to have strength in their operation where there are positive numbers where the current assets are more than than the current liabilities; thus, the company is stable and has the ability to stabilize in case of economic downturn quickly. Net profit margin is high, recorded at 22.95 percent. The debts ratio's total debts are smaller than the asset; thus, the firm's liquidity position is stable. And this increases the operational efficiency that will subsequently earn the firm more income—leading to investing more in research and development to enable the firm to grow</w:t>
      </w:r>
      <w:r w:rsidR="00182502">
        <w:rPr>
          <w:rFonts w:ascii="Times New Roman" w:hAnsi="Times New Roman" w:cs="Times New Roman"/>
          <w:sz w:val="24"/>
          <w:szCs w:val="24"/>
        </w:rPr>
        <w:t xml:space="preserve"> (</w:t>
      </w:r>
      <w:proofErr w:type="spellStart"/>
      <w:r w:rsidR="00182502">
        <w:rPr>
          <w:rFonts w:ascii="Times New Roman" w:hAnsi="Times New Roman" w:cs="Times New Roman"/>
          <w:sz w:val="24"/>
          <w:szCs w:val="24"/>
        </w:rPr>
        <w:t>Faello</w:t>
      </w:r>
      <w:proofErr w:type="spellEnd"/>
      <w:r w:rsidR="00182502">
        <w:rPr>
          <w:rFonts w:ascii="Times New Roman" w:hAnsi="Times New Roman" w:cs="Times New Roman"/>
          <w:sz w:val="24"/>
          <w:szCs w:val="24"/>
        </w:rPr>
        <w:t xml:space="preserve">, </w:t>
      </w:r>
      <w:r w:rsidR="00182502" w:rsidRPr="00182502">
        <w:rPr>
          <w:rFonts w:ascii="Times New Roman" w:hAnsi="Times New Roman" w:cs="Times New Roman"/>
          <w:sz w:val="24"/>
          <w:szCs w:val="24"/>
        </w:rPr>
        <w:t>2015)</w:t>
      </w:r>
      <w:r w:rsidR="00182502">
        <w:rPr>
          <w:rFonts w:ascii="Times New Roman" w:hAnsi="Times New Roman" w:cs="Times New Roman"/>
          <w:sz w:val="24"/>
          <w:szCs w:val="24"/>
        </w:rPr>
        <w:t xml:space="preserve">. </w:t>
      </w:r>
    </w:p>
    <w:p w:rsidR="00182502" w:rsidRDefault="00182502" w:rsidP="002D0BBA">
      <w:pPr>
        <w:spacing w:line="480" w:lineRule="auto"/>
        <w:rPr>
          <w:rFonts w:ascii="Times New Roman" w:hAnsi="Times New Roman" w:cs="Times New Roman"/>
          <w:b/>
          <w:sz w:val="24"/>
          <w:szCs w:val="24"/>
        </w:rPr>
      </w:pPr>
    </w:p>
    <w:p w:rsidR="00182502" w:rsidRDefault="00182502" w:rsidP="002D0BBA">
      <w:pPr>
        <w:spacing w:line="480" w:lineRule="auto"/>
        <w:rPr>
          <w:rFonts w:ascii="Times New Roman" w:hAnsi="Times New Roman" w:cs="Times New Roman"/>
          <w:b/>
          <w:sz w:val="24"/>
          <w:szCs w:val="24"/>
        </w:rPr>
      </w:pPr>
    </w:p>
    <w:p w:rsidR="00FD75F2" w:rsidRDefault="00FD75F2" w:rsidP="002D0BBA">
      <w:pPr>
        <w:spacing w:line="480" w:lineRule="auto"/>
        <w:rPr>
          <w:rFonts w:ascii="Times New Roman" w:hAnsi="Times New Roman" w:cs="Times New Roman"/>
          <w:b/>
          <w:sz w:val="24"/>
          <w:szCs w:val="24"/>
        </w:rPr>
      </w:pPr>
    </w:p>
    <w:p w:rsidR="00805A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Quantitative Strategic Planning Matrix of Pfizer Company</w:t>
      </w:r>
    </w:p>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Critical factors   weight               market penetration         market development        product development</w:t>
      </w:r>
    </w:p>
    <w:tbl>
      <w:tblPr>
        <w:tblStyle w:val="TableGrid"/>
        <w:tblW w:w="0" w:type="auto"/>
        <w:tblLook w:val="04A0" w:firstRow="1" w:lastRow="0" w:firstColumn="1" w:lastColumn="0" w:noHBand="0" w:noVBand="1"/>
      </w:tblPr>
      <w:tblGrid>
        <w:gridCol w:w="1682"/>
        <w:gridCol w:w="1095"/>
        <w:gridCol w:w="1082"/>
        <w:gridCol w:w="1104"/>
        <w:gridCol w:w="1082"/>
        <w:gridCol w:w="1104"/>
        <w:gridCol w:w="1097"/>
        <w:gridCol w:w="1104"/>
      </w:tblGrid>
      <w:tr w:rsidR="00907660" w:rsidRPr="002D0BBA" w:rsidTr="007371F2">
        <w:tc>
          <w:tcPr>
            <w:tcW w:w="1168"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Opportunities</w:t>
            </w:r>
          </w:p>
        </w:tc>
        <w:tc>
          <w:tcPr>
            <w:tcW w:w="1168" w:type="dxa"/>
          </w:tcPr>
          <w:p w:rsidR="007371F2" w:rsidRPr="002D0BBA" w:rsidRDefault="007371F2" w:rsidP="002D0BBA">
            <w:pPr>
              <w:spacing w:line="480" w:lineRule="auto"/>
              <w:rPr>
                <w:rFonts w:ascii="Times New Roman" w:hAnsi="Times New Roman" w:cs="Times New Roman"/>
                <w:b/>
                <w:sz w:val="24"/>
                <w:szCs w:val="24"/>
              </w:rPr>
            </w:pP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AS</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TAS</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AS</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TAS</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AS</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TAS</w:t>
            </w: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Increased awareness of health care needs the company has enjoyed more income</w:t>
            </w:r>
          </w:p>
        </w:tc>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0.20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0.70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0.60</w:t>
            </w:r>
          </w:p>
        </w:tc>
      </w:tr>
      <w:tr w:rsidR="00907660" w:rsidRPr="002D0BBA" w:rsidTr="007371F2">
        <w:tc>
          <w:tcPr>
            <w:tcW w:w="1168" w:type="dxa"/>
          </w:tcPr>
          <w:p w:rsidR="007371F2"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New merger the merger has resulted in the company developing more robust growth</w:t>
            </w:r>
          </w:p>
        </w:tc>
        <w:tc>
          <w:tcPr>
            <w:tcW w:w="1168"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0.18</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0.55</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0.70</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0.50</w:t>
            </w:r>
          </w:p>
        </w:tc>
      </w:tr>
      <w:tr w:rsidR="00907660" w:rsidRPr="002D0BBA" w:rsidTr="007371F2">
        <w:tc>
          <w:tcPr>
            <w:tcW w:w="1168" w:type="dxa"/>
          </w:tcPr>
          <w:p w:rsidR="007371F2"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Vaccine approval world health organization gave the mandate of the vaccine produced by the company; this has subsequently led to more income because it has been considered safe and effective.</w:t>
            </w:r>
          </w:p>
        </w:tc>
        <w:tc>
          <w:tcPr>
            <w:tcW w:w="1168"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0.08</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0.25</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0.60</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1169" w:type="dxa"/>
          </w:tcPr>
          <w:p w:rsidR="007371F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0.60</w:t>
            </w: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Coronavirus vaccine development</w:t>
            </w:r>
            <w:r w:rsidRPr="002D0BBA">
              <w:rPr>
                <w:rFonts w:ascii="Times New Roman" w:hAnsi="Times New Roman" w:cs="Times New Roman"/>
                <w:b/>
                <w:sz w:val="24"/>
                <w:szCs w:val="24"/>
              </w:rPr>
              <w:t xml:space="preserve"> </w:t>
            </w:r>
            <w:r w:rsidRPr="002D0BBA">
              <w:rPr>
                <w:rFonts w:ascii="Times New Roman" w:hAnsi="Times New Roman" w:cs="Times New Roman"/>
                <w:sz w:val="24"/>
                <w:szCs w:val="24"/>
              </w:rPr>
              <w:t>Pfizer company partnered with other medical fields in developing the vaccine</w:t>
            </w:r>
          </w:p>
        </w:tc>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w:t>
            </w:r>
            <w:r w:rsidR="00092C88" w:rsidRPr="002D0BBA">
              <w:rPr>
                <w:rFonts w:ascii="Times New Roman" w:hAnsi="Times New Roman" w:cs="Times New Roman"/>
                <w:b/>
                <w:sz w:val="24"/>
                <w:szCs w:val="24"/>
              </w:rPr>
              <w:t>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0.40</w:t>
            </w: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Threats </w:t>
            </w:r>
          </w:p>
        </w:tc>
        <w:tc>
          <w:tcPr>
            <w:tcW w:w="1168"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Vaccine patent infringement allegations were filed against the vaccine, which subsequently resulted in a decline in the valiance of the vaccine to the markets.</w:t>
            </w:r>
          </w:p>
        </w:tc>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0.20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0.60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0.6</w:t>
            </w: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An economic slowdown in European markets has posed a challenge to the company</w:t>
            </w:r>
          </w:p>
        </w:tc>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0.40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0.30</w:t>
            </w: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Erosion of </w:t>
            </w:r>
            <w:r w:rsidRPr="002D0BBA">
              <w:rPr>
                <w:rFonts w:ascii="Times New Roman" w:hAnsi="Times New Roman" w:cs="Times New Roman"/>
                <w:sz w:val="24"/>
                <w:szCs w:val="24"/>
              </w:rPr>
              <w:t>funds the total revenue earned by the company dropped immensely after the expiration of Lyrica drug that resulted in a decline in actual earnings that are calculated annually</w:t>
            </w:r>
            <w:r w:rsidRPr="002D0BBA">
              <w:rPr>
                <w:rFonts w:ascii="Times New Roman" w:hAnsi="Times New Roman" w:cs="Times New Roman"/>
                <w:b/>
                <w:sz w:val="24"/>
                <w:szCs w:val="24"/>
              </w:rPr>
              <w:t>.</w:t>
            </w:r>
          </w:p>
        </w:tc>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0.20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0.40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0.20</w:t>
            </w:r>
          </w:p>
        </w:tc>
      </w:tr>
      <w:tr w:rsidR="00907660" w:rsidRPr="002D0BBA" w:rsidTr="007371F2">
        <w:tc>
          <w:tcPr>
            <w:tcW w:w="1168" w:type="dxa"/>
          </w:tcPr>
          <w:p w:rsidR="00AC7966"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TOTALS. </w:t>
            </w:r>
          </w:p>
        </w:tc>
        <w:tc>
          <w:tcPr>
            <w:tcW w:w="1168" w:type="dxa"/>
          </w:tcPr>
          <w:p w:rsidR="00AC7966" w:rsidRPr="002D0BBA" w:rsidRDefault="00AC7966" w:rsidP="002D0BBA">
            <w:pPr>
              <w:spacing w:line="480" w:lineRule="auto"/>
              <w:rPr>
                <w:rFonts w:ascii="Times New Roman" w:hAnsi="Times New Roman" w:cs="Times New Roman"/>
                <w:b/>
                <w:sz w:val="24"/>
                <w:szCs w:val="24"/>
              </w:rPr>
            </w:pPr>
          </w:p>
        </w:tc>
        <w:tc>
          <w:tcPr>
            <w:tcW w:w="1169" w:type="dxa"/>
          </w:tcPr>
          <w:p w:rsidR="00AC7966" w:rsidRPr="002D0BBA" w:rsidRDefault="00AC7966" w:rsidP="002D0BBA">
            <w:pPr>
              <w:spacing w:line="480" w:lineRule="auto"/>
              <w:rPr>
                <w:rFonts w:ascii="Times New Roman" w:hAnsi="Times New Roman" w:cs="Times New Roman"/>
                <w:b/>
                <w:sz w:val="24"/>
                <w:szCs w:val="24"/>
              </w:rPr>
            </w:pPr>
          </w:p>
        </w:tc>
        <w:tc>
          <w:tcPr>
            <w:tcW w:w="1169" w:type="dxa"/>
          </w:tcPr>
          <w:p w:rsidR="00AC7966"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2.65</w:t>
            </w:r>
          </w:p>
        </w:tc>
        <w:tc>
          <w:tcPr>
            <w:tcW w:w="1169" w:type="dxa"/>
          </w:tcPr>
          <w:p w:rsidR="00AC7966" w:rsidRPr="002D0BBA" w:rsidRDefault="00AC7966" w:rsidP="002D0BBA">
            <w:pPr>
              <w:spacing w:line="480" w:lineRule="auto"/>
              <w:rPr>
                <w:rFonts w:ascii="Times New Roman" w:hAnsi="Times New Roman" w:cs="Times New Roman"/>
                <w:b/>
                <w:sz w:val="24"/>
                <w:szCs w:val="24"/>
              </w:rPr>
            </w:pPr>
          </w:p>
        </w:tc>
        <w:tc>
          <w:tcPr>
            <w:tcW w:w="1169" w:type="dxa"/>
          </w:tcPr>
          <w:p w:rsidR="00AC7966"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4.0</w:t>
            </w:r>
          </w:p>
        </w:tc>
        <w:tc>
          <w:tcPr>
            <w:tcW w:w="1169" w:type="dxa"/>
          </w:tcPr>
          <w:p w:rsidR="00AC7966" w:rsidRPr="002D0BBA" w:rsidRDefault="00AC7966" w:rsidP="002D0BBA">
            <w:pPr>
              <w:spacing w:line="480" w:lineRule="auto"/>
              <w:rPr>
                <w:rFonts w:ascii="Times New Roman" w:hAnsi="Times New Roman" w:cs="Times New Roman"/>
                <w:b/>
                <w:sz w:val="24"/>
                <w:szCs w:val="24"/>
              </w:rPr>
            </w:pPr>
          </w:p>
        </w:tc>
        <w:tc>
          <w:tcPr>
            <w:tcW w:w="1169" w:type="dxa"/>
          </w:tcPr>
          <w:p w:rsidR="00AC7966" w:rsidRPr="002D0BBA" w:rsidRDefault="00AC7966" w:rsidP="002D0BBA">
            <w:pPr>
              <w:spacing w:line="480" w:lineRule="auto"/>
              <w:rPr>
                <w:rFonts w:ascii="Times New Roman" w:hAnsi="Times New Roman" w:cs="Times New Roman"/>
                <w:b/>
                <w:sz w:val="24"/>
                <w:szCs w:val="24"/>
              </w:rPr>
            </w:pP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Strength </w:t>
            </w:r>
          </w:p>
        </w:tc>
        <w:tc>
          <w:tcPr>
            <w:tcW w:w="1168"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r>
      <w:tr w:rsidR="00907660" w:rsidRPr="002D0BBA" w:rsidTr="007371F2">
        <w:tc>
          <w:tcPr>
            <w:tcW w:w="1168"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Strong brand name</w:t>
            </w:r>
          </w:p>
        </w:tc>
        <w:tc>
          <w:tcPr>
            <w:tcW w:w="1168"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0.30</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0.40</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0.50</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0.30</w:t>
            </w: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Merger and acquisition with other large pharmaceutical companies</w:t>
            </w:r>
          </w:p>
        </w:tc>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0.40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5</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0.02</w:t>
            </w:r>
          </w:p>
        </w:tc>
      </w:tr>
      <w:tr w:rsidR="00907660" w:rsidRPr="002D0BBA" w:rsidTr="007371F2">
        <w:tc>
          <w:tcPr>
            <w:tcW w:w="1168" w:type="dxa"/>
          </w:tcPr>
          <w:p w:rsidR="003B3905" w:rsidRPr="002D0BBA" w:rsidRDefault="003B3905" w:rsidP="002D0BBA">
            <w:pPr>
              <w:spacing w:line="480" w:lineRule="auto"/>
              <w:rPr>
                <w:rFonts w:ascii="Times New Roman" w:hAnsi="Times New Roman" w:cs="Times New Roman"/>
                <w:sz w:val="24"/>
                <w:szCs w:val="24"/>
              </w:rPr>
            </w:pPr>
          </w:p>
        </w:tc>
        <w:tc>
          <w:tcPr>
            <w:tcW w:w="1168"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A large number of skilled employees with different expertise</w:t>
            </w:r>
          </w:p>
        </w:tc>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0.02</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w:t>
            </w:r>
            <w:r w:rsidR="00AC7966" w:rsidRPr="002D0BBA">
              <w:rPr>
                <w:rFonts w:ascii="Times New Roman" w:hAnsi="Times New Roman" w:cs="Times New Roman"/>
                <w:b/>
                <w:sz w:val="24"/>
                <w:szCs w:val="24"/>
              </w:rPr>
              <w:t>2</w:t>
            </w:r>
            <w:r w:rsidRPr="002D0BBA">
              <w:rPr>
                <w:rFonts w:ascii="Times New Roman" w:hAnsi="Times New Roman" w:cs="Times New Roman"/>
                <w:b/>
                <w:sz w:val="24"/>
                <w:szCs w:val="24"/>
              </w:rPr>
              <w:t>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0.40</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0.03</w:t>
            </w: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weakness</w:t>
            </w:r>
          </w:p>
        </w:tc>
        <w:tc>
          <w:tcPr>
            <w:tcW w:w="1168"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r>
      <w:tr w:rsidR="00907660" w:rsidRPr="002D0BBA" w:rsidTr="007371F2">
        <w:tc>
          <w:tcPr>
            <w:tcW w:w="1168" w:type="dxa"/>
          </w:tcPr>
          <w:p w:rsidR="00FC4612"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Overreliance on the market trends for the profitability of the firm</w:t>
            </w:r>
          </w:p>
        </w:tc>
        <w:tc>
          <w:tcPr>
            <w:tcW w:w="1168" w:type="dxa"/>
          </w:tcPr>
          <w:p w:rsidR="00FC461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0.30</w:t>
            </w:r>
          </w:p>
        </w:tc>
        <w:tc>
          <w:tcPr>
            <w:tcW w:w="1169" w:type="dxa"/>
          </w:tcPr>
          <w:p w:rsidR="00FC461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FC461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w:t>
            </w:r>
            <w:r w:rsidR="00AC7966" w:rsidRPr="002D0BBA">
              <w:rPr>
                <w:rFonts w:ascii="Times New Roman" w:hAnsi="Times New Roman" w:cs="Times New Roman"/>
                <w:b/>
                <w:sz w:val="24"/>
                <w:szCs w:val="24"/>
              </w:rPr>
              <w:t>3</w:t>
            </w:r>
            <w:r w:rsidRPr="002D0BBA">
              <w:rPr>
                <w:rFonts w:ascii="Times New Roman" w:hAnsi="Times New Roman" w:cs="Times New Roman"/>
                <w:b/>
                <w:sz w:val="24"/>
                <w:szCs w:val="24"/>
              </w:rPr>
              <w:t>0</w:t>
            </w:r>
          </w:p>
        </w:tc>
        <w:tc>
          <w:tcPr>
            <w:tcW w:w="1169" w:type="dxa"/>
          </w:tcPr>
          <w:p w:rsidR="00FC461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4</w:t>
            </w:r>
          </w:p>
        </w:tc>
        <w:tc>
          <w:tcPr>
            <w:tcW w:w="1169" w:type="dxa"/>
          </w:tcPr>
          <w:p w:rsidR="00FC461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w:t>
            </w:r>
            <w:r w:rsidR="00AC7966" w:rsidRPr="002D0BBA">
              <w:rPr>
                <w:rFonts w:ascii="Times New Roman" w:hAnsi="Times New Roman" w:cs="Times New Roman"/>
                <w:b/>
                <w:sz w:val="24"/>
                <w:szCs w:val="24"/>
              </w:rPr>
              <w:t>5</w:t>
            </w:r>
            <w:r w:rsidRPr="002D0BBA">
              <w:rPr>
                <w:rFonts w:ascii="Times New Roman" w:hAnsi="Times New Roman" w:cs="Times New Roman"/>
                <w:b/>
                <w:sz w:val="24"/>
                <w:szCs w:val="24"/>
              </w:rPr>
              <w:t>0</w:t>
            </w:r>
          </w:p>
        </w:tc>
        <w:tc>
          <w:tcPr>
            <w:tcW w:w="1169" w:type="dxa"/>
          </w:tcPr>
          <w:p w:rsidR="00FC461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0.70</w:t>
            </w:r>
          </w:p>
        </w:tc>
        <w:tc>
          <w:tcPr>
            <w:tcW w:w="1169" w:type="dxa"/>
          </w:tcPr>
          <w:p w:rsidR="00FC4612"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0.05</w:t>
            </w:r>
          </w:p>
        </w:tc>
      </w:tr>
      <w:tr w:rsidR="00907660" w:rsidRPr="002D0BBA" w:rsidTr="007371F2">
        <w:tc>
          <w:tcPr>
            <w:tcW w:w="1168" w:type="dxa"/>
          </w:tcPr>
          <w:p w:rsidR="00092C88" w:rsidRPr="002D0BBA" w:rsidRDefault="00FD75F2" w:rsidP="002D0BBA">
            <w:pPr>
              <w:spacing w:line="480" w:lineRule="auto"/>
              <w:rPr>
                <w:rFonts w:ascii="Times New Roman" w:hAnsi="Times New Roman" w:cs="Times New Roman"/>
                <w:sz w:val="24"/>
                <w:szCs w:val="24"/>
              </w:rPr>
            </w:pPr>
            <w:r w:rsidRPr="002D0BBA">
              <w:rPr>
                <w:rFonts w:ascii="Times New Roman" w:hAnsi="Times New Roman" w:cs="Times New Roman"/>
                <w:sz w:val="24"/>
                <w:szCs w:val="24"/>
              </w:rPr>
              <w:t>A competition that is stiff from other pharmaceutical companies</w:t>
            </w:r>
          </w:p>
        </w:tc>
        <w:tc>
          <w:tcPr>
            <w:tcW w:w="1168"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0.40</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0.40</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0.30</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0.60</w:t>
            </w:r>
          </w:p>
        </w:tc>
        <w:tc>
          <w:tcPr>
            <w:tcW w:w="1169" w:type="dxa"/>
          </w:tcPr>
          <w:p w:rsidR="00092C88"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0.50</w:t>
            </w:r>
          </w:p>
        </w:tc>
      </w:tr>
      <w:tr w:rsidR="00907660" w:rsidRPr="002D0BBA" w:rsidTr="007371F2">
        <w:tc>
          <w:tcPr>
            <w:tcW w:w="1168"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TOTALS</w:t>
            </w:r>
          </w:p>
        </w:tc>
        <w:tc>
          <w:tcPr>
            <w:tcW w:w="1168"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1.33</w:t>
            </w: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2.0</w:t>
            </w:r>
          </w:p>
        </w:tc>
        <w:tc>
          <w:tcPr>
            <w:tcW w:w="1169" w:type="dxa"/>
          </w:tcPr>
          <w:p w:rsidR="003B3905" w:rsidRPr="002D0BBA" w:rsidRDefault="003B3905" w:rsidP="002D0BBA">
            <w:pPr>
              <w:spacing w:line="480" w:lineRule="auto"/>
              <w:rPr>
                <w:rFonts w:ascii="Times New Roman" w:hAnsi="Times New Roman" w:cs="Times New Roman"/>
                <w:b/>
                <w:sz w:val="24"/>
                <w:szCs w:val="24"/>
              </w:rPr>
            </w:pPr>
          </w:p>
        </w:tc>
        <w:tc>
          <w:tcPr>
            <w:tcW w:w="1169" w:type="dxa"/>
          </w:tcPr>
          <w:p w:rsidR="003B3905" w:rsidRPr="002D0BBA" w:rsidRDefault="003B3905" w:rsidP="002D0BBA">
            <w:pPr>
              <w:spacing w:line="480" w:lineRule="auto"/>
              <w:rPr>
                <w:rFonts w:ascii="Times New Roman" w:hAnsi="Times New Roman" w:cs="Times New Roman"/>
                <w:b/>
                <w:sz w:val="24"/>
                <w:szCs w:val="24"/>
              </w:rPr>
            </w:pPr>
          </w:p>
        </w:tc>
      </w:tr>
      <w:tr w:rsidR="00907660" w:rsidRPr="002D0BBA" w:rsidTr="007371F2">
        <w:tc>
          <w:tcPr>
            <w:tcW w:w="1168" w:type="dxa"/>
          </w:tcPr>
          <w:p w:rsidR="00B86D4E"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 xml:space="preserve">Sum total of attractiveness </w:t>
            </w:r>
          </w:p>
        </w:tc>
        <w:tc>
          <w:tcPr>
            <w:tcW w:w="1168" w:type="dxa"/>
          </w:tcPr>
          <w:p w:rsidR="00B86D4E" w:rsidRPr="002D0BBA" w:rsidRDefault="00B86D4E" w:rsidP="002D0BBA">
            <w:pPr>
              <w:spacing w:line="480" w:lineRule="auto"/>
              <w:rPr>
                <w:rFonts w:ascii="Times New Roman" w:hAnsi="Times New Roman" w:cs="Times New Roman"/>
                <w:b/>
                <w:sz w:val="24"/>
                <w:szCs w:val="24"/>
              </w:rPr>
            </w:pPr>
          </w:p>
        </w:tc>
        <w:tc>
          <w:tcPr>
            <w:tcW w:w="1169" w:type="dxa"/>
          </w:tcPr>
          <w:p w:rsidR="00B86D4E" w:rsidRPr="002D0BBA" w:rsidRDefault="00B86D4E" w:rsidP="002D0BBA">
            <w:pPr>
              <w:spacing w:line="480" w:lineRule="auto"/>
              <w:rPr>
                <w:rFonts w:ascii="Times New Roman" w:hAnsi="Times New Roman" w:cs="Times New Roman"/>
                <w:b/>
                <w:sz w:val="24"/>
                <w:szCs w:val="24"/>
              </w:rPr>
            </w:pPr>
          </w:p>
        </w:tc>
        <w:tc>
          <w:tcPr>
            <w:tcW w:w="1169" w:type="dxa"/>
          </w:tcPr>
          <w:p w:rsidR="00B86D4E"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3.89</w:t>
            </w:r>
          </w:p>
        </w:tc>
        <w:tc>
          <w:tcPr>
            <w:tcW w:w="1169" w:type="dxa"/>
          </w:tcPr>
          <w:p w:rsidR="00B86D4E" w:rsidRPr="002D0BBA" w:rsidRDefault="00B86D4E" w:rsidP="002D0BBA">
            <w:pPr>
              <w:spacing w:line="480" w:lineRule="auto"/>
              <w:rPr>
                <w:rFonts w:ascii="Times New Roman" w:hAnsi="Times New Roman" w:cs="Times New Roman"/>
                <w:b/>
                <w:sz w:val="24"/>
                <w:szCs w:val="24"/>
              </w:rPr>
            </w:pPr>
          </w:p>
        </w:tc>
        <w:tc>
          <w:tcPr>
            <w:tcW w:w="1169" w:type="dxa"/>
          </w:tcPr>
          <w:p w:rsidR="00B86D4E" w:rsidRPr="002D0BBA" w:rsidRDefault="00FD75F2" w:rsidP="002D0BBA">
            <w:pPr>
              <w:spacing w:line="480" w:lineRule="auto"/>
              <w:rPr>
                <w:rFonts w:ascii="Times New Roman" w:hAnsi="Times New Roman" w:cs="Times New Roman"/>
                <w:b/>
                <w:sz w:val="24"/>
                <w:szCs w:val="24"/>
              </w:rPr>
            </w:pPr>
            <w:r w:rsidRPr="002D0BBA">
              <w:rPr>
                <w:rFonts w:ascii="Times New Roman" w:hAnsi="Times New Roman" w:cs="Times New Roman"/>
                <w:b/>
                <w:sz w:val="24"/>
                <w:szCs w:val="24"/>
              </w:rPr>
              <w:t>6.0</w:t>
            </w:r>
          </w:p>
        </w:tc>
        <w:tc>
          <w:tcPr>
            <w:tcW w:w="1169" w:type="dxa"/>
          </w:tcPr>
          <w:p w:rsidR="00B86D4E" w:rsidRPr="002D0BBA" w:rsidRDefault="00B86D4E" w:rsidP="002D0BBA">
            <w:pPr>
              <w:spacing w:line="480" w:lineRule="auto"/>
              <w:rPr>
                <w:rFonts w:ascii="Times New Roman" w:hAnsi="Times New Roman" w:cs="Times New Roman"/>
                <w:b/>
                <w:sz w:val="24"/>
                <w:szCs w:val="24"/>
              </w:rPr>
            </w:pPr>
          </w:p>
        </w:tc>
        <w:tc>
          <w:tcPr>
            <w:tcW w:w="1169" w:type="dxa"/>
          </w:tcPr>
          <w:p w:rsidR="00B86D4E" w:rsidRPr="002D0BBA" w:rsidRDefault="00B86D4E" w:rsidP="002D0BBA">
            <w:pPr>
              <w:spacing w:line="480" w:lineRule="auto"/>
              <w:rPr>
                <w:rFonts w:ascii="Times New Roman" w:hAnsi="Times New Roman" w:cs="Times New Roman"/>
                <w:b/>
                <w:sz w:val="24"/>
                <w:szCs w:val="24"/>
              </w:rPr>
            </w:pPr>
          </w:p>
        </w:tc>
      </w:tr>
    </w:tbl>
    <w:p w:rsidR="007371F2" w:rsidRPr="002D0BBA" w:rsidRDefault="007371F2" w:rsidP="002D0BBA">
      <w:pPr>
        <w:spacing w:line="480" w:lineRule="auto"/>
        <w:rPr>
          <w:rFonts w:ascii="Times New Roman" w:hAnsi="Times New Roman" w:cs="Times New Roman"/>
          <w:b/>
          <w:sz w:val="24"/>
          <w:szCs w:val="24"/>
        </w:rPr>
      </w:pPr>
    </w:p>
    <w:p w:rsidR="007371F2" w:rsidRPr="002D0BBA" w:rsidRDefault="007371F2" w:rsidP="002D0BBA">
      <w:pPr>
        <w:spacing w:line="480" w:lineRule="auto"/>
        <w:rPr>
          <w:rFonts w:ascii="Times New Roman" w:hAnsi="Times New Roman" w:cs="Times New Roman"/>
          <w:b/>
          <w:sz w:val="24"/>
          <w:szCs w:val="24"/>
        </w:rPr>
      </w:pPr>
    </w:p>
    <w:p w:rsidR="001E579A" w:rsidRPr="002D0BBA" w:rsidRDefault="001E579A" w:rsidP="002D0BBA">
      <w:pPr>
        <w:spacing w:line="480" w:lineRule="auto"/>
        <w:rPr>
          <w:rFonts w:ascii="Times New Roman" w:hAnsi="Times New Roman" w:cs="Times New Roman"/>
          <w:sz w:val="24"/>
          <w:szCs w:val="24"/>
        </w:rPr>
      </w:pPr>
    </w:p>
    <w:p w:rsidR="001855C5" w:rsidRDefault="00FD75F2" w:rsidP="009C00C7">
      <w:pPr>
        <w:spacing w:line="480" w:lineRule="auto"/>
        <w:ind w:firstLine="720"/>
        <w:rPr>
          <w:rFonts w:ascii="Times New Roman" w:hAnsi="Times New Roman" w:cs="Times New Roman"/>
          <w:sz w:val="24"/>
          <w:szCs w:val="24"/>
        </w:rPr>
      </w:pPr>
      <w:bookmarkStart w:id="0" w:name="_GoBack"/>
      <w:bookmarkEnd w:id="0"/>
      <w:r w:rsidRPr="002D0BBA">
        <w:rPr>
          <w:rFonts w:ascii="Times New Roman" w:hAnsi="Times New Roman" w:cs="Times New Roman"/>
          <w:sz w:val="24"/>
          <w:szCs w:val="24"/>
        </w:rPr>
        <w:t xml:space="preserve">The matrix was developed based on the underlying factors of the strengths, </w:t>
      </w:r>
      <w:r w:rsidR="00B86D4E" w:rsidRPr="002D0BBA">
        <w:rPr>
          <w:rFonts w:ascii="Times New Roman" w:hAnsi="Times New Roman" w:cs="Times New Roman"/>
          <w:sz w:val="24"/>
          <w:szCs w:val="24"/>
        </w:rPr>
        <w:t>weakness</w:t>
      </w:r>
      <w:r w:rsidRPr="002D0BBA">
        <w:rPr>
          <w:rFonts w:ascii="Times New Roman" w:hAnsi="Times New Roman" w:cs="Times New Roman"/>
          <w:sz w:val="24"/>
          <w:szCs w:val="24"/>
        </w:rPr>
        <w:t xml:space="preserve">es, opportunities, and threats prevalent in the market that directly affect the company's success. The elements are market penetration, market development, and </w:t>
      </w:r>
      <w:r w:rsidR="00B86D4E" w:rsidRPr="002D0BBA">
        <w:rPr>
          <w:rFonts w:ascii="Times New Roman" w:hAnsi="Times New Roman" w:cs="Times New Roman"/>
          <w:sz w:val="24"/>
          <w:szCs w:val="24"/>
        </w:rPr>
        <w:t xml:space="preserve">product development. The factors are assigned with weights that are used to evaluate the capability of the firm's success in the markets. The total attractiveness of the firm is summed up to determine the firm's position, which is added to determine the whole attractiveness of the firm. Formulating the above quantitative strategic planning matrix requires the firm to make critical decisions that have long-term goals for the firm's success. Coming up with the ratings and attractive scores will require more critical thinking before assigning them based on the firm's objectivity.  The matrix is comprehensive of the internal and external factors that affect the firm's success, which include </w:t>
      </w:r>
      <w:r w:rsidR="00494EA9" w:rsidRPr="002D0BBA">
        <w:rPr>
          <w:rFonts w:ascii="Times New Roman" w:hAnsi="Times New Roman" w:cs="Times New Roman"/>
          <w:sz w:val="24"/>
          <w:szCs w:val="24"/>
        </w:rPr>
        <w:t>various alternatives that the firm can adapt to ensure the goals are attained effectively</w:t>
      </w:r>
      <w:r w:rsidR="00182502">
        <w:rPr>
          <w:rFonts w:ascii="Times New Roman" w:hAnsi="Times New Roman" w:cs="Times New Roman"/>
          <w:sz w:val="24"/>
          <w:szCs w:val="24"/>
        </w:rPr>
        <w:t xml:space="preserve"> (David, et al </w:t>
      </w:r>
      <w:r w:rsidR="00182502" w:rsidRPr="00182502">
        <w:rPr>
          <w:rFonts w:ascii="Times New Roman" w:hAnsi="Times New Roman" w:cs="Times New Roman"/>
          <w:sz w:val="24"/>
          <w:szCs w:val="24"/>
        </w:rPr>
        <w:t xml:space="preserve">2017). </w:t>
      </w:r>
    </w:p>
    <w:p w:rsidR="007F0277" w:rsidRDefault="007F0277" w:rsidP="002D0BBA">
      <w:pPr>
        <w:spacing w:line="480" w:lineRule="auto"/>
        <w:rPr>
          <w:rFonts w:ascii="Times New Roman" w:hAnsi="Times New Roman" w:cs="Times New Roman"/>
          <w:sz w:val="24"/>
          <w:szCs w:val="24"/>
        </w:rPr>
      </w:pPr>
    </w:p>
    <w:p w:rsidR="007F0277" w:rsidRDefault="007F0277" w:rsidP="002D0BBA">
      <w:pPr>
        <w:spacing w:line="480" w:lineRule="auto"/>
        <w:rPr>
          <w:rFonts w:ascii="Times New Roman" w:hAnsi="Times New Roman" w:cs="Times New Roman"/>
          <w:sz w:val="24"/>
          <w:szCs w:val="24"/>
        </w:rPr>
      </w:pPr>
    </w:p>
    <w:p w:rsidR="007F0277" w:rsidRDefault="007F0277" w:rsidP="002D0BBA">
      <w:pPr>
        <w:spacing w:line="480" w:lineRule="auto"/>
        <w:rPr>
          <w:rFonts w:ascii="Times New Roman" w:hAnsi="Times New Roman" w:cs="Times New Roman"/>
          <w:sz w:val="24"/>
          <w:szCs w:val="24"/>
        </w:rPr>
      </w:pPr>
    </w:p>
    <w:p w:rsidR="007F0277" w:rsidRDefault="007F0277" w:rsidP="002D0BBA">
      <w:pPr>
        <w:spacing w:line="480" w:lineRule="auto"/>
        <w:rPr>
          <w:rFonts w:ascii="Times New Roman" w:hAnsi="Times New Roman" w:cs="Times New Roman"/>
          <w:sz w:val="24"/>
          <w:szCs w:val="24"/>
        </w:rPr>
      </w:pPr>
    </w:p>
    <w:p w:rsidR="00FD75F2" w:rsidRDefault="00FD75F2" w:rsidP="00182502">
      <w:pPr>
        <w:spacing w:line="480" w:lineRule="auto"/>
        <w:jc w:val="center"/>
        <w:rPr>
          <w:rFonts w:ascii="Times New Roman" w:hAnsi="Times New Roman" w:cs="Times New Roman"/>
          <w:sz w:val="24"/>
          <w:szCs w:val="24"/>
        </w:rPr>
      </w:pPr>
    </w:p>
    <w:p w:rsidR="007F0277" w:rsidRDefault="007F0277" w:rsidP="00182502">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7F0277" w:rsidRPr="002D0BBA" w:rsidRDefault="007F0277" w:rsidP="00FD75F2">
      <w:pPr>
        <w:spacing w:line="480" w:lineRule="auto"/>
        <w:ind w:left="720" w:hanging="720"/>
        <w:rPr>
          <w:rFonts w:ascii="Times New Roman" w:hAnsi="Times New Roman" w:cs="Times New Roman"/>
          <w:sz w:val="24"/>
          <w:szCs w:val="24"/>
        </w:rPr>
      </w:pPr>
      <w:r w:rsidRPr="007F0277">
        <w:rPr>
          <w:rFonts w:ascii="Times New Roman" w:hAnsi="Times New Roman" w:cs="Times New Roman"/>
          <w:sz w:val="24"/>
          <w:szCs w:val="24"/>
        </w:rPr>
        <w:t>Brewster, C. (2017). The integration of human resource management and corporate strategy. </w:t>
      </w:r>
      <w:r w:rsidRPr="007F0277">
        <w:rPr>
          <w:rFonts w:ascii="Times New Roman" w:hAnsi="Times New Roman" w:cs="Times New Roman"/>
          <w:i/>
          <w:iCs/>
          <w:sz w:val="24"/>
          <w:szCs w:val="24"/>
        </w:rPr>
        <w:t>Policy and practice in European human resource management</w:t>
      </w:r>
      <w:r w:rsidRPr="007F0277">
        <w:rPr>
          <w:rFonts w:ascii="Times New Roman" w:hAnsi="Times New Roman" w:cs="Times New Roman"/>
          <w:sz w:val="24"/>
          <w:szCs w:val="24"/>
        </w:rPr>
        <w:t>, 22-35.</w:t>
      </w:r>
    </w:p>
    <w:p w:rsidR="00BF1201" w:rsidRPr="002D0BBA" w:rsidRDefault="007F0277" w:rsidP="00FD75F2">
      <w:pPr>
        <w:spacing w:line="480" w:lineRule="auto"/>
        <w:ind w:left="720" w:hanging="720"/>
        <w:rPr>
          <w:rFonts w:ascii="Times New Roman" w:hAnsi="Times New Roman" w:cs="Times New Roman"/>
          <w:sz w:val="24"/>
          <w:szCs w:val="24"/>
        </w:rPr>
      </w:pPr>
      <w:proofErr w:type="spellStart"/>
      <w:r w:rsidRPr="007F0277">
        <w:rPr>
          <w:rFonts w:ascii="Times New Roman" w:hAnsi="Times New Roman" w:cs="Times New Roman"/>
          <w:sz w:val="24"/>
          <w:szCs w:val="24"/>
        </w:rPr>
        <w:t>Gürel</w:t>
      </w:r>
      <w:proofErr w:type="spellEnd"/>
      <w:r w:rsidRPr="007F0277">
        <w:rPr>
          <w:rFonts w:ascii="Times New Roman" w:hAnsi="Times New Roman" w:cs="Times New Roman"/>
          <w:sz w:val="24"/>
          <w:szCs w:val="24"/>
        </w:rPr>
        <w:t>, E., &amp; Tat, M. (2017). SWOT analysis: a theoretical review. </w:t>
      </w:r>
      <w:r w:rsidRPr="007F0277">
        <w:rPr>
          <w:rFonts w:ascii="Times New Roman" w:hAnsi="Times New Roman" w:cs="Times New Roman"/>
          <w:i/>
          <w:iCs/>
          <w:sz w:val="24"/>
          <w:szCs w:val="24"/>
        </w:rPr>
        <w:t>Journal of International Social Research</w:t>
      </w:r>
      <w:r w:rsidRPr="007F0277">
        <w:rPr>
          <w:rFonts w:ascii="Times New Roman" w:hAnsi="Times New Roman" w:cs="Times New Roman"/>
          <w:sz w:val="24"/>
          <w:szCs w:val="24"/>
        </w:rPr>
        <w:t>, </w:t>
      </w:r>
      <w:r w:rsidRPr="007F0277">
        <w:rPr>
          <w:rFonts w:ascii="Times New Roman" w:hAnsi="Times New Roman" w:cs="Times New Roman"/>
          <w:i/>
          <w:iCs/>
          <w:sz w:val="24"/>
          <w:szCs w:val="24"/>
        </w:rPr>
        <w:t>10</w:t>
      </w:r>
      <w:r w:rsidRPr="007F0277">
        <w:rPr>
          <w:rFonts w:ascii="Times New Roman" w:hAnsi="Times New Roman" w:cs="Times New Roman"/>
          <w:sz w:val="24"/>
          <w:szCs w:val="24"/>
        </w:rPr>
        <w:t>(51).</w:t>
      </w:r>
    </w:p>
    <w:p w:rsidR="0073127D" w:rsidRDefault="007F0277" w:rsidP="00FD75F2">
      <w:pPr>
        <w:spacing w:line="480" w:lineRule="auto"/>
        <w:ind w:left="720" w:hanging="720"/>
        <w:rPr>
          <w:rFonts w:ascii="Times New Roman" w:hAnsi="Times New Roman" w:cs="Times New Roman"/>
          <w:sz w:val="24"/>
          <w:szCs w:val="24"/>
        </w:rPr>
      </w:pPr>
      <w:r w:rsidRPr="007F0277">
        <w:rPr>
          <w:rFonts w:ascii="Times New Roman" w:hAnsi="Times New Roman" w:cs="Times New Roman"/>
          <w:sz w:val="24"/>
          <w:szCs w:val="24"/>
        </w:rPr>
        <w:t>Janiah, S. (2019). STRATEGIC MANAGEMENT EFE-IFE MATRIX, SWOT ANALYSIS, COMPETITIVE PROFIL MATRIX (CPM) DAN BCG MATRIX PADA PT YAMAHA. </w:t>
      </w:r>
      <w:proofErr w:type="spellStart"/>
      <w:r w:rsidRPr="007F0277">
        <w:rPr>
          <w:rFonts w:ascii="Times New Roman" w:hAnsi="Times New Roman" w:cs="Times New Roman"/>
          <w:i/>
          <w:iCs/>
          <w:sz w:val="24"/>
          <w:szCs w:val="24"/>
        </w:rPr>
        <w:t>Jurnal</w:t>
      </w:r>
      <w:proofErr w:type="spellEnd"/>
      <w:r w:rsidRPr="007F0277">
        <w:rPr>
          <w:rFonts w:ascii="Times New Roman" w:hAnsi="Times New Roman" w:cs="Times New Roman"/>
          <w:i/>
          <w:iCs/>
          <w:sz w:val="24"/>
          <w:szCs w:val="24"/>
        </w:rPr>
        <w:t xml:space="preserve"> </w:t>
      </w:r>
      <w:proofErr w:type="spellStart"/>
      <w:r w:rsidRPr="007F0277">
        <w:rPr>
          <w:rFonts w:ascii="Times New Roman" w:hAnsi="Times New Roman" w:cs="Times New Roman"/>
          <w:i/>
          <w:iCs/>
          <w:sz w:val="24"/>
          <w:szCs w:val="24"/>
        </w:rPr>
        <w:t>Ekonomi</w:t>
      </w:r>
      <w:proofErr w:type="spellEnd"/>
      <w:r w:rsidRPr="007F0277">
        <w:rPr>
          <w:rFonts w:ascii="Times New Roman" w:hAnsi="Times New Roman" w:cs="Times New Roman"/>
          <w:i/>
          <w:iCs/>
          <w:sz w:val="24"/>
          <w:szCs w:val="24"/>
        </w:rPr>
        <w:t xml:space="preserve"> </w:t>
      </w:r>
      <w:proofErr w:type="spellStart"/>
      <w:r w:rsidRPr="007F0277">
        <w:rPr>
          <w:rFonts w:ascii="Times New Roman" w:hAnsi="Times New Roman" w:cs="Times New Roman"/>
          <w:i/>
          <w:iCs/>
          <w:sz w:val="24"/>
          <w:szCs w:val="24"/>
        </w:rPr>
        <w:t>Manajemen</w:t>
      </w:r>
      <w:proofErr w:type="spellEnd"/>
      <w:r w:rsidRPr="007F0277">
        <w:rPr>
          <w:rFonts w:ascii="Times New Roman" w:hAnsi="Times New Roman" w:cs="Times New Roman"/>
          <w:i/>
          <w:iCs/>
          <w:sz w:val="24"/>
          <w:szCs w:val="24"/>
        </w:rPr>
        <w:t xml:space="preserve"> </w:t>
      </w:r>
      <w:proofErr w:type="spellStart"/>
      <w:r w:rsidRPr="007F0277">
        <w:rPr>
          <w:rFonts w:ascii="Times New Roman" w:hAnsi="Times New Roman" w:cs="Times New Roman"/>
          <w:i/>
          <w:iCs/>
          <w:sz w:val="24"/>
          <w:szCs w:val="24"/>
        </w:rPr>
        <w:t>Sistem</w:t>
      </w:r>
      <w:proofErr w:type="spellEnd"/>
      <w:r w:rsidRPr="007F0277">
        <w:rPr>
          <w:rFonts w:ascii="Times New Roman" w:hAnsi="Times New Roman" w:cs="Times New Roman"/>
          <w:i/>
          <w:iCs/>
          <w:sz w:val="24"/>
          <w:szCs w:val="24"/>
        </w:rPr>
        <w:t xml:space="preserve"> </w:t>
      </w:r>
      <w:proofErr w:type="spellStart"/>
      <w:r w:rsidRPr="007F0277">
        <w:rPr>
          <w:rFonts w:ascii="Times New Roman" w:hAnsi="Times New Roman" w:cs="Times New Roman"/>
          <w:i/>
          <w:iCs/>
          <w:sz w:val="24"/>
          <w:szCs w:val="24"/>
        </w:rPr>
        <w:t>Informasi</w:t>
      </w:r>
      <w:proofErr w:type="spellEnd"/>
      <w:r w:rsidRPr="007F0277">
        <w:rPr>
          <w:rFonts w:ascii="Times New Roman" w:hAnsi="Times New Roman" w:cs="Times New Roman"/>
          <w:sz w:val="24"/>
          <w:szCs w:val="24"/>
        </w:rPr>
        <w:t>, </w:t>
      </w:r>
      <w:r w:rsidRPr="007F0277">
        <w:rPr>
          <w:rFonts w:ascii="Times New Roman" w:hAnsi="Times New Roman" w:cs="Times New Roman"/>
          <w:i/>
          <w:iCs/>
          <w:sz w:val="24"/>
          <w:szCs w:val="24"/>
        </w:rPr>
        <w:t>1</w:t>
      </w:r>
      <w:r w:rsidRPr="007F0277">
        <w:rPr>
          <w:rFonts w:ascii="Times New Roman" w:hAnsi="Times New Roman" w:cs="Times New Roman"/>
          <w:sz w:val="24"/>
          <w:szCs w:val="24"/>
        </w:rPr>
        <w:t>(2), 188-196.</w:t>
      </w:r>
    </w:p>
    <w:p w:rsidR="007F0277" w:rsidRDefault="007F0277" w:rsidP="00FD75F2">
      <w:pPr>
        <w:spacing w:line="480" w:lineRule="auto"/>
        <w:ind w:left="720" w:hanging="720"/>
        <w:rPr>
          <w:rFonts w:ascii="Times New Roman" w:hAnsi="Times New Roman" w:cs="Times New Roman"/>
          <w:sz w:val="24"/>
          <w:szCs w:val="24"/>
        </w:rPr>
      </w:pPr>
      <w:proofErr w:type="spellStart"/>
      <w:r w:rsidRPr="007F0277">
        <w:rPr>
          <w:rFonts w:ascii="Times New Roman" w:hAnsi="Times New Roman" w:cs="Times New Roman"/>
          <w:sz w:val="24"/>
          <w:szCs w:val="24"/>
        </w:rPr>
        <w:t>Supriadi</w:t>
      </w:r>
      <w:proofErr w:type="spellEnd"/>
      <w:r w:rsidRPr="007F0277">
        <w:rPr>
          <w:rFonts w:ascii="Times New Roman" w:hAnsi="Times New Roman" w:cs="Times New Roman"/>
          <w:sz w:val="24"/>
          <w:szCs w:val="24"/>
        </w:rPr>
        <w:t xml:space="preserve">, B. (2018). </w:t>
      </w:r>
      <w:proofErr w:type="spellStart"/>
      <w:r w:rsidRPr="007F0277">
        <w:rPr>
          <w:rFonts w:ascii="Times New Roman" w:hAnsi="Times New Roman" w:cs="Times New Roman"/>
          <w:sz w:val="24"/>
          <w:szCs w:val="24"/>
        </w:rPr>
        <w:t>Pengembangan</w:t>
      </w:r>
      <w:proofErr w:type="spellEnd"/>
      <w:r w:rsidRPr="007F0277">
        <w:rPr>
          <w:rFonts w:ascii="Times New Roman" w:hAnsi="Times New Roman" w:cs="Times New Roman"/>
          <w:sz w:val="24"/>
          <w:szCs w:val="24"/>
        </w:rPr>
        <w:t xml:space="preserve"> </w:t>
      </w:r>
      <w:proofErr w:type="spellStart"/>
      <w:r w:rsidRPr="007F0277">
        <w:rPr>
          <w:rFonts w:ascii="Times New Roman" w:hAnsi="Times New Roman" w:cs="Times New Roman"/>
          <w:sz w:val="24"/>
          <w:szCs w:val="24"/>
        </w:rPr>
        <w:t>Ekowisata</w:t>
      </w:r>
      <w:proofErr w:type="spellEnd"/>
      <w:r w:rsidRPr="007F0277">
        <w:rPr>
          <w:rFonts w:ascii="Times New Roman" w:hAnsi="Times New Roman" w:cs="Times New Roman"/>
          <w:sz w:val="24"/>
          <w:szCs w:val="24"/>
        </w:rPr>
        <w:t xml:space="preserve"> </w:t>
      </w:r>
      <w:proofErr w:type="spellStart"/>
      <w:r w:rsidRPr="007F0277">
        <w:rPr>
          <w:rFonts w:ascii="Times New Roman" w:hAnsi="Times New Roman" w:cs="Times New Roman"/>
          <w:sz w:val="24"/>
          <w:szCs w:val="24"/>
        </w:rPr>
        <w:t>Poncokusumo</w:t>
      </w:r>
      <w:proofErr w:type="spellEnd"/>
      <w:r w:rsidRPr="007F0277">
        <w:rPr>
          <w:rFonts w:ascii="Times New Roman" w:hAnsi="Times New Roman" w:cs="Times New Roman"/>
          <w:sz w:val="24"/>
          <w:szCs w:val="24"/>
        </w:rPr>
        <w:t xml:space="preserve"> </w:t>
      </w:r>
      <w:proofErr w:type="spellStart"/>
      <w:r w:rsidRPr="007F0277">
        <w:rPr>
          <w:rFonts w:ascii="Times New Roman" w:hAnsi="Times New Roman" w:cs="Times New Roman"/>
          <w:sz w:val="24"/>
          <w:szCs w:val="24"/>
        </w:rPr>
        <w:t>melalui</w:t>
      </w:r>
      <w:proofErr w:type="spellEnd"/>
      <w:r w:rsidRPr="007F0277">
        <w:rPr>
          <w:rFonts w:ascii="Times New Roman" w:hAnsi="Times New Roman" w:cs="Times New Roman"/>
          <w:sz w:val="24"/>
          <w:szCs w:val="24"/>
        </w:rPr>
        <w:t xml:space="preserve"> Grand Strategy Matrix Analysis. </w:t>
      </w:r>
      <w:proofErr w:type="spellStart"/>
      <w:r w:rsidRPr="007F0277">
        <w:rPr>
          <w:rFonts w:ascii="Times New Roman" w:hAnsi="Times New Roman" w:cs="Times New Roman"/>
          <w:i/>
          <w:iCs/>
          <w:sz w:val="24"/>
          <w:szCs w:val="24"/>
        </w:rPr>
        <w:t>Jurnal</w:t>
      </w:r>
      <w:proofErr w:type="spellEnd"/>
      <w:r w:rsidRPr="007F0277">
        <w:rPr>
          <w:rFonts w:ascii="Times New Roman" w:hAnsi="Times New Roman" w:cs="Times New Roman"/>
          <w:i/>
          <w:iCs/>
          <w:sz w:val="24"/>
          <w:szCs w:val="24"/>
        </w:rPr>
        <w:t xml:space="preserve"> </w:t>
      </w:r>
      <w:proofErr w:type="spellStart"/>
      <w:r w:rsidRPr="007F0277">
        <w:rPr>
          <w:rFonts w:ascii="Times New Roman" w:hAnsi="Times New Roman" w:cs="Times New Roman"/>
          <w:i/>
          <w:iCs/>
          <w:sz w:val="24"/>
          <w:szCs w:val="24"/>
        </w:rPr>
        <w:t>Pariwisata</w:t>
      </w:r>
      <w:proofErr w:type="spellEnd"/>
      <w:r w:rsidRPr="007F0277">
        <w:rPr>
          <w:rFonts w:ascii="Times New Roman" w:hAnsi="Times New Roman" w:cs="Times New Roman"/>
          <w:i/>
          <w:iCs/>
          <w:sz w:val="24"/>
          <w:szCs w:val="24"/>
        </w:rPr>
        <w:t xml:space="preserve"> </w:t>
      </w:r>
      <w:proofErr w:type="spellStart"/>
      <w:r w:rsidRPr="007F0277">
        <w:rPr>
          <w:rFonts w:ascii="Times New Roman" w:hAnsi="Times New Roman" w:cs="Times New Roman"/>
          <w:i/>
          <w:iCs/>
          <w:sz w:val="24"/>
          <w:szCs w:val="24"/>
        </w:rPr>
        <w:t>Pesona</w:t>
      </w:r>
      <w:proofErr w:type="spellEnd"/>
      <w:r w:rsidRPr="007F0277">
        <w:rPr>
          <w:rFonts w:ascii="Times New Roman" w:hAnsi="Times New Roman" w:cs="Times New Roman"/>
          <w:sz w:val="24"/>
          <w:szCs w:val="24"/>
        </w:rPr>
        <w:t>, </w:t>
      </w:r>
      <w:r w:rsidRPr="007F0277">
        <w:rPr>
          <w:rFonts w:ascii="Times New Roman" w:hAnsi="Times New Roman" w:cs="Times New Roman"/>
          <w:i/>
          <w:iCs/>
          <w:sz w:val="24"/>
          <w:szCs w:val="24"/>
        </w:rPr>
        <w:t>3</w:t>
      </w:r>
      <w:r w:rsidRPr="007F0277">
        <w:rPr>
          <w:rFonts w:ascii="Times New Roman" w:hAnsi="Times New Roman" w:cs="Times New Roman"/>
          <w:sz w:val="24"/>
          <w:szCs w:val="24"/>
        </w:rPr>
        <w:t>(2), 119-133.</w:t>
      </w:r>
    </w:p>
    <w:p w:rsidR="00182502" w:rsidRDefault="00182502" w:rsidP="00FD75F2">
      <w:pPr>
        <w:spacing w:line="480" w:lineRule="auto"/>
        <w:ind w:left="720" w:hanging="720"/>
        <w:rPr>
          <w:rFonts w:ascii="Times New Roman" w:hAnsi="Times New Roman" w:cs="Times New Roman"/>
          <w:sz w:val="24"/>
          <w:szCs w:val="24"/>
        </w:rPr>
      </w:pPr>
      <w:r w:rsidRPr="00182502">
        <w:rPr>
          <w:rFonts w:ascii="Times New Roman" w:hAnsi="Times New Roman" w:cs="Times New Roman"/>
          <w:sz w:val="24"/>
          <w:szCs w:val="24"/>
        </w:rPr>
        <w:t xml:space="preserve">Popova, E. (2017). Why Cooperation is a Better Strategy to Achieve Competitive Advantage in Immuno-Oncology for Pharma Rivals Pfizer and Merck </w:t>
      </w:r>
      <w:proofErr w:type="spellStart"/>
      <w:r w:rsidRPr="00182502">
        <w:rPr>
          <w:rFonts w:ascii="Times New Roman" w:hAnsi="Times New Roman" w:cs="Times New Roman"/>
          <w:sz w:val="24"/>
          <w:szCs w:val="24"/>
        </w:rPr>
        <w:t>KGaA</w:t>
      </w:r>
      <w:proofErr w:type="spellEnd"/>
      <w:r w:rsidRPr="00182502">
        <w:rPr>
          <w:rFonts w:ascii="Times New Roman" w:hAnsi="Times New Roman" w:cs="Times New Roman"/>
          <w:sz w:val="24"/>
          <w:szCs w:val="24"/>
        </w:rPr>
        <w:t>-Analyzing the Companies' Benefits. </w:t>
      </w:r>
      <w:r w:rsidRPr="00182502">
        <w:rPr>
          <w:rFonts w:ascii="Times New Roman" w:hAnsi="Times New Roman" w:cs="Times New Roman"/>
          <w:i/>
          <w:iCs/>
          <w:sz w:val="24"/>
          <w:szCs w:val="24"/>
        </w:rPr>
        <w:t>Available at SSRN 3061160</w:t>
      </w:r>
      <w:r w:rsidRPr="00182502">
        <w:rPr>
          <w:rFonts w:ascii="Times New Roman" w:hAnsi="Times New Roman" w:cs="Times New Roman"/>
          <w:sz w:val="24"/>
          <w:szCs w:val="24"/>
        </w:rPr>
        <w:t>.</w:t>
      </w:r>
    </w:p>
    <w:p w:rsidR="00182502" w:rsidRDefault="00182502" w:rsidP="00FD75F2">
      <w:pPr>
        <w:spacing w:line="480" w:lineRule="auto"/>
        <w:ind w:left="720" w:hanging="720"/>
        <w:rPr>
          <w:rFonts w:ascii="Times New Roman" w:hAnsi="Times New Roman" w:cs="Times New Roman"/>
          <w:sz w:val="24"/>
          <w:szCs w:val="24"/>
        </w:rPr>
      </w:pPr>
      <w:proofErr w:type="spellStart"/>
      <w:r w:rsidRPr="00182502">
        <w:rPr>
          <w:rFonts w:ascii="Times New Roman" w:hAnsi="Times New Roman" w:cs="Times New Roman"/>
          <w:sz w:val="24"/>
          <w:szCs w:val="24"/>
        </w:rPr>
        <w:t>Jannesson</w:t>
      </w:r>
      <w:proofErr w:type="spellEnd"/>
      <w:r w:rsidRPr="00182502">
        <w:rPr>
          <w:rFonts w:ascii="Times New Roman" w:hAnsi="Times New Roman" w:cs="Times New Roman"/>
          <w:sz w:val="24"/>
          <w:szCs w:val="24"/>
        </w:rPr>
        <w:t>, E., Nilsson, F., &amp; Rapp, B. (2016). </w:t>
      </w:r>
      <w:r w:rsidRPr="00182502">
        <w:rPr>
          <w:rFonts w:ascii="Times New Roman" w:hAnsi="Times New Roman" w:cs="Times New Roman"/>
          <w:i/>
          <w:iCs/>
          <w:sz w:val="24"/>
          <w:szCs w:val="24"/>
        </w:rPr>
        <w:t>Strategy, control and competitive advantage</w:t>
      </w:r>
      <w:r w:rsidRPr="00182502">
        <w:rPr>
          <w:rFonts w:ascii="Times New Roman" w:hAnsi="Times New Roman" w:cs="Times New Roman"/>
          <w:sz w:val="24"/>
          <w:szCs w:val="24"/>
        </w:rPr>
        <w:t>. SPRINGER-VERLAG BERLIN AN.</w:t>
      </w:r>
    </w:p>
    <w:p w:rsidR="00182502" w:rsidRDefault="00182502" w:rsidP="00FD75F2">
      <w:pPr>
        <w:spacing w:line="480" w:lineRule="auto"/>
        <w:ind w:left="720" w:hanging="720"/>
        <w:rPr>
          <w:rFonts w:ascii="Times New Roman" w:hAnsi="Times New Roman" w:cs="Times New Roman"/>
          <w:sz w:val="24"/>
          <w:szCs w:val="24"/>
        </w:rPr>
      </w:pPr>
      <w:r w:rsidRPr="00182502">
        <w:rPr>
          <w:rFonts w:ascii="Times New Roman" w:hAnsi="Times New Roman" w:cs="Times New Roman"/>
          <w:sz w:val="24"/>
          <w:szCs w:val="24"/>
        </w:rPr>
        <w:t>David, M. E., David, F. R., &amp; David, F. R. (2017). The quantitative strategic planning matrix: a new marketing tool. </w:t>
      </w:r>
      <w:r w:rsidRPr="00182502">
        <w:rPr>
          <w:rFonts w:ascii="Times New Roman" w:hAnsi="Times New Roman" w:cs="Times New Roman"/>
          <w:i/>
          <w:iCs/>
          <w:sz w:val="24"/>
          <w:szCs w:val="24"/>
        </w:rPr>
        <w:t>Journal of strategic Marketing</w:t>
      </w:r>
      <w:r w:rsidRPr="00182502">
        <w:rPr>
          <w:rFonts w:ascii="Times New Roman" w:hAnsi="Times New Roman" w:cs="Times New Roman"/>
          <w:sz w:val="24"/>
          <w:szCs w:val="24"/>
        </w:rPr>
        <w:t>, </w:t>
      </w:r>
      <w:r w:rsidRPr="00182502">
        <w:rPr>
          <w:rFonts w:ascii="Times New Roman" w:hAnsi="Times New Roman" w:cs="Times New Roman"/>
          <w:i/>
          <w:iCs/>
          <w:sz w:val="24"/>
          <w:szCs w:val="24"/>
        </w:rPr>
        <w:t>25</w:t>
      </w:r>
      <w:r w:rsidRPr="00182502">
        <w:rPr>
          <w:rFonts w:ascii="Times New Roman" w:hAnsi="Times New Roman" w:cs="Times New Roman"/>
          <w:sz w:val="24"/>
          <w:szCs w:val="24"/>
        </w:rPr>
        <w:t>(4), 342-352.</w:t>
      </w:r>
    </w:p>
    <w:p w:rsidR="00182502" w:rsidRPr="002D0BBA" w:rsidRDefault="00182502" w:rsidP="00FD75F2">
      <w:pPr>
        <w:spacing w:line="480" w:lineRule="auto"/>
        <w:ind w:left="720" w:hanging="720"/>
        <w:rPr>
          <w:rFonts w:ascii="Times New Roman" w:hAnsi="Times New Roman" w:cs="Times New Roman"/>
          <w:sz w:val="24"/>
          <w:szCs w:val="24"/>
        </w:rPr>
      </w:pPr>
      <w:proofErr w:type="spellStart"/>
      <w:r w:rsidRPr="00182502">
        <w:rPr>
          <w:rFonts w:ascii="Times New Roman" w:hAnsi="Times New Roman" w:cs="Times New Roman"/>
          <w:sz w:val="24"/>
          <w:szCs w:val="24"/>
        </w:rPr>
        <w:t>Faello</w:t>
      </w:r>
      <w:proofErr w:type="spellEnd"/>
      <w:r w:rsidRPr="00182502">
        <w:rPr>
          <w:rFonts w:ascii="Times New Roman" w:hAnsi="Times New Roman" w:cs="Times New Roman"/>
          <w:sz w:val="24"/>
          <w:szCs w:val="24"/>
        </w:rPr>
        <w:t>, J. (2015). Understanding the limitations of financial ratios. </w:t>
      </w:r>
      <w:r w:rsidRPr="00182502">
        <w:rPr>
          <w:rFonts w:ascii="Times New Roman" w:hAnsi="Times New Roman" w:cs="Times New Roman"/>
          <w:i/>
          <w:iCs/>
          <w:sz w:val="24"/>
          <w:szCs w:val="24"/>
        </w:rPr>
        <w:t>Academy of Accounting and Financial Studies Journal</w:t>
      </w:r>
      <w:r w:rsidRPr="00182502">
        <w:rPr>
          <w:rFonts w:ascii="Times New Roman" w:hAnsi="Times New Roman" w:cs="Times New Roman"/>
          <w:sz w:val="24"/>
          <w:szCs w:val="24"/>
        </w:rPr>
        <w:t>, </w:t>
      </w:r>
      <w:r w:rsidRPr="00182502">
        <w:rPr>
          <w:rFonts w:ascii="Times New Roman" w:hAnsi="Times New Roman" w:cs="Times New Roman"/>
          <w:i/>
          <w:iCs/>
          <w:sz w:val="24"/>
          <w:szCs w:val="24"/>
        </w:rPr>
        <w:t>19</w:t>
      </w:r>
      <w:r w:rsidRPr="00182502">
        <w:rPr>
          <w:rFonts w:ascii="Times New Roman" w:hAnsi="Times New Roman" w:cs="Times New Roman"/>
          <w:sz w:val="24"/>
          <w:szCs w:val="24"/>
        </w:rPr>
        <w:t>(3), 75.</w:t>
      </w:r>
    </w:p>
    <w:sectPr w:rsidR="00182502" w:rsidRPr="002D0BBA" w:rsidSect="0018250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1A1" w:rsidRDefault="00D261A1" w:rsidP="00182502">
      <w:pPr>
        <w:spacing w:after="0" w:line="240" w:lineRule="auto"/>
      </w:pPr>
      <w:r>
        <w:separator/>
      </w:r>
    </w:p>
  </w:endnote>
  <w:endnote w:type="continuationSeparator" w:id="0">
    <w:p w:rsidR="00D261A1" w:rsidRDefault="00D261A1" w:rsidP="0018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1A1" w:rsidRDefault="00D261A1" w:rsidP="00182502">
      <w:pPr>
        <w:spacing w:after="0" w:line="240" w:lineRule="auto"/>
      </w:pPr>
      <w:r>
        <w:separator/>
      </w:r>
    </w:p>
  </w:footnote>
  <w:footnote w:type="continuationSeparator" w:id="0">
    <w:p w:rsidR="00D261A1" w:rsidRDefault="00D261A1" w:rsidP="00182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992700"/>
      <w:docPartObj>
        <w:docPartGallery w:val="Page Numbers (Top of Page)"/>
        <w:docPartUnique/>
      </w:docPartObj>
    </w:sdtPr>
    <w:sdtEndPr>
      <w:rPr>
        <w:noProof/>
      </w:rPr>
    </w:sdtEndPr>
    <w:sdtContent>
      <w:p w:rsidR="00FD75F2" w:rsidRDefault="00FD75F2">
        <w:pPr>
          <w:pStyle w:val="Header"/>
          <w:jc w:val="right"/>
        </w:pPr>
        <w:r w:rsidRPr="00FD75F2">
          <w:rPr>
            <w:rFonts w:ascii="Times New Roman" w:hAnsi="Times New Roman" w:cs="Times New Roman"/>
            <w:sz w:val="24"/>
            <w:szCs w:val="24"/>
          </w:rPr>
          <w:t>PFIZER.</w:t>
        </w:r>
        <w:r>
          <w:tab/>
        </w:r>
        <w:r>
          <w:tab/>
        </w:r>
        <w:r>
          <w:fldChar w:fldCharType="begin"/>
        </w:r>
        <w:r>
          <w:instrText xml:space="preserve"> PAGE   \* MERGEFORMAT </w:instrText>
        </w:r>
        <w:r>
          <w:fldChar w:fldCharType="separate"/>
        </w:r>
        <w:r w:rsidR="009C00C7">
          <w:rPr>
            <w:noProof/>
          </w:rPr>
          <w:t>24</w:t>
        </w:r>
        <w:r>
          <w:rPr>
            <w:noProof/>
          </w:rPr>
          <w:fldChar w:fldCharType="end"/>
        </w:r>
      </w:p>
    </w:sdtContent>
  </w:sdt>
  <w:p w:rsidR="00FD75F2" w:rsidRDefault="00FD7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5F2" w:rsidRDefault="00FD75F2">
    <w:pPr>
      <w:pStyle w:val="Header"/>
    </w:pP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A2648"/>
    <w:multiLevelType w:val="hybridMultilevel"/>
    <w:tmpl w:val="FEE43520"/>
    <w:lvl w:ilvl="0" w:tplc="B63A5E56">
      <w:start w:val="1"/>
      <w:numFmt w:val="decimal"/>
      <w:lvlText w:val="%1."/>
      <w:lvlJc w:val="left"/>
      <w:pPr>
        <w:ind w:left="720" w:hanging="360"/>
      </w:pPr>
      <w:rPr>
        <w:rFonts w:hint="default"/>
      </w:rPr>
    </w:lvl>
    <w:lvl w:ilvl="1" w:tplc="5C98C318" w:tentative="1">
      <w:start w:val="1"/>
      <w:numFmt w:val="lowerLetter"/>
      <w:lvlText w:val="%2."/>
      <w:lvlJc w:val="left"/>
      <w:pPr>
        <w:ind w:left="1440" w:hanging="360"/>
      </w:pPr>
    </w:lvl>
    <w:lvl w:ilvl="2" w:tplc="F9942AAE" w:tentative="1">
      <w:start w:val="1"/>
      <w:numFmt w:val="lowerRoman"/>
      <w:lvlText w:val="%3."/>
      <w:lvlJc w:val="right"/>
      <w:pPr>
        <w:ind w:left="2160" w:hanging="180"/>
      </w:pPr>
    </w:lvl>
    <w:lvl w:ilvl="3" w:tplc="C4F8EFB8" w:tentative="1">
      <w:start w:val="1"/>
      <w:numFmt w:val="decimal"/>
      <w:lvlText w:val="%4."/>
      <w:lvlJc w:val="left"/>
      <w:pPr>
        <w:ind w:left="2880" w:hanging="360"/>
      </w:pPr>
    </w:lvl>
    <w:lvl w:ilvl="4" w:tplc="1F04260E" w:tentative="1">
      <w:start w:val="1"/>
      <w:numFmt w:val="lowerLetter"/>
      <w:lvlText w:val="%5."/>
      <w:lvlJc w:val="left"/>
      <w:pPr>
        <w:ind w:left="3600" w:hanging="360"/>
      </w:pPr>
    </w:lvl>
    <w:lvl w:ilvl="5" w:tplc="624EDE4E" w:tentative="1">
      <w:start w:val="1"/>
      <w:numFmt w:val="lowerRoman"/>
      <w:lvlText w:val="%6."/>
      <w:lvlJc w:val="right"/>
      <w:pPr>
        <w:ind w:left="4320" w:hanging="180"/>
      </w:pPr>
    </w:lvl>
    <w:lvl w:ilvl="6" w:tplc="FF2CCCFE" w:tentative="1">
      <w:start w:val="1"/>
      <w:numFmt w:val="decimal"/>
      <w:lvlText w:val="%7."/>
      <w:lvlJc w:val="left"/>
      <w:pPr>
        <w:ind w:left="5040" w:hanging="360"/>
      </w:pPr>
    </w:lvl>
    <w:lvl w:ilvl="7" w:tplc="BEB6EFB0" w:tentative="1">
      <w:start w:val="1"/>
      <w:numFmt w:val="lowerLetter"/>
      <w:lvlText w:val="%8."/>
      <w:lvlJc w:val="left"/>
      <w:pPr>
        <w:ind w:left="5760" w:hanging="360"/>
      </w:pPr>
    </w:lvl>
    <w:lvl w:ilvl="8" w:tplc="E4AA0EC0" w:tentative="1">
      <w:start w:val="1"/>
      <w:numFmt w:val="lowerRoman"/>
      <w:lvlText w:val="%9."/>
      <w:lvlJc w:val="right"/>
      <w:pPr>
        <w:ind w:left="6480" w:hanging="180"/>
      </w:pPr>
    </w:lvl>
  </w:abstractNum>
  <w:abstractNum w:abstractNumId="1" w15:restartNumberingAfterBreak="0">
    <w:nsid w:val="773905DB"/>
    <w:multiLevelType w:val="hybridMultilevel"/>
    <w:tmpl w:val="5ED22300"/>
    <w:lvl w:ilvl="0" w:tplc="2AF0A0B2">
      <w:start w:val="1"/>
      <w:numFmt w:val="decimal"/>
      <w:lvlText w:val="%1."/>
      <w:lvlJc w:val="left"/>
      <w:pPr>
        <w:ind w:left="720" w:hanging="360"/>
      </w:pPr>
      <w:rPr>
        <w:rFonts w:hint="default"/>
        <w:b/>
      </w:rPr>
    </w:lvl>
    <w:lvl w:ilvl="1" w:tplc="6A5A91DE" w:tentative="1">
      <w:start w:val="1"/>
      <w:numFmt w:val="lowerLetter"/>
      <w:lvlText w:val="%2."/>
      <w:lvlJc w:val="left"/>
      <w:pPr>
        <w:ind w:left="1440" w:hanging="360"/>
      </w:pPr>
    </w:lvl>
    <w:lvl w:ilvl="2" w:tplc="64E8B466" w:tentative="1">
      <w:start w:val="1"/>
      <w:numFmt w:val="lowerRoman"/>
      <w:lvlText w:val="%3."/>
      <w:lvlJc w:val="right"/>
      <w:pPr>
        <w:ind w:left="2160" w:hanging="180"/>
      </w:pPr>
    </w:lvl>
    <w:lvl w:ilvl="3" w:tplc="4140BCC2" w:tentative="1">
      <w:start w:val="1"/>
      <w:numFmt w:val="decimal"/>
      <w:lvlText w:val="%4."/>
      <w:lvlJc w:val="left"/>
      <w:pPr>
        <w:ind w:left="2880" w:hanging="360"/>
      </w:pPr>
    </w:lvl>
    <w:lvl w:ilvl="4" w:tplc="10F84E30" w:tentative="1">
      <w:start w:val="1"/>
      <w:numFmt w:val="lowerLetter"/>
      <w:lvlText w:val="%5."/>
      <w:lvlJc w:val="left"/>
      <w:pPr>
        <w:ind w:left="3600" w:hanging="360"/>
      </w:pPr>
    </w:lvl>
    <w:lvl w:ilvl="5" w:tplc="150CD71A" w:tentative="1">
      <w:start w:val="1"/>
      <w:numFmt w:val="lowerRoman"/>
      <w:lvlText w:val="%6."/>
      <w:lvlJc w:val="right"/>
      <w:pPr>
        <w:ind w:left="4320" w:hanging="180"/>
      </w:pPr>
    </w:lvl>
    <w:lvl w:ilvl="6" w:tplc="C2BE9C94" w:tentative="1">
      <w:start w:val="1"/>
      <w:numFmt w:val="decimal"/>
      <w:lvlText w:val="%7."/>
      <w:lvlJc w:val="left"/>
      <w:pPr>
        <w:ind w:left="5040" w:hanging="360"/>
      </w:pPr>
    </w:lvl>
    <w:lvl w:ilvl="7" w:tplc="5EE2666E" w:tentative="1">
      <w:start w:val="1"/>
      <w:numFmt w:val="lowerLetter"/>
      <w:lvlText w:val="%8."/>
      <w:lvlJc w:val="left"/>
      <w:pPr>
        <w:ind w:left="5760" w:hanging="360"/>
      </w:pPr>
    </w:lvl>
    <w:lvl w:ilvl="8" w:tplc="0ECCF004"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51"/>
    <w:rsid w:val="0000403F"/>
    <w:rsid w:val="00092C88"/>
    <w:rsid w:val="00182502"/>
    <w:rsid w:val="001855C5"/>
    <w:rsid w:val="001E579A"/>
    <w:rsid w:val="00263D5E"/>
    <w:rsid w:val="002927F3"/>
    <w:rsid w:val="002D0BBA"/>
    <w:rsid w:val="002D2BCE"/>
    <w:rsid w:val="00316E0D"/>
    <w:rsid w:val="00325CD9"/>
    <w:rsid w:val="003A0BD9"/>
    <w:rsid w:val="003B3905"/>
    <w:rsid w:val="0045038A"/>
    <w:rsid w:val="00482F51"/>
    <w:rsid w:val="00494EA9"/>
    <w:rsid w:val="005238C6"/>
    <w:rsid w:val="00582C1F"/>
    <w:rsid w:val="00683B3E"/>
    <w:rsid w:val="0073127D"/>
    <w:rsid w:val="007371F2"/>
    <w:rsid w:val="007379C0"/>
    <w:rsid w:val="00782995"/>
    <w:rsid w:val="00791AAB"/>
    <w:rsid w:val="007F0277"/>
    <w:rsid w:val="007F1FAB"/>
    <w:rsid w:val="008003A6"/>
    <w:rsid w:val="00802003"/>
    <w:rsid w:val="00805A05"/>
    <w:rsid w:val="008330C9"/>
    <w:rsid w:val="008C373E"/>
    <w:rsid w:val="00907660"/>
    <w:rsid w:val="009918CB"/>
    <w:rsid w:val="009C00C7"/>
    <w:rsid w:val="00A51B6D"/>
    <w:rsid w:val="00A530CB"/>
    <w:rsid w:val="00A5507D"/>
    <w:rsid w:val="00A647B7"/>
    <w:rsid w:val="00AA2935"/>
    <w:rsid w:val="00AC7966"/>
    <w:rsid w:val="00B86D4E"/>
    <w:rsid w:val="00B92D71"/>
    <w:rsid w:val="00B95CCF"/>
    <w:rsid w:val="00BF1201"/>
    <w:rsid w:val="00C274E3"/>
    <w:rsid w:val="00C35B37"/>
    <w:rsid w:val="00C81BBE"/>
    <w:rsid w:val="00C828A6"/>
    <w:rsid w:val="00D261A1"/>
    <w:rsid w:val="00DC06BF"/>
    <w:rsid w:val="00E969DF"/>
    <w:rsid w:val="00FC4612"/>
    <w:rsid w:val="00FD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D1D9D-3403-41D8-8F69-B37CE72E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BCE"/>
    <w:pPr>
      <w:ind w:left="720"/>
      <w:contextualSpacing/>
    </w:pPr>
  </w:style>
  <w:style w:type="paragraph" w:styleId="Header">
    <w:name w:val="header"/>
    <w:basedOn w:val="Normal"/>
    <w:link w:val="HeaderChar"/>
    <w:uiPriority w:val="99"/>
    <w:unhideWhenUsed/>
    <w:rsid w:val="003B3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05"/>
  </w:style>
  <w:style w:type="paragraph" w:styleId="Footer">
    <w:name w:val="footer"/>
    <w:basedOn w:val="Normal"/>
    <w:link w:val="FooterChar"/>
    <w:uiPriority w:val="99"/>
    <w:unhideWhenUsed/>
    <w:rsid w:val="003B3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24</Pages>
  <Words>3728</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2021-06-29T06:23:00Z</dcterms:created>
  <dcterms:modified xsi:type="dcterms:W3CDTF">2021-06-29T17:04:00Z</dcterms:modified>
</cp:coreProperties>
</file>