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832F44" w14:textId="77777777" w:rsidR="002958AD" w:rsidRDefault="002958AD" w:rsidP="002958AD">
      <w:pPr>
        <w:shd w:val="clear" w:color="auto" w:fill="FFFFFF"/>
        <w:spacing w:before="180" w:after="180" w:line="240" w:lineRule="auto"/>
        <w:rPr>
          <w:rFonts w:ascii="Helvetica" w:eastAsia="Times New Roman" w:hAnsi="Helvetica" w:cs="Helvetica"/>
          <w:color w:val="2D3B45"/>
          <w:sz w:val="24"/>
          <w:szCs w:val="24"/>
        </w:rPr>
      </w:pPr>
    </w:p>
    <w:p w14:paraId="3F5F91A0" w14:textId="77777777" w:rsidR="004F15D8" w:rsidRDefault="004F15D8" w:rsidP="002958AD">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INFORMATION FOR PAPER</w:t>
      </w:r>
    </w:p>
    <w:p w14:paraId="6C0BEBA5" w14:textId="77777777" w:rsidR="004F15D8" w:rsidRDefault="004F15D8" w:rsidP="002958AD">
      <w:pPr>
        <w:shd w:val="clear" w:color="auto" w:fill="FFFFFF"/>
        <w:spacing w:before="180" w:after="180" w:line="240" w:lineRule="auto"/>
        <w:rPr>
          <w:rFonts w:ascii="Helvetica" w:eastAsia="Times New Roman" w:hAnsi="Helvetica" w:cs="Helvetica"/>
          <w:color w:val="2D3B45"/>
          <w:sz w:val="24"/>
          <w:szCs w:val="24"/>
        </w:rPr>
      </w:pPr>
    </w:p>
    <w:p w14:paraId="5ABD30C5" w14:textId="50627413" w:rsidR="002958AD" w:rsidRPr="002958AD" w:rsidRDefault="002958AD" w:rsidP="002958AD">
      <w:pPr>
        <w:shd w:val="clear" w:color="auto" w:fill="FFFFFF"/>
        <w:spacing w:before="180" w:after="18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Prior to beginning work on this assignment, review the following Ashford Writing Center resources:</w:t>
      </w:r>
    </w:p>
    <w:p w14:paraId="2704CA3D" w14:textId="77777777" w:rsidR="002958AD" w:rsidRPr="002958AD" w:rsidRDefault="002958AD" w:rsidP="002958AD">
      <w:pPr>
        <w:numPr>
          <w:ilvl w:val="0"/>
          <w:numId w:val="1"/>
        </w:numPr>
        <w:shd w:val="clear" w:color="auto" w:fill="FFFFFF"/>
        <w:spacing w:beforeAutospacing="1" w:after="0" w:afterAutospacing="1" w:line="240" w:lineRule="auto"/>
        <w:ind w:left="375"/>
        <w:rPr>
          <w:rFonts w:ascii="Helvetica" w:eastAsia="Times New Roman" w:hAnsi="Helvetica" w:cs="Helvetica"/>
          <w:color w:val="2D3B45"/>
          <w:sz w:val="24"/>
          <w:szCs w:val="24"/>
        </w:rPr>
      </w:pPr>
      <w:hyperlink r:id="rId7" w:tgtFrame="_blank" w:history="1">
        <w:r w:rsidRPr="002958AD">
          <w:rPr>
            <w:rFonts w:ascii="Helvetica" w:eastAsia="Times New Roman" w:hAnsi="Helvetica" w:cs="Helvetica"/>
            <w:color w:val="0000FF"/>
            <w:sz w:val="24"/>
            <w:szCs w:val="24"/>
            <w:u w:val="single"/>
          </w:rPr>
          <w:t>Entering the Conversation</w:t>
        </w:r>
        <w:r w:rsidRPr="002958AD">
          <w:rPr>
            <w:rFonts w:ascii="Helvetica" w:eastAsia="Times New Roman" w:hAnsi="Helvetica" w:cs="Helvetica"/>
            <w:color w:val="0000FF"/>
            <w:sz w:val="24"/>
            <w:szCs w:val="24"/>
            <w:bdr w:val="none" w:sz="0" w:space="0" w:color="auto" w:frame="1"/>
          </w:rPr>
          <w:t> (Links to an external site.)</w:t>
        </w:r>
      </w:hyperlink>
    </w:p>
    <w:p w14:paraId="7DCF4360" w14:textId="77777777" w:rsidR="002958AD" w:rsidRPr="002958AD" w:rsidRDefault="002958AD" w:rsidP="002958AD">
      <w:pPr>
        <w:numPr>
          <w:ilvl w:val="0"/>
          <w:numId w:val="1"/>
        </w:numPr>
        <w:shd w:val="clear" w:color="auto" w:fill="FFFFFF"/>
        <w:spacing w:beforeAutospacing="1" w:after="0" w:afterAutospacing="1" w:line="240" w:lineRule="auto"/>
        <w:ind w:left="375"/>
        <w:rPr>
          <w:rFonts w:ascii="Helvetica" w:eastAsia="Times New Roman" w:hAnsi="Helvetica" w:cs="Helvetica"/>
          <w:color w:val="2D3B45"/>
          <w:sz w:val="24"/>
          <w:szCs w:val="24"/>
        </w:rPr>
      </w:pPr>
      <w:hyperlink r:id="rId8" w:tgtFrame="_blank" w:history="1">
        <w:r w:rsidRPr="002958AD">
          <w:rPr>
            <w:rFonts w:ascii="Helvetica" w:eastAsia="Times New Roman" w:hAnsi="Helvetica" w:cs="Helvetica"/>
            <w:color w:val="0000FF"/>
            <w:sz w:val="24"/>
            <w:szCs w:val="24"/>
            <w:u w:val="single"/>
          </w:rPr>
          <w:t>Integrating Research</w:t>
        </w:r>
        <w:r w:rsidRPr="002958AD">
          <w:rPr>
            <w:rFonts w:ascii="Helvetica" w:eastAsia="Times New Roman" w:hAnsi="Helvetica" w:cs="Helvetica"/>
            <w:color w:val="0000FF"/>
            <w:sz w:val="24"/>
            <w:szCs w:val="24"/>
            <w:bdr w:val="none" w:sz="0" w:space="0" w:color="auto" w:frame="1"/>
          </w:rPr>
          <w:t> (Links to an external site.)</w:t>
        </w:r>
      </w:hyperlink>
    </w:p>
    <w:p w14:paraId="1358A314" w14:textId="77777777" w:rsidR="002958AD" w:rsidRPr="002958AD" w:rsidRDefault="002958AD" w:rsidP="002958AD">
      <w:pPr>
        <w:shd w:val="clear" w:color="auto" w:fill="FFFFFF"/>
        <w:spacing w:after="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You may also find the Ashford Writing Center’s </w:t>
      </w:r>
      <w:hyperlink r:id="rId9" w:tgtFrame="_blank" w:history="1">
        <w:r w:rsidRPr="002958AD">
          <w:rPr>
            <w:rFonts w:ascii="Helvetica" w:eastAsia="Times New Roman" w:hAnsi="Helvetica" w:cs="Helvetica"/>
            <w:color w:val="0000FF"/>
            <w:sz w:val="24"/>
            <w:szCs w:val="24"/>
            <w:u w:val="single"/>
          </w:rPr>
          <w:t>Narrowing a Topic &amp; Developing a Research Question</w:t>
        </w:r>
        <w:r w:rsidRPr="002958AD">
          <w:rPr>
            <w:rFonts w:ascii="Helvetica" w:eastAsia="Times New Roman" w:hAnsi="Helvetica" w:cs="Helvetica"/>
            <w:color w:val="0000FF"/>
            <w:sz w:val="24"/>
            <w:szCs w:val="24"/>
            <w:bdr w:val="none" w:sz="0" w:space="0" w:color="auto" w:frame="1"/>
          </w:rPr>
          <w:t> (Links to an external site.)</w:t>
        </w:r>
      </w:hyperlink>
      <w:r w:rsidRPr="002958AD">
        <w:rPr>
          <w:rFonts w:ascii="Helvetica" w:eastAsia="Times New Roman" w:hAnsi="Helvetica" w:cs="Helvetica"/>
          <w:color w:val="2D3B45"/>
          <w:sz w:val="24"/>
          <w:szCs w:val="24"/>
        </w:rPr>
        <w:t> web page to be useful this week.</w:t>
      </w:r>
    </w:p>
    <w:p w14:paraId="4A74EAA4" w14:textId="77777777" w:rsidR="002958AD" w:rsidRPr="002958AD" w:rsidRDefault="002958AD" w:rsidP="002958AD">
      <w:pPr>
        <w:shd w:val="clear" w:color="auto" w:fill="FFFFFF"/>
        <w:spacing w:before="180" w:after="18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Then, review the following resources:</w:t>
      </w:r>
    </w:p>
    <w:p w14:paraId="025A6E26" w14:textId="77777777" w:rsidR="002958AD" w:rsidRPr="002958AD" w:rsidRDefault="002958AD" w:rsidP="002958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Conference proceedings of professional associations or organizations associated with your field.</w:t>
      </w:r>
    </w:p>
    <w:p w14:paraId="62404FBD" w14:textId="77777777" w:rsidR="002958AD" w:rsidRPr="002958AD" w:rsidRDefault="002958AD" w:rsidP="002958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Articles in scholarly publications associated with your field.</w:t>
      </w:r>
    </w:p>
    <w:p w14:paraId="583FFEBF" w14:textId="77777777" w:rsidR="002958AD" w:rsidRPr="002958AD" w:rsidRDefault="002958AD" w:rsidP="002958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Trade and professional journals or magazines relevant to practitioners in your field.</w:t>
      </w:r>
    </w:p>
    <w:p w14:paraId="2A1CC43F" w14:textId="77777777" w:rsidR="002958AD" w:rsidRPr="002958AD" w:rsidRDefault="002958AD" w:rsidP="002958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Governmental reports and websites.</w:t>
      </w:r>
    </w:p>
    <w:p w14:paraId="2CA17D14" w14:textId="77777777" w:rsidR="002958AD" w:rsidRPr="002958AD" w:rsidRDefault="002958AD" w:rsidP="002958AD">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News articles related to your topic of interest.</w:t>
      </w:r>
    </w:p>
    <w:p w14:paraId="4A483A16" w14:textId="77777777" w:rsidR="002958AD" w:rsidRPr="002958AD" w:rsidRDefault="002958AD" w:rsidP="002958AD">
      <w:pPr>
        <w:shd w:val="clear" w:color="auto" w:fill="FFFFFF"/>
        <w:spacing w:before="180" w:after="18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In your paper, continue your examination of the scholarly and professional literature associated with your field of study and/or your specialization for themes and contemporary topics relevant to scholar-practitioners. Relevant topics are those that represent challenges or opportunities for scholar-practitioners in your field, or areas in which research could help improve service delivery to clients or provide greater understanding of key concepts to scholar-practitioners.</w:t>
      </w:r>
    </w:p>
    <w:p w14:paraId="4FE94551" w14:textId="77777777" w:rsidR="002958AD" w:rsidRPr="002958AD" w:rsidRDefault="002958AD" w:rsidP="002958AD">
      <w:pPr>
        <w:shd w:val="clear" w:color="auto" w:fill="FFFFFF"/>
        <w:spacing w:before="180" w:after="18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Your exploration of the literature may lead you to identify a wide range of themes and topics in your field, and you should mention the primary themes and topics </w:t>
      </w:r>
      <w:r w:rsidRPr="002958AD">
        <w:rPr>
          <w:rFonts w:ascii="Helvetica" w:eastAsia="Times New Roman" w:hAnsi="Helvetica" w:cs="Helvetica"/>
          <w:i/>
          <w:iCs/>
          <w:color w:val="2D3B45"/>
          <w:sz w:val="24"/>
          <w:szCs w:val="24"/>
        </w:rPr>
        <w:t>briefly</w:t>
      </w:r>
      <w:r w:rsidRPr="002958AD">
        <w:rPr>
          <w:rFonts w:ascii="Helvetica" w:eastAsia="Times New Roman" w:hAnsi="Helvetica" w:cs="Helvetica"/>
          <w:color w:val="2D3B45"/>
          <w:sz w:val="24"/>
          <w:szCs w:val="24"/>
        </w:rPr>
        <w:t>. Then, for purposes of this assignment, narrow your focus to one broad theme or topic of interest to you, and tailor your paper around answering the questions below based on this narrowed focus.</w:t>
      </w:r>
    </w:p>
    <w:p w14:paraId="431520C6" w14:textId="77777777" w:rsidR="002958AD" w:rsidRPr="002958AD" w:rsidRDefault="002958AD" w:rsidP="002958AD">
      <w:pPr>
        <w:shd w:val="clear" w:color="auto" w:fill="FFFFFF"/>
        <w:spacing w:before="180" w:after="180" w:line="240" w:lineRule="auto"/>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For example,</w:t>
      </w:r>
    </w:p>
    <w:p w14:paraId="1C97186F" w14:textId="77777777" w:rsidR="002958AD" w:rsidRPr="002958AD" w:rsidRDefault="002958AD" w:rsidP="002958AD">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If you are intrigued with the topic of adolescent learning (research topic), you might be interested in the influence of media on an adolescent’s development of critical-thinking skills (research focus).</w:t>
      </w:r>
    </w:p>
    <w:p w14:paraId="6B911F42" w14:textId="77777777" w:rsidR="002958AD" w:rsidRPr="002958AD" w:rsidRDefault="002958AD" w:rsidP="002958AD">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If you are interested in recidivism among juvenile offenders (research topic), you might be interested in focusing on the influence of educational achievement on recidivism rates (research focus).</w:t>
      </w:r>
    </w:p>
    <w:p w14:paraId="0CF21C6F" w14:textId="70540ED7" w:rsidR="00822469" w:rsidRPr="004F15D8" w:rsidRDefault="002958AD" w:rsidP="004F15D8">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2958AD">
        <w:rPr>
          <w:rFonts w:ascii="Helvetica" w:eastAsia="Times New Roman" w:hAnsi="Helvetica" w:cs="Helvetica"/>
          <w:color w:val="2D3B45"/>
          <w:sz w:val="24"/>
          <w:szCs w:val="24"/>
        </w:rPr>
        <w:t>If you are interested in the relationship between sports participation and future leadership success (research topic), you might want to focus on the concept of team leadership in collegiate basketball (research focus)</w:t>
      </w:r>
    </w:p>
    <w:sectPr w:rsidR="00822469" w:rsidRPr="004F15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239AAC" w14:textId="77777777" w:rsidR="00BB4E02" w:rsidRDefault="00BB4E02" w:rsidP="002958AD">
      <w:pPr>
        <w:spacing w:after="0" w:line="240" w:lineRule="auto"/>
      </w:pPr>
      <w:r>
        <w:separator/>
      </w:r>
    </w:p>
  </w:endnote>
  <w:endnote w:type="continuationSeparator" w:id="0">
    <w:p w14:paraId="655CDBCD" w14:textId="77777777" w:rsidR="00BB4E02" w:rsidRDefault="00BB4E02" w:rsidP="002958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A2E3A" w14:textId="77777777" w:rsidR="00BB4E02" w:rsidRDefault="00BB4E02" w:rsidP="002958AD">
      <w:pPr>
        <w:spacing w:after="0" w:line="240" w:lineRule="auto"/>
      </w:pPr>
      <w:r>
        <w:separator/>
      </w:r>
    </w:p>
  </w:footnote>
  <w:footnote w:type="continuationSeparator" w:id="0">
    <w:p w14:paraId="41CE39A9" w14:textId="77777777" w:rsidR="00BB4E02" w:rsidRDefault="00BB4E02" w:rsidP="002958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555723"/>
    <w:multiLevelType w:val="multilevel"/>
    <w:tmpl w:val="2B00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50632C"/>
    <w:multiLevelType w:val="multilevel"/>
    <w:tmpl w:val="CDC6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CE2EBE"/>
    <w:multiLevelType w:val="multilevel"/>
    <w:tmpl w:val="D6A65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8AD"/>
    <w:rsid w:val="002958AD"/>
    <w:rsid w:val="004F15D8"/>
    <w:rsid w:val="00822469"/>
    <w:rsid w:val="00BB4E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F2DAC"/>
  <w15:chartTrackingRefBased/>
  <w15:docId w15:val="{7FCB6E4E-E3E7-48A5-AA29-64413797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58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58AD"/>
  </w:style>
  <w:style w:type="paragraph" w:styleId="Footer">
    <w:name w:val="footer"/>
    <w:basedOn w:val="Normal"/>
    <w:link w:val="FooterChar"/>
    <w:uiPriority w:val="99"/>
    <w:unhideWhenUsed/>
    <w:rsid w:val="002958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640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ritingcenter.ashford.edu/integrating-research" TargetMode="External"/><Relationship Id="rId3" Type="http://schemas.openxmlformats.org/officeDocument/2006/relationships/settings" Target="settings.xml"/><Relationship Id="rId7" Type="http://schemas.openxmlformats.org/officeDocument/2006/relationships/hyperlink" Target="https://writingcenter.ashford.edu/entering-convers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ritingcenter.ashford.edu/narrowing-topic-and-developing-research-ques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374</Words>
  <Characters>2136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2020-04-20T18:01:00Z</dcterms:created>
  <dcterms:modified xsi:type="dcterms:W3CDTF">2020-04-20T18:19:00Z</dcterms:modified>
</cp:coreProperties>
</file>