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ED77C" w14:textId="6BBFB74B" w:rsidR="00114E94" w:rsidRPr="00720C81" w:rsidRDefault="00114E94"/>
    <w:p w14:paraId="34E7AFFC" w14:textId="37571437" w:rsidR="00730BE8" w:rsidRPr="00720C81" w:rsidRDefault="00730BE8"/>
    <w:p w14:paraId="37ABE5A0" w14:textId="77777777" w:rsidR="00730BE8" w:rsidRPr="00720C81" w:rsidRDefault="00730BE8"/>
    <w:p w14:paraId="7CA2C8C0" w14:textId="5335869E" w:rsidR="00730BE8" w:rsidRPr="00720C81" w:rsidRDefault="00730BE8" w:rsidP="00D771F0"/>
    <w:p w14:paraId="6D218640" w14:textId="77777777" w:rsidR="00730BE8" w:rsidRPr="00720C81" w:rsidRDefault="00730BE8" w:rsidP="00730BE8">
      <w:pPr>
        <w:jc w:val="center"/>
      </w:pPr>
    </w:p>
    <w:p w14:paraId="22AF4844" w14:textId="0BFC67A9" w:rsidR="00730BE8" w:rsidRPr="00720C81" w:rsidRDefault="00B34601" w:rsidP="00730BE8">
      <w:pPr>
        <w:jc w:val="center"/>
      </w:pPr>
      <w:r w:rsidRPr="00720C81">
        <w:t>International Newspaper Report</w:t>
      </w:r>
    </w:p>
    <w:p w14:paraId="786D703C" w14:textId="191CB73A" w:rsidR="00730BE8" w:rsidRPr="00720C81" w:rsidRDefault="00B34601" w:rsidP="00730BE8">
      <w:pPr>
        <w:jc w:val="center"/>
      </w:pPr>
      <w:r w:rsidRPr="00720C81">
        <w:t xml:space="preserve">Student’s </w:t>
      </w:r>
      <w:r w:rsidR="00A63753" w:rsidRPr="00720C81">
        <w:t>Name</w:t>
      </w:r>
    </w:p>
    <w:p w14:paraId="20C13319" w14:textId="65A18A04" w:rsidR="00730BE8" w:rsidRPr="00720C81" w:rsidRDefault="00B34601" w:rsidP="00730BE8">
      <w:pPr>
        <w:jc w:val="center"/>
      </w:pPr>
      <w:r w:rsidRPr="00720C81">
        <w:t>Institution</w:t>
      </w:r>
      <w:r w:rsidR="00277D9B" w:rsidRPr="00720C81">
        <w:t xml:space="preserve">al Affiliation </w:t>
      </w:r>
    </w:p>
    <w:p w14:paraId="402AEDFB" w14:textId="49F8878E" w:rsidR="00730BE8" w:rsidRPr="00720C81" w:rsidRDefault="00730BE8" w:rsidP="00730BE8">
      <w:pPr>
        <w:jc w:val="center"/>
      </w:pPr>
    </w:p>
    <w:p w14:paraId="5E753677" w14:textId="51B751F0" w:rsidR="00730BE8" w:rsidRPr="00720C81" w:rsidRDefault="00730BE8" w:rsidP="00730BE8">
      <w:pPr>
        <w:jc w:val="center"/>
      </w:pPr>
    </w:p>
    <w:p w14:paraId="00CF54CF" w14:textId="2CF53CE7" w:rsidR="00730BE8" w:rsidRPr="00720C81" w:rsidRDefault="00730BE8" w:rsidP="00730BE8">
      <w:pPr>
        <w:jc w:val="center"/>
      </w:pPr>
    </w:p>
    <w:p w14:paraId="572E2A22" w14:textId="211332E2" w:rsidR="00730BE8" w:rsidRPr="00720C81" w:rsidRDefault="00730BE8" w:rsidP="00730BE8">
      <w:pPr>
        <w:jc w:val="center"/>
      </w:pPr>
    </w:p>
    <w:p w14:paraId="7893BFB2" w14:textId="572E0753" w:rsidR="00730BE8" w:rsidRPr="00720C81" w:rsidRDefault="00730BE8" w:rsidP="00730BE8">
      <w:pPr>
        <w:jc w:val="center"/>
      </w:pPr>
    </w:p>
    <w:p w14:paraId="1BDBD824" w14:textId="5BFFA083" w:rsidR="00730BE8" w:rsidRPr="00720C81" w:rsidRDefault="00730BE8" w:rsidP="00730BE8">
      <w:pPr>
        <w:jc w:val="center"/>
      </w:pPr>
    </w:p>
    <w:p w14:paraId="78BDADB5" w14:textId="1FBDFD14" w:rsidR="00730BE8" w:rsidRPr="00720C81" w:rsidRDefault="00730BE8" w:rsidP="00730BE8">
      <w:pPr>
        <w:jc w:val="center"/>
      </w:pPr>
    </w:p>
    <w:p w14:paraId="56A2B9B6" w14:textId="3BBB65F7" w:rsidR="00730BE8" w:rsidRPr="00720C81" w:rsidRDefault="00730BE8" w:rsidP="00730BE8">
      <w:pPr>
        <w:jc w:val="center"/>
      </w:pPr>
    </w:p>
    <w:p w14:paraId="31A36BBC" w14:textId="77777777" w:rsidR="00D771F0" w:rsidRPr="00720C81" w:rsidRDefault="00D771F0" w:rsidP="00730BE8">
      <w:pPr>
        <w:jc w:val="center"/>
      </w:pPr>
    </w:p>
    <w:p w14:paraId="76BB86C8" w14:textId="77777777" w:rsidR="00D771F0" w:rsidRPr="00720C81" w:rsidRDefault="00D771F0" w:rsidP="00730BE8">
      <w:pPr>
        <w:jc w:val="center"/>
      </w:pPr>
    </w:p>
    <w:p w14:paraId="63B785FB" w14:textId="0E5BE70D" w:rsidR="00730BE8" w:rsidRPr="00720C81" w:rsidRDefault="00B34601" w:rsidP="00730BE8">
      <w:pPr>
        <w:jc w:val="center"/>
      </w:pPr>
      <w:r w:rsidRPr="00720C81">
        <w:lastRenderedPageBreak/>
        <w:t>International Newspaper Report</w:t>
      </w:r>
    </w:p>
    <w:p w14:paraId="79BA4B28" w14:textId="77777777" w:rsidR="0047225A" w:rsidRPr="00720C81" w:rsidRDefault="00B34601" w:rsidP="00730BE8">
      <w:pPr>
        <w:jc w:val="center"/>
        <w:rPr>
          <w:b/>
          <w:bCs/>
        </w:rPr>
      </w:pPr>
      <w:r w:rsidRPr="00720C81">
        <w:rPr>
          <w:b/>
          <w:bCs/>
        </w:rPr>
        <w:t>Article One</w:t>
      </w:r>
    </w:p>
    <w:p w14:paraId="49CF6A6A" w14:textId="116BF3D2" w:rsidR="00730BE8" w:rsidRPr="00720C81" w:rsidRDefault="00B34601" w:rsidP="0047225A">
      <w:pPr>
        <w:rPr>
          <w:b/>
          <w:bCs/>
        </w:rPr>
      </w:pPr>
      <w:r w:rsidRPr="00720C81">
        <w:rPr>
          <w:color w:val="000000"/>
          <w:shd w:val="clear" w:color="auto" w:fill="FFFFFF"/>
        </w:rPr>
        <w:t>Oxford Business Group</w:t>
      </w:r>
      <w:r w:rsidR="007439CB" w:rsidRPr="00720C81">
        <w:rPr>
          <w:color w:val="000000"/>
          <w:shd w:val="clear" w:color="auto" w:fill="FFFFFF"/>
        </w:rPr>
        <w:t xml:space="preserve"> Report</w:t>
      </w:r>
      <w:r w:rsidRPr="00720C81">
        <w:rPr>
          <w:color w:val="000000"/>
          <w:shd w:val="clear" w:color="auto" w:fill="FFFFFF"/>
        </w:rPr>
        <w:t xml:space="preserve">. (2021). Morocco continues to mix diverse cultures and modernise as a state. Retrieved 26 June 2021, from </w:t>
      </w:r>
      <w:hyperlink r:id="rId6" w:history="1">
        <w:r w:rsidRPr="00720C81">
          <w:rPr>
            <w:rStyle w:val="Hyperlink"/>
            <w:shd w:val="clear" w:color="auto" w:fill="FFFFFF"/>
          </w:rPr>
          <w:t>https://oxfordbusinessgroup.com/o</w:t>
        </w:r>
        <w:r w:rsidRPr="00720C81">
          <w:rPr>
            <w:rStyle w:val="Hyperlink"/>
            <w:shd w:val="clear" w:color="auto" w:fill="FFFFFF"/>
          </w:rPr>
          <w:t>verview/morocco-continues-mix-diverse-cultures-and-modernise-state</w:t>
        </w:r>
      </w:hyperlink>
      <w:r w:rsidRPr="00720C81">
        <w:rPr>
          <w:color w:val="000000"/>
          <w:shd w:val="clear" w:color="auto" w:fill="FFFFFF"/>
        </w:rPr>
        <w:t xml:space="preserve">  </w:t>
      </w:r>
    </w:p>
    <w:p w14:paraId="4A370FC5" w14:textId="27ED9EB9" w:rsidR="00CE3B93" w:rsidRPr="00720C81" w:rsidRDefault="00B34601" w:rsidP="00077A89">
      <w:pPr>
        <w:ind w:firstLine="720"/>
      </w:pPr>
      <w:r w:rsidRPr="00720C81">
        <w:t xml:space="preserve">The article, </w:t>
      </w:r>
      <w:r w:rsidR="00A63753" w:rsidRPr="00720C81">
        <w:rPr>
          <w:i/>
          <w:iCs/>
        </w:rPr>
        <w:t xml:space="preserve">Morocco continues to mix diverse cultures and modernize as a </w:t>
      </w:r>
      <w:r w:rsidR="00077A89" w:rsidRPr="00720C81">
        <w:rPr>
          <w:i/>
          <w:iCs/>
        </w:rPr>
        <w:t xml:space="preserve">state </w:t>
      </w:r>
      <w:r w:rsidR="00077A89" w:rsidRPr="00720C81">
        <w:t xml:space="preserve">by Oxford Business Group (2021) </w:t>
      </w:r>
      <w:r w:rsidR="00A63753" w:rsidRPr="00720C81">
        <w:t xml:space="preserve">covers Morocco’s cultural diversity.  Located in North Africa, Morocco has a rich cultural diversity that is laced with African, Berber, European, and </w:t>
      </w:r>
      <w:r w:rsidR="006D62DF" w:rsidRPr="00720C81">
        <w:t xml:space="preserve">Arab influences. The resultant cultural heritage has transformed Morocco into a tolerant state. The strategy has enabled Morocco to sidestep instability that has grappled its immediate neighbors in the past decades. Modest governmental and political reforms and an improved business environment have enabled Morocco to expand its influence on the African continent and in the Mediterranean basin. </w:t>
      </w:r>
    </w:p>
    <w:p w14:paraId="19A3704F" w14:textId="375B77BC" w:rsidR="00730BE8" w:rsidRPr="00720C81" w:rsidRDefault="00B34601" w:rsidP="00077A89">
      <w:pPr>
        <w:ind w:firstLine="720"/>
      </w:pPr>
      <w:r w:rsidRPr="00720C81">
        <w:t xml:space="preserve">The geographic location of Morocco on </w:t>
      </w:r>
      <w:r w:rsidRPr="00720C81">
        <w:t>the north-western tip of Africa explains its natural richness. It has a vast coastline of 3500km that touches both the Mediterranean and the Atlantic Ocean</w:t>
      </w:r>
      <w:r w:rsidR="00A87FFA" w:rsidRPr="00720C81">
        <w:t xml:space="preserve"> which makes fishing possible</w:t>
      </w:r>
      <w:r w:rsidRPr="00720C81">
        <w:t>.</w:t>
      </w:r>
      <w:r w:rsidR="00A87FFA" w:rsidRPr="00720C81">
        <w:t xml:space="preserve"> Casablanca city is Morocco's economic hub, while Marrakech at the foot of the Atlas Mountains is a popular tourist attraction center. Morocco's weather pattern ranges from snow-peaked mountain chains during winter to hot expanses in the desert regions. Mediterranean climate rules the coastal plains. Morocco experiences much rain from November to January. In terms of topography, the north is characterized by grassy plains that form its agricultural hotbed. Jebel Toubkal is Morocco's highest peak at 4167 meters above </w:t>
      </w:r>
      <w:r w:rsidR="00A87FFA" w:rsidRPr="00720C81">
        <w:lastRenderedPageBreak/>
        <w:t xml:space="preserve">sea level. 99% of </w:t>
      </w:r>
      <w:r w:rsidR="00C827C0" w:rsidRPr="00720C81">
        <w:t xml:space="preserve">Moroccans practice Sunni Islam with the king as the leader of the religious community. Its official languages are Arabic and Tamazigh with French as a foreign language. Most of its 33 million population live close </w:t>
      </w:r>
      <w:r w:rsidR="00077A89" w:rsidRPr="00720C81">
        <w:t>to northern</w:t>
      </w:r>
      <w:r w:rsidR="00C827C0" w:rsidRPr="00720C81">
        <w:t xml:space="preserve"> cities and plains.  Morocco has a diverse GDP that encompasses Agriculture, textile, tourism, IT services, automotive, and aeronautics that have blossomed due to the outsourcing of businesses. It has a low inflation rate of 4%. Morocco’s natural resources include </w:t>
      </w:r>
      <w:r w:rsidR="00077A89" w:rsidRPr="00720C81">
        <w:t>oil,</w:t>
      </w:r>
      <w:r w:rsidR="009D112E" w:rsidRPr="00720C81">
        <w:t xml:space="preserve"> gas, and phosphate deposits. </w:t>
      </w:r>
    </w:p>
    <w:p w14:paraId="011913D3" w14:textId="3219DBD5" w:rsidR="009D112E" w:rsidRPr="00720C81" w:rsidRDefault="00B34601" w:rsidP="00077A89">
      <w:pPr>
        <w:ind w:firstLine="720"/>
      </w:pPr>
      <w:r w:rsidRPr="00720C81">
        <w:t>The article relates to the class modules in various ways.</w:t>
      </w:r>
      <w:r w:rsidR="00625375" w:rsidRPr="00720C81">
        <w:t xml:space="preserve"> One of them is the globalization of markets where firms view the world as one large marketplace for goods and services. It is due to globalization that Morocco has expanded its trade empire </w:t>
      </w:r>
      <w:r w:rsidR="00F71F2E" w:rsidRPr="00720C81">
        <w:t>to the rest of the continent and the Mediterranean region.</w:t>
      </w:r>
      <w:r w:rsidRPr="00720C81">
        <w:t xml:space="preserve"> Another aspect is the globalization of production, where manufacturing firms cut costs by carrying out their activities in </w:t>
      </w:r>
      <w:r w:rsidR="00625375" w:rsidRPr="00720C81">
        <w:t>locations with low labor costs. The firms also outsource services. Morocco's manufacturing sector is a replica of globalization of production. They include but are not limited to IT services, aeronautics, and the automotive industry. Digital technologies enable firms to expand globally. Morocco's robust IT services have internationalized its services and goods.</w:t>
      </w:r>
    </w:p>
    <w:p w14:paraId="1E50DAD0" w14:textId="36E2B702" w:rsidR="0042270F" w:rsidRPr="00720C81" w:rsidRDefault="00B34601" w:rsidP="006A52C3">
      <w:pPr>
        <w:ind w:firstLine="720"/>
      </w:pPr>
      <w:r w:rsidRPr="00720C81">
        <w:t>A close look at Morocco attracts various implications. One of them is that its global presence on the international market implies that Morocco has to do more integration with other nati</w:t>
      </w:r>
      <w:r w:rsidRPr="00720C81">
        <w:t>onal economies. It should also prepare itself for new risks and stiff competition from other foreign competitors.</w:t>
      </w:r>
      <w:r w:rsidR="00EB54A4" w:rsidRPr="00720C81">
        <w:t xml:space="preserve"> Also, Morocco risks experiencing loss of jobs where Moroccans shift abroad to work with well-paying companies. Also, globalization can disrupt the local job market via low wages and child labor.</w:t>
      </w:r>
    </w:p>
    <w:p w14:paraId="2B5FFB56" w14:textId="0325C96A" w:rsidR="006A52C3" w:rsidRPr="00720C81" w:rsidRDefault="006A52C3" w:rsidP="00053FB6"/>
    <w:p w14:paraId="6263BB74" w14:textId="633DB736" w:rsidR="00730BE8" w:rsidRPr="00720C81" w:rsidRDefault="00B34601" w:rsidP="00EB54A4">
      <w:pPr>
        <w:jc w:val="center"/>
        <w:rPr>
          <w:b/>
          <w:bCs/>
        </w:rPr>
      </w:pPr>
      <w:r w:rsidRPr="00720C81">
        <w:rPr>
          <w:b/>
          <w:bCs/>
        </w:rPr>
        <w:lastRenderedPageBreak/>
        <w:t>Article Two</w:t>
      </w:r>
    </w:p>
    <w:p w14:paraId="51AA851B" w14:textId="24C63F10" w:rsidR="000F41DE" w:rsidRPr="00720C81" w:rsidRDefault="00B34601" w:rsidP="000F41DE">
      <w:pPr>
        <w:rPr>
          <w:bCs/>
          <w:i/>
        </w:rPr>
      </w:pPr>
      <w:r w:rsidRPr="00720C81">
        <w:rPr>
          <w:bCs/>
        </w:rPr>
        <w:t xml:space="preserve">Hussein, S., Ondracek, J., Saeed, M., &amp; Bertsch, A. (2016). The International Business Landscape of Morocco. </w:t>
      </w:r>
      <w:r w:rsidRPr="00720C81">
        <w:rPr>
          <w:bCs/>
          <w:i/>
        </w:rPr>
        <w:t>International Research Journal of Management and Commerce</w:t>
      </w:r>
      <w:r w:rsidR="00626CAE" w:rsidRPr="00720C81">
        <w:rPr>
          <w:bCs/>
        </w:rPr>
        <w:t>,</w:t>
      </w:r>
      <w:r w:rsidRPr="00720C81">
        <w:rPr>
          <w:bCs/>
        </w:rPr>
        <w:t xml:space="preserve"> 3(10). </w:t>
      </w:r>
      <w:r w:rsidR="002E4609" w:rsidRPr="00720C81">
        <w:rPr>
          <w:bCs/>
        </w:rPr>
        <w:t xml:space="preserve">70-89. </w:t>
      </w:r>
      <w:r w:rsidRPr="00720C81">
        <w:rPr>
          <w:bCs/>
          <w:i/>
        </w:rPr>
        <w:t xml:space="preserve"> </w:t>
      </w:r>
    </w:p>
    <w:p w14:paraId="2FDDB08C" w14:textId="15310BC0" w:rsidR="00077A89" w:rsidRPr="00720C81" w:rsidRDefault="00B34601" w:rsidP="00077A89">
      <w:pPr>
        <w:ind w:firstLine="720"/>
      </w:pPr>
      <w:r w:rsidRPr="00720C81">
        <w:t>T</w:t>
      </w:r>
      <w:r w:rsidR="00DB28E2" w:rsidRPr="00720C81">
        <w:t xml:space="preserve">he article, </w:t>
      </w:r>
      <w:r w:rsidRPr="00720C81">
        <w:rPr>
          <w:i/>
          <w:iCs/>
        </w:rPr>
        <w:t>International Business Landscape of Morocco</w:t>
      </w:r>
      <w:r w:rsidRPr="00720C81">
        <w:t xml:space="preserve"> by Hussein et al., 2016, </w:t>
      </w:r>
      <w:r w:rsidR="00040597" w:rsidRPr="00720C81">
        <w:t>aims at shading light on the Moroccan market viability for retailing iPhones. Morocco has made institutional reforms that have transformed it into a lucrative business destination due to its improved business climate.</w:t>
      </w:r>
      <w:r w:rsidR="00FC3510" w:rsidRPr="00720C81">
        <w:t xml:space="preserve"> Since the 8</w:t>
      </w:r>
      <w:r w:rsidR="00FC3510" w:rsidRPr="00720C81">
        <w:rPr>
          <w:vertAlign w:val="superscript"/>
        </w:rPr>
        <w:t>th</w:t>
      </w:r>
      <w:r w:rsidR="00FC3510" w:rsidRPr="00720C81">
        <w:t xml:space="preserve"> </w:t>
      </w:r>
      <w:r w:rsidR="00742C0A" w:rsidRPr="00720C81">
        <w:t>century, Morocco</w:t>
      </w:r>
      <w:r w:rsidR="00FC3510" w:rsidRPr="00720C81">
        <w:t xml:space="preserve"> has been a political entity and the first Islamic state to get i</w:t>
      </w:r>
      <w:r w:rsidR="00896126" w:rsidRPr="00720C81">
        <w:t>ndependence from the Caliphate</w:t>
      </w:r>
      <w:r w:rsidR="00FC3510" w:rsidRPr="00720C81">
        <w:t xml:space="preserve">. Historically, it has been ruled by Islamic dynasties that include the Saadi and the present Alaouite. It was colonized by the French and gained independence in 1956. Morocco is situated in Africa's northwest corner </w:t>
      </w:r>
      <w:r w:rsidR="00742C0A" w:rsidRPr="00720C81">
        <w:t xml:space="preserve">with </w:t>
      </w:r>
      <w:r w:rsidR="00FC3510" w:rsidRPr="00720C81">
        <w:t>Rabat</w:t>
      </w:r>
      <w:r w:rsidR="00742C0A" w:rsidRPr="00720C81">
        <w:t xml:space="preserve"> </w:t>
      </w:r>
      <w:r w:rsidRPr="00720C81">
        <w:t>as its</w:t>
      </w:r>
      <w:r w:rsidR="00FC3510" w:rsidRPr="00720C81">
        <w:t xml:space="preserve"> capital</w:t>
      </w:r>
      <w:r w:rsidR="00742C0A" w:rsidRPr="00720C81">
        <w:t>.</w:t>
      </w:r>
      <w:r w:rsidR="00FC3510" w:rsidRPr="00720C81">
        <w:t xml:space="preserve"> Western Sahara is </w:t>
      </w:r>
      <w:r w:rsidR="00742C0A" w:rsidRPr="00720C81">
        <w:t>Morocco’s</w:t>
      </w:r>
      <w:r w:rsidR="003E5DDB" w:rsidRPr="00720C81">
        <w:t xml:space="preserve"> </w:t>
      </w:r>
      <w:r w:rsidR="00FC3510" w:rsidRPr="00720C81">
        <w:t xml:space="preserve">contested land, </w:t>
      </w:r>
      <w:r w:rsidR="003E5DDB" w:rsidRPr="00720C81">
        <w:t>for it is rich in phosphate and oil deposits. Morocco has a semiarid climate in its interior with an altitude between 55 and 4165 meters. Most rain is experienced on the western slop</w:t>
      </w:r>
      <w:r w:rsidRPr="00720C81">
        <w:t>e</w:t>
      </w:r>
      <w:r w:rsidR="003E5DDB" w:rsidRPr="00720C81">
        <w:t>s of the Atlas.</w:t>
      </w:r>
    </w:p>
    <w:p w14:paraId="6D072172" w14:textId="5DD6E3B6" w:rsidR="00EB54A4" w:rsidRPr="00720C81" w:rsidRDefault="00B34601" w:rsidP="00077A89">
      <w:pPr>
        <w:ind w:firstLine="720"/>
      </w:pPr>
      <w:r w:rsidRPr="00720C81">
        <w:t>Morocco has fascinating waterfalls, beaches, river valleys, and mountain ranges that attract tourists. A hot an</w:t>
      </w:r>
      <w:r w:rsidRPr="00720C81">
        <w:t>d dry climate is experienced in the Sahara. Family forms the central pillar in Moroccans who embrace extended families.  Free education is offered to children below 15 years. Morocco practices constitutional monarchy with the king and the royal family at t</w:t>
      </w:r>
      <w:r w:rsidRPr="00720C81">
        <w:t xml:space="preserve">he top of the class. Islam is the dominant religion, with fish and </w:t>
      </w:r>
      <w:r w:rsidR="00DD2C48" w:rsidRPr="00720C81">
        <w:t xml:space="preserve">lamb as the primary sources of meat. "Moroccans are more likely to purchase from someone they know." They prefer doing business with people they </w:t>
      </w:r>
      <w:r w:rsidR="00077A89" w:rsidRPr="00720C81">
        <w:t>trust and</w:t>
      </w:r>
      <w:r w:rsidR="00DD2C48" w:rsidRPr="00720C81">
        <w:t xml:space="preserve"> respect. They also prefer an open door policy and French. Their household income is $5 300 annually. The main natural resource is minerals like phosphates and lead. It has well-developed railways, airports, and marine vessels with an </w:t>
      </w:r>
      <w:r w:rsidR="00DD2C48" w:rsidRPr="00720C81">
        <w:lastRenderedPageBreak/>
        <w:t xml:space="preserve">excellent communication system. Morocco has bilateral ties with the US. The Apple iPhone to be sold faces stiff competition from Android phones and </w:t>
      </w:r>
      <w:r w:rsidR="00742C0A" w:rsidRPr="00720C81">
        <w:t>secondhand iPhones. iPhone is expected to do well because of its high-quality technology.</w:t>
      </w:r>
    </w:p>
    <w:p w14:paraId="7DCB06A4" w14:textId="04BC90D3" w:rsidR="00742C0A" w:rsidRPr="00720C81" w:rsidRDefault="00B34601" w:rsidP="00077A89">
      <w:pPr>
        <w:ind w:firstLine="720"/>
      </w:pPr>
      <w:r w:rsidRPr="00720C81">
        <w:t xml:space="preserve">The article relates to class readings from various perspectives. One such </w:t>
      </w:r>
      <w:r w:rsidRPr="00720C81">
        <w:t xml:space="preserve">area is power distance which explains how society </w:t>
      </w:r>
      <w:r w:rsidR="001B57C3" w:rsidRPr="00720C81">
        <w:t xml:space="preserve">addresses inequalities in power among people. In Morocco, the king and the royal </w:t>
      </w:r>
      <w:r w:rsidR="00077A89" w:rsidRPr="00720C81">
        <w:t>family are</w:t>
      </w:r>
      <w:r w:rsidR="001B57C3" w:rsidRPr="00720C81">
        <w:t xml:space="preserve"> at the top and held in high esteem. The poor Moroccans are looked down upon. Another element is individualism versus collectivism.  Individualistic societies permit a person to pursue his</w:t>
      </w:r>
      <w:r w:rsidR="00077A89" w:rsidRPr="00720C81">
        <w:t xml:space="preserve"> /</w:t>
      </w:r>
      <w:r w:rsidR="001B57C3" w:rsidRPr="00720C81">
        <w:t xml:space="preserve">her interests, while collectivist </w:t>
      </w:r>
      <w:r w:rsidR="00077A89" w:rsidRPr="00720C81">
        <w:t>societies</w:t>
      </w:r>
      <w:r w:rsidR="001B57C3" w:rsidRPr="00720C81">
        <w:t xml:space="preserve"> emphasize societal ties. Morocco is a collective society that shelves individual interests. In business, culture determines many elements that include developing products and services. The Apple iPhone is supposed to </w:t>
      </w:r>
      <w:r w:rsidR="00646A9D" w:rsidRPr="00720C81">
        <w:t xml:space="preserve">use French and Arabic to suit Moroccans.  Culture is considered in the interaction process of potential customers. Moroccans prefer buying from someone they know and trust or whom they are referred to. </w:t>
      </w:r>
    </w:p>
    <w:p w14:paraId="7E004277" w14:textId="45063639" w:rsidR="00646A9D" w:rsidRPr="00720C81" w:rsidRDefault="00B34601" w:rsidP="00077A89">
      <w:pPr>
        <w:ind w:firstLine="720"/>
      </w:pPr>
      <w:r w:rsidRPr="00720C81">
        <w:t xml:space="preserve">The article has elaborate facts in each section making it comprehensive. </w:t>
      </w:r>
      <w:r w:rsidR="00767850">
        <w:t xml:space="preserve">It uses simple </w:t>
      </w:r>
      <w:bookmarkStart w:id="0" w:name="_GoBack"/>
      <w:bookmarkEnd w:id="0"/>
      <w:r w:rsidRPr="00720C81">
        <w:t>language enabling the reader to grasp the intended message. The selling of iPhones in Morocco faces some obstacles. One of t</w:t>
      </w:r>
      <w:r w:rsidRPr="00720C81">
        <w:t xml:space="preserve">hem is that most of the </w:t>
      </w:r>
      <w:r w:rsidR="00DD0E22" w:rsidRPr="00720C81">
        <w:t xml:space="preserve">rural </w:t>
      </w:r>
      <w:r w:rsidRPr="00720C81">
        <w:t>Moroccan population is poor</w:t>
      </w:r>
      <w:r w:rsidR="00DD0E22" w:rsidRPr="00720C81">
        <w:t xml:space="preserve"> and semiliterate</w:t>
      </w:r>
      <w:r w:rsidRPr="00720C81">
        <w:t>. This implies that the iPhones target only the rich</w:t>
      </w:r>
      <w:r w:rsidR="00DD0E22" w:rsidRPr="00720C81">
        <w:t xml:space="preserve"> in the urban settlements US-Morocco Free Trade agreement means the iPhones will enjoy business assures like trade secrets and patents.</w:t>
      </w:r>
    </w:p>
    <w:p w14:paraId="7CA64249" w14:textId="77777777" w:rsidR="00077A89" w:rsidRPr="00720C81" w:rsidRDefault="00077A89" w:rsidP="00DD0E22"/>
    <w:p w14:paraId="38A9F7EB" w14:textId="521F0414" w:rsidR="00077A89" w:rsidRPr="00720C81" w:rsidRDefault="00077A89" w:rsidP="00DD0E22"/>
    <w:p w14:paraId="0AEC6130" w14:textId="77777777" w:rsidR="00A426A8" w:rsidRPr="00720C81" w:rsidRDefault="00A426A8" w:rsidP="00DD0E22"/>
    <w:sectPr w:rsidR="00A426A8" w:rsidRPr="00720C81" w:rsidSect="00277D9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C8291" w14:textId="77777777" w:rsidR="00B34601" w:rsidRDefault="00B34601">
      <w:pPr>
        <w:spacing w:after="0" w:line="240" w:lineRule="auto"/>
      </w:pPr>
      <w:r>
        <w:separator/>
      </w:r>
    </w:p>
  </w:endnote>
  <w:endnote w:type="continuationSeparator" w:id="0">
    <w:p w14:paraId="2C3AD12E" w14:textId="77777777" w:rsidR="00B34601" w:rsidRDefault="00B3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A65C0" w14:textId="77777777" w:rsidR="00B34601" w:rsidRDefault="00B34601">
      <w:pPr>
        <w:spacing w:after="0" w:line="240" w:lineRule="auto"/>
      </w:pPr>
      <w:r>
        <w:separator/>
      </w:r>
    </w:p>
  </w:footnote>
  <w:footnote w:type="continuationSeparator" w:id="0">
    <w:p w14:paraId="39195C3F" w14:textId="77777777" w:rsidR="00B34601" w:rsidRDefault="00B34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735140"/>
      <w:docPartObj>
        <w:docPartGallery w:val="Page Numbers (Top of Page)"/>
        <w:docPartUnique/>
      </w:docPartObj>
    </w:sdtPr>
    <w:sdtEndPr>
      <w:rPr>
        <w:noProof/>
      </w:rPr>
    </w:sdtEndPr>
    <w:sdtContent>
      <w:p w14:paraId="31ADA822" w14:textId="17BAA536" w:rsidR="00277D9B" w:rsidRDefault="00B34601">
        <w:pPr>
          <w:pStyle w:val="Header"/>
          <w:jc w:val="right"/>
        </w:pPr>
        <w:r>
          <w:t xml:space="preserve">INR                                                                                                                                                   </w:t>
        </w:r>
        <w:r>
          <w:fldChar w:fldCharType="begin"/>
        </w:r>
        <w:r>
          <w:instrText xml:space="preserve"> PAGE   \* MERGEFORMAT </w:instrText>
        </w:r>
        <w:r>
          <w:fldChar w:fldCharType="separate"/>
        </w:r>
        <w:r w:rsidR="00767850">
          <w:rPr>
            <w:noProof/>
          </w:rPr>
          <w:t>5</w:t>
        </w:r>
        <w:r>
          <w:rPr>
            <w:noProof/>
          </w:rPr>
          <w:fldChar w:fldCharType="end"/>
        </w:r>
      </w:p>
    </w:sdtContent>
  </w:sdt>
  <w:p w14:paraId="5022A628" w14:textId="77777777" w:rsidR="00277D9B" w:rsidRDefault="00277D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DB52" w14:textId="20AE95D5" w:rsidR="00277D9B" w:rsidRPr="00277D9B" w:rsidRDefault="00B34601">
    <w:pPr>
      <w:pStyle w:val="Header"/>
    </w:pPr>
    <w:r>
      <w:t xml:space="preserve">Running head: INR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E8"/>
    <w:rsid w:val="00040597"/>
    <w:rsid w:val="00053FB6"/>
    <w:rsid w:val="00077A89"/>
    <w:rsid w:val="000F41DE"/>
    <w:rsid w:val="00114E94"/>
    <w:rsid w:val="001B57C3"/>
    <w:rsid w:val="00230BDE"/>
    <w:rsid w:val="00277D9B"/>
    <w:rsid w:val="002B4778"/>
    <w:rsid w:val="002E4609"/>
    <w:rsid w:val="003E5DDB"/>
    <w:rsid w:val="0042270F"/>
    <w:rsid w:val="0047225A"/>
    <w:rsid w:val="00552436"/>
    <w:rsid w:val="00625375"/>
    <w:rsid w:val="00626CAE"/>
    <w:rsid w:val="00646A9D"/>
    <w:rsid w:val="006A52C3"/>
    <w:rsid w:val="006D62DF"/>
    <w:rsid w:val="00720C81"/>
    <w:rsid w:val="00730BE8"/>
    <w:rsid w:val="00742C0A"/>
    <w:rsid w:val="007439CB"/>
    <w:rsid w:val="00767850"/>
    <w:rsid w:val="00896126"/>
    <w:rsid w:val="0099056E"/>
    <w:rsid w:val="009D112E"/>
    <w:rsid w:val="00A426A8"/>
    <w:rsid w:val="00A63753"/>
    <w:rsid w:val="00A87FFA"/>
    <w:rsid w:val="00AB4AE1"/>
    <w:rsid w:val="00B34601"/>
    <w:rsid w:val="00B82021"/>
    <w:rsid w:val="00B9594C"/>
    <w:rsid w:val="00C827C0"/>
    <w:rsid w:val="00CE3B93"/>
    <w:rsid w:val="00D771F0"/>
    <w:rsid w:val="00DB28E2"/>
    <w:rsid w:val="00DD0E22"/>
    <w:rsid w:val="00DD2C48"/>
    <w:rsid w:val="00E3300C"/>
    <w:rsid w:val="00EB54A4"/>
    <w:rsid w:val="00F64C6C"/>
    <w:rsid w:val="00F71F2E"/>
    <w:rsid w:val="00FC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1B98"/>
  <w15:chartTrackingRefBased/>
  <w15:docId w15:val="{3CD2561B-D22B-4CC1-A27F-CB45458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E8"/>
  </w:style>
  <w:style w:type="paragraph" w:styleId="Footer">
    <w:name w:val="footer"/>
    <w:basedOn w:val="Normal"/>
    <w:link w:val="FooterChar"/>
    <w:uiPriority w:val="99"/>
    <w:unhideWhenUsed/>
    <w:rsid w:val="00730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E8"/>
  </w:style>
  <w:style w:type="character" w:styleId="Hyperlink">
    <w:name w:val="Hyperlink"/>
    <w:basedOn w:val="DefaultParagraphFont"/>
    <w:uiPriority w:val="99"/>
    <w:unhideWhenUsed/>
    <w:rsid w:val="00472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xfordbusinessgroup.com/overview/morocco-continues-mix-diverse-cultures-and-modernise-st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aggrey siangu</dc:creator>
  <cp:lastModifiedBy>user</cp:lastModifiedBy>
  <cp:revision>4</cp:revision>
  <dcterms:created xsi:type="dcterms:W3CDTF">2021-06-27T02:20:00Z</dcterms:created>
  <dcterms:modified xsi:type="dcterms:W3CDTF">2021-06-27T02:21:00Z</dcterms:modified>
</cp:coreProperties>
</file>