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F3650" w14:textId="77777777" w:rsidR="00DC002A" w:rsidRPr="00DC002A" w:rsidRDefault="00DC002A" w:rsidP="00DC002A">
      <w:pPr>
        <w:spacing w:after="240"/>
        <w:rPr>
          <w:rFonts w:ascii="Calibri" w:eastAsia="Times New Roman" w:hAnsi="Calibri" w:cs="Calibri"/>
          <w:color w:val="222222"/>
          <w:sz w:val="20"/>
          <w:szCs w:val="20"/>
        </w:rPr>
      </w:pPr>
      <w:r w:rsidRPr="00DC002A">
        <w:rPr>
          <w:rFonts w:ascii="Calibri" w:eastAsia="Times New Roman" w:hAnsi="Calibri" w:cs="Calibri"/>
          <w:color w:val="222222"/>
          <w:sz w:val="20"/>
          <w:szCs w:val="20"/>
        </w:rPr>
        <w:t xml:space="preserve">You have just been hired as the company’s new accountant! The management team has asked you to prepare a presentation for your new staff. Your team has no formal accounting training and they are looking for you to bring structure and guidance to your new department. Your management has asked you to prepare a 3 - </w:t>
      </w:r>
      <w:proofErr w:type="gramStart"/>
      <w:r w:rsidRPr="00DC002A">
        <w:rPr>
          <w:rFonts w:ascii="Calibri" w:eastAsia="Times New Roman" w:hAnsi="Calibri" w:cs="Calibri"/>
          <w:color w:val="222222"/>
          <w:sz w:val="20"/>
          <w:szCs w:val="20"/>
        </w:rPr>
        <w:t>5 page</w:t>
      </w:r>
      <w:proofErr w:type="gramEnd"/>
      <w:r w:rsidRPr="00DC002A">
        <w:rPr>
          <w:rFonts w:ascii="Calibri" w:eastAsia="Times New Roman" w:hAnsi="Calibri" w:cs="Calibri"/>
          <w:color w:val="222222"/>
          <w:sz w:val="20"/>
          <w:szCs w:val="20"/>
        </w:rPr>
        <w:t xml:space="preserve"> word document covering the following:</w:t>
      </w:r>
    </w:p>
    <w:p w14:paraId="5A636FA8" w14:textId="77777777" w:rsidR="00DC002A" w:rsidRPr="00DC002A" w:rsidRDefault="00DC002A" w:rsidP="00DC002A">
      <w:pPr>
        <w:rPr>
          <w:rFonts w:ascii="Calibri" w:eastAsia="Times New Roman" w:hAnsi="Calibri" w:cs="Calibri"/>
          <w:color w:val="222222"/>
          <w:sz w:val="20"/>
          <w:szCs w:val="20"/>
        </w:rPr>
      </w:pPr>
      <w:r w:rsidRPr="00DC002A">
        <w:rPr>
          <w:rFonts w:ascii="Calibri" w:eastAsia="Times New Roman" w:hAnsi="Calibri" w:cs="Calibri"/>
          <w:color w:val="222222"/>
          <w:sz w:val="20"/>
          <w:szCs w:val="20"/>
        </w:rPr>
        <w:t>1. Describe the following accounting concepts and principles: </w:t>
      </w:r>
      <w:r w:rsidRPr="00DC002A">
        <w:rPr>
          <w:rFonts w:ascii="Calibri" w:eastAsia="Times New Roman" w:hAnsi="Calibri" w:cs="Calibri"/>
          <w:color w:val="222222"/>
          <w:sz w:val="20"/>
          <w:szCs w:val="20"/>
        </w:rPr>
        <w:br/>
        <w:t>   a. Entity concept </w:t>
      </w:r>
    </w:p>
    <w:p w14:paraId="33BF5CA5" w14:textId="77777777" w:rsidR="00DC002A" w:rsidRPr="00DC002A" w:rsidRDefault="00DC002A" w:rsidP="00DC002A">
      <w:pPr>
        <w:rPr>
          <w:rFonts w:ascii="Calibri" w:eastAsia="Times New Roman" w:hAnsi="Calibri" w:cs="Calibri"/>
          <w:color w:val="222222"/>
          <w:sz w:val="20"/>
          <w:szCs w:val="20"/>
        </w:rPr>
      </w:pPr>
      <w:r w:rsidRPr="00DC002A">
        <w:rPr>
          <w:rFonts w:ascii="Calibri" w:eastAsia="Times New Roman" w:hAnsi="Calibri" w:cs="Calibri"/>
          <w:color w:val="222222"/>
          <w:sz w:val="20"/>
          <w:szCs w:val="20"/>
        </w:rPr>
        <w:t>   b. Reliability (objectivity) principle </w:t>
      </w:r>
    </w:p>
    <w:p w14:paraId="4F51ECE6" w14:textId="77777777" w:rsidR="00DC002A" w:rsidRPr="00DC002A" w:rsidRDefault="00DC002A" w:rsidP="00DC002A">
      <w:pPr>
        <w:rPr>
          <w:rFonts w:ascii="Times New Roman" w:eastAsia="Times New Roman" w:hAnsi="Times New Roman" w:cs="Times New Roman"/>
          <w:b/>
          <w:bCs/>
        </w:rPr>
      </w:pPr>
      <w:r w:rsidRPr="00DC002A">
        <w:rPr>
          <w:rFonts w:ascii="Calibri" w:eastAsia="Times New Roman" w:hAnsi="Calibri" w:cs="Calibri"/>
          <w:color w:val="222222"/>
          <w:sz w:val="20"/>
          <w:szCs w:val="20"/>
        </w:rPr>
        <w:t>   c. Cost principle</w:t>
      </w:r>
      <w:r w:rsidRPr="00DC002A">
        <w:rPr>
          <w:rFonts w:ascii="Calibri" w:eastAsia="Times New Roman" w:hAnsi="Calibri" w:cs="Calibri"/>
          <w:color w:val="222222"/>
          <w:sz w:val="20"/>
          <w:szCs w:val="20"/>
        </w:rPr>
        <w:br/>
        <w:t>   d. Principles and practices that distinguishes each accounting types: Financial, Managerial, Cost and Taxation</w:t>
      </w:r>
      <w:r w:rsidRPr="00DC002A">
        <w:rPr>
          <w:rFonts w:ascii="Calibri" w:eastAsia="Times New Roman" w:hAnsi="Calibri" w:cs="Calibri"/>
          <w:color w:val="222222"/>
          <w:sz w:val="20"/>
          <w:szCs w:val="20"/>
        </w:rPr>
        <w:br/>
        <w:t>2. Explain financial statements according to Generally Accepted Accounting Principles (GAAP) and how they are interrelated</w:t>
      </w:r>
      <w:r w:rsidRPr="00DC002A">
        <w:rPr>
          <w:rFonts w:ascii="Calibri" w:eastAsia="Times New Roman" w:hAnsi="Calibri" w:cs="Calibri"/>
          <w:color w:val="222222"/>
          <w:sz w:val="20"/>
          <w:szCs w:val="20"/>
        </w:rPr>
        <w:br/>
        <w:t>3. Discuss the impact of professional code of ethics on financial reporting</w:t>
      </w:r>
      <w:r w:rsidRPr="00DC002A">
        <w:rPr>
          <w:rFonts w:ascii="Calibri" w:eastAsia="Times New Roman" w:hAnsi="Calibri" w:cs="Calibri"/>
          <w:color w:val="222222"/>
          <w:sz w:val="20"/>
          <w:szCs w:val="20"/>
        </w:rPr>
        <w:br/>
        <w:t>4. Identify and discuss two compliance issues that may plague the accounting department that relate to the Sarbanes Oxley Act</w:t>
      </w:r>
      <w:r w:rsidRPr="00DC002A">
        <w:rPr>
          <w:rFonts w:ascii="Calibri" w:eastAsia="Times New Roman" w:hAnsi="Calibri" w:cs="Calibri"/>
          <w:color w:val="222222"/>
          <w:sz w:val="20"/>
          <w:szCs w:val="20"/>
        </w:rPr>
        <w:br/>
        <w:t>5. For a small to medium sized organizations complete the following:</w:t>
      </w:r>
      <w:r w:rsidRPr="00DC002A">
        <w:rPr>
          <w:rFonts w:ascii="Calibri" w:eastAsia="Times New Roman" w:hAnsi="Calibri" w:cs="Calibri"/>
          <w:color w:val="222222"/>
          <w:sz w:val="20"/>
          <w:szCs w:val="20"/>
        </w:rPr>
        <w:br/>
        <w:t>   a. Example of a Chart of Accounts</w:t>
      </w:r>
      <w:r w:rsidRPr="00DC002A">
        <w:rPr>
          <w:rFonts w:ascii="Calibri" w:eastAsia="Times New Roman" w:hAnsi="Calibri" w:cs="Calibri"/>
          <w:color w:val="222222"/>
          <w:sz w:val="20"/>
          <w:szCs w:val="20"/>
        </w:rPr>
        <w:br/>
        <w:t>   b. Definition of Normal Balances for debits and credits</w:t>
      </w:r>
      <w:r w:rsidRPr="00DC002A">
        <w:rPr>
          <w:rFonts w:ascii="Calibri" w:eastAsia="Times New Roman" w:hAnsi="Calibri" w:cs="Calibri"/>
          <w:color w:val="222222"/>
          <w:sz w:val="20"/>
          <w:szCs w:val="20"/>
        </w:rPr>
        <w:br/>
        <w:t>   c. Examples of 6 journal entries </w:t>
      </w:r>
      <w:r w:rsidRPr="00DC002A">
        <w:rPr>
          <w:rFonts w:ascii="Calibri" w:eastAsia="Times New Roman" w:hAnsi="Calibri" w:cs="Calibri"/>
          <w:color w:val="222222"/>
          <w:sz w:val="20"/>
          <w:szCs w:val="20"/>
        </w:rPr>
        <w:br/>
        <w:t>   d. An outline the accounting cycle</w:t>
      </w:r>
      <w:r w:rsidRPr="00DC002A">
        <w:rPr>
          <w:rFonts w:ascii="Calibri" w:eastAsia="Times New Roman" w:hAnsi="Calibri" w:cs="Calibri"/>
          <w:color w:val="222222"/>
          <w:sz w:val="20"/>
          <w:szCs w:val="20"/>
        </w:rPr>
        <w:br/>
        <w:t>   e. Discussion of 2 major principles or concepts that might impact your accounting department (Revenue Recognition, Depreciation, Matching, etc.)</w:t>
      </w:r>
    </w:p>
    <w:p w14:paraId="14FA0DEC" w14:textId="77777777" w:rsidR="00DC002A" w:rsidRPr="00DC002A" w:rsidRDefault="00DC002A" w:rsidP="00DC002A">
      <w:pPr>
        <w:spacing w:after="240"/>
        <w:rPr>
          <w:rFonts w:ascii="Times New Roman" w:eastAsia="Times New Roman" w:hAnsi="Times New Roman" w:cs="Times New Roman"/>
        </w:rPr>
      </w:pPr>
      <w:r w:rsidRPr="00DC002A">
        <w:rPr>
          <w:rFonts w:ascii="Calibri" w:eastAsia="Times New Roman" w:hAnsi="Calibri" w:cs="Calibri"/>
          <w:b/>
          <w:bCs/>
          <w:color w:val="222222"/>
          <w:sz w:val="20"/>
          <w:szCs w:val="20"/>
        </w:rPr>
        <w:t>For assistance with your assignment, please use your text, Web resources, and all course materials.</w:t>
      </w:r>
    </w:p>
    <w:p w14:paraId="04F8AB7C" w14:textId="77777777" w:rsidR="00DC002A" w:rsidRDefault="00DC002A"/>
    <w:sectPr w:rsidR="00DC0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02A"/>
    <w:rsid w:val="00DC0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54F1D"/>
  <w15:chartTrackingRefBased/>
  <w15:docId w15:val="{CD044121-E67B-004C-8C51-DC540CD3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02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C002A"/>
  </w:style>
  <w:style w:type="character" w:styleId="Strong">
    <w:name w:val="Strong"/>
    <w:basedOn w:val="DefaultParagraphFont"/>
    <w:uiPriority w:val="22"/>
    <w:qFormat/>
    <w:rsid w:val="00DC00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000188">
      <w:bodyDiv w:val="1"/>
      <w:marLeft w:val="0"/>
      <w:marRight w:val="0"/>
      <w:marTop w:val="0"/>
      <w:marBottom w:val="0"/>
      <w:divBdr>
        <w:top w:val="none" w:sz="0" w:space="0" w:color="auto"/>
        <w:left w:val="none" w:sz="0" w:space="0" w:color="auto"/>
        <w:bottom w:val="none" w:sz="0" w:space="0" w:color="auto"/>
        <w:right w:val="none" w:sz="0" w:space="0" w:color="auto"/>
      </w:divBdr>
      <w:divsChild>
        <w:div w:id="212810541">
          <w:marLeft w:val="0"/>
          <w:marRight w:val="0"/>
          <w:marTop w:val="0"/>
          <w:marBottom w:val="0"/>
          <w:divBdr>
            <w:top w:val="none" w:sz="0" w:space="0" w:color="auto"/>
            <w:left w:val="none" w:sz="0" w:space="0" w:color="auto"/>
            <w:bottom w:val="none" w:sz="0" w:space="0" w:color="auto"/>
            <w:right w:val="none" w:sz="0" w:space="0" w:color="auto"/>
          </w:divBdr>
        </w:div>
        <w:div w:id="1181243870">
          <w:marLeft w:val="0"/>
          <w:marRight w:val="0"/>
          <w:marTop w:val="0"/>
          <w:marBottom w:val="0"/>
          <w:divBdr>
            <w:top w:val="none" w:sz="0" w:space="0" w:color="auto"/>
            <w:left w:val="none" w:sz="0" w:space="0" w:color="auto"/>
            <w:bottom w:val="none" w:sz="0" w:space="0" w:color="auto"/>
            <w:right w:val="none" w:sz="0" w:space="0" w:color="auto"/>
          </w:divBdr>
        </w:div>
        <w:div w:id="1263416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2020-08-23T20:54:00Z</dcterms:created>
  <dcterms:modified xsi:type="dcterms:W3CDTF">2020-08-23T20:55:00Z</dcterms:modified>
</cp:coreProperties>
</file>