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4D7" w:rsidRDefault="001504D7">
      <w:pPr>
        <w:rPr>
          <w:b/>
        </w:rPr>
      </w:pPr>
      <w:bookmarkStart w:id="0" w:name="_GoBack"/>
      <w:bookmarkEnd w:id="0"/>
    </w:p>
    <w:p w:rsidR="001504D7" w:rsidRDefault="001504D7">
      <w:pPr>
        <w:rPr>
          <w:b/>
        </w:rPr>
      </w:pPr>
    </w:p>
    <w:p w:rsidR="001504D7" w:rsidRDefault="001504D7">
      <w:pPr>
        <w:rPr>
          <w:b/>
        </w:rPr>
      </w:pPr>
    </w:p>
    <w:p w:rsidR="001504D7" w:rsidRDefault="001504D7">
      <w:pPr>
        <w:rPr>
          <w:b/>
        </w:rPr>
      </w:pPr>
    </w:p>
    <w:p w:rsidR="001504D7" w:rsidRDefault="001504D7">
      <w:pPr>
        <w:rPr>
          <w:b/>
        </w:rPr>
      </w:pPr>
    </w:p>
    <w:p w:rsidR="001504D7" w:rsidRDefault="001504D7">
      <w:pPr>
        <w:rPr>
          <w:b/>
        </w:rPr>
      </w:pPr>
    </w:p>
    <w:p w:rsidR="001504D7" w:rsidRPr="001504D7" w:rsidRDefault="001504D7" w:rsidP="001504D7">
      <w:pPr>
        <w:jc w:val="center"/>
      </w:pPr>
      <w:r w:rsidRPr="001504D7">
        <w:t xml:space="preserve">Tracking an Infant’s Development in </w:t>
      </w:r>
      <w:r>
        <w:t>their Firs</w:t>
      </w:r>
      <w:r w:rsidRPr="001504D7">
        <w:t>t Year</w:t>
      </w:r>
    </w:p>
    <w:p w:rsidR="001504D7" w:rsidRPr="001504D7" w:rsidRDefault="001504D7" w:rsidP="001504D7">
      <w:pPr>
        <w:jc w:val="center"/>
      </w:pPr>
      <w:r w:rsidRPr="001504D7">
        <w:t>Name of Student</w:t>
      </w:r>
    </w:p>
    <w:p w:rsidR="001504D7" w:rsidRPr="001504D7" w:rsidRDefault="001504D7" w:rsidP="001504D7">
      <w:pPr>
        <w:jc w:val="center"/>
      </w:pPr>
      <w:r w:rsidRPr="001504D7">
        <w:t>Name of Institution</w:t>
      </w:r>
    </w:p>
    <w:p w:rsidR="001504D7" w:rsidRDefault="001504D7" w:rsidP="001504D7">
      <w:pPr>
        <w:jc w:val="center"/>
        <w:rPr>
          <w:b/>
        </w:rPr>
      </w:pPr>
      <w:r w:rsidRPr="001504D7">
        <w:t>Date</w:t>
      </w:r>
      <w:r>
        <w:rPr>
          <w:b/>
        </w:rPr>
        <w:br w:type="page"/>
      </w:r>
    </w:p>
    <w:p w:rsidR="008256A0" w:rsidRDefault="00E761E5" w:rsidP="000F4B85">
      <w:pPr>
        <w:pStyle w:val="ListParagraph"/>
        <w:numPr>
          <w:ilvl w:val="0"/>
          <w:numId w:val="1"/>
        </w:numPr>
        <w:rPr>
          <w:b/>
        </w:rPr>
      </w:pPr>
      <w:r w:rsidRPr="000F4B85">
        <w:rPr>
          <w:b/>
        </w:rPr>
        <w:lastRenderedPageBreak/>
        <w:t>What were the first few days after birth like? What kind of changes happened to you and the baby?</w:t>
      </w:r>
    </w:p>
    <w:p w:rsidR="0038758C" w:rsidRPr="0038758C" w:rsidRDefault="00CA0AD7" w:rsidP="0038758C">
      <w:r>
        <w:t>During the 1</w:t>
      </w:r>
      <w:r w:rsidRPr="00CA0AD7">
        <w:rPr>
          <w:vertAlign w:val="superscript"/>
        </w:rPr>
        <w:t>st</w:t>
      </w:r>
      <w:r>
        <w:t xml:space="preserve"> week</w:t>
      </w:r>
      <w:r w:rsidR="0038758C">
        <w:t>, the adjustment of a baby is a strugg</w:t>
      </w:r>
      <w:r>
        <w:t xml:space="preserve">le. The baby has the ability in </w:t>
      </w:r>
      <w:r w:rsidR="0038758C">
        <w:t>respond</w:t>
      </w:r>
      <w:r>
        <w:t>ing</w:t>
      </w:r>
      <w:r w:rsidR="0038758C">
        <w:t xml:space="preserve"> to voic</w:t>
      </w:r>
      <w:r>
        <w:t xml:space="preserve">es despite crying a lot. In </w:t>
      </w:r>
      <w:r w:rsidR="0038758C">
        <w:t>the day, the baby sleeps a lot and almost through the night the baby cries always. With each day, there is a gradual</w:t>
      </w:r>
      <w:r w:rsidR="007C2F19">
        <w:t xml:space="preserve"> and steady</w:t>
      </w:r>
      <w:r w:rsidR="0038758C">
        <w:t xml:space="preserve"> growth of appetite</w:t>
      </w:r>
      <w:r w:rsidR="007C2F19">
        <w:t xml:space="preserve"> which results in the baby becoming heavier. The baby’s mother develops appetite and eats always which results in the mother becoming picky and having preferences that are different. </w:t>
      </w:r>
      <w:r w:rsidR="0038758C">
        <w:t xml:space="preserve">  </w:t>
      </w:r>
    </w:p>
    <w:p w:rsidR="00AC2B95" w:rsidRPr="000F4B85" w:rsidRDefault="00AC2B95" w:rsidP="000F4B85">
      <w:pPr>
        <w:pStyle w:val="ListParagraph"/>
        <w:numPr>
          <w:ilvl w:val="0"/>
          <w:numId w:val="1"/>
        </w:numPr>
        <w:rPr>
          <w:b/>
        </w:rPr>
      </w:pPr>
      <w:r w:rsidRPr="000F4B85">
        <w:rPr>
          <w:b/>
        </w:rPr>
        <w:t>What kind of reflexes did you notice in the first few days, weeks, and months?</w:t>
      </w:r>
    </w:p>
    <w:p w:rsidR="00AC2B95" w:rsidRDefault="007C2F19" w:rsidP="00E761E5">
      <w:pPr>
        <w:ind w:firstLine="720"/>
      </w:pPr>
      <w:r>
        <w:t>There are different reflexes noticeable in a baby in the first few days, week and as well as months</w:t>
      </w:r>
      <w:r w:rsidR="003C1326">
        <w:t>.</w:t>
      </w:r>
      <w:r>
        <w:t xml:space="preserve"> </w:t>
      </w:r>
      <w:r w:rsidR="00CA0AD7">
        <w:t>T</w:t>
      </w:r>
      <w:r>
        <w:t>he baby</w:t>
      </w:r>
      <w:r w:rsidR="00CA0AD7">
        <w:t xml:space="preserve"> in first few days</w:t>
      </w:r>
      <w:r>
        <w:t xml:space="preserve"> can very slowly track very close objects. The baby folds her fist prior to crying which makes her very restless. In case the baby is placed on the stomach, she lifts her head always. </w:t>
      </w:r>
      <w:r w:rsidR="00CA0AD7">
        <w:t xml:space="preserve">The baby in the </w:t>
      </w:r>
      <w:r>
        <w:t xml:space="preserve">first few months can respond to sound by tracking and </w:t>
      </w:r>
      <w:r w:rsidR="00CA0AD7">
        <w:t xml:space="preserve">can </w:t>
      </w:r>
      <w:r>
        <w:t>hold up her head becoming observant. However when held, the baby appears to snuggle.</w:t>
      </w:r>
      <w:r w:rsidR="0066155B">
        <w:t xml:space="preserve"> The baby has the ability of forming a smile and always moves </w:t>
      </w:r>
      <w:r w:rsidR="00CA0AD7">
        <w:t>both hands and legs. She also tries moving</w:t>
      </w:r>
      <w:r w:rsidR="0066155B">
        <w:t xml:space="preserve"> hands to the face. Besides, the baby starting making some sounds. </w:t>
      </w:r>
    </w:p>
    <w:p w:rsidR="003C1326" w:rsidRPr="000F4B85" w:rsidRDefault="003C1326" w:rsidP="000F4B85">
      <w:pPr>
        <w:pStyle w:val="ListParagraph"/>
        <w:numPr>
          <w:ilvl w:val="0"/>
          <w:numId w:val="1"/>
        </w:numPr>
        <w:rPr>
          <w:b/>
        </w:rPr>
      </w:pPr>
      <w:r w:rsidRPr="000F4B85">
        <w:rPr>
          <w:b/>
        </w:rPr>
        <w:t>Tell me about some of the biggest physical milestones in the baby’s first year of life.</w:t>
      </w:r>
    </w:p>
    <w:p w:rsidR="003C1326" w:rsidRDefault="00CA0AD7" w:rsidP="00E761E5">
      <w:pPr>
        <w:ind w:firstLine="720"/>
      </w:pPr>
      <w:r>
        <w:t>In the 1</w:t>
      </w:r>
      <w:r w:rsidRPr="00CA0AD7">
        <w:rPr>
          <w:vertAlign w:val="superscript"/>
        </w:rPr>
        <w:t>st</w:t>
      </w:r>
      <w:r>
        <w:t xml:space="preserve"> </w:t>
      </w:r>
      <w:r w:rsidR="0066155B">
        <w:t>year of life, the baby without any support ca</w:t>
      </w:r>
      <w:r>
        <w:t>n sit on her own and can grip on</w:t>
      </w:r>
      <w:r w:rsidR="0066155B">
        <w:t xml:space="preserve"> hold</w:t>
      </w:r>
      <w:r>
        <w:t xml:space="preserve">ing </w:t>
      </w:r>
      <w:r w:rsidR="0066155B">
        <w:t xml:space="preserve">to anything near. The body can voluntarily roll over and learns </w:t>
      </w:r>
      <w:r w:rsidR="00F86FD9">
        <w:t xml:space="preserve">how to lift her hands as </w:t>
      </w:r>
      <w:r w:rsidR="0066155B">
        <w:t>to be picked up</w:t>
      </w:r>
      <w:r w:rsidR="00F86FD9">
        <w:t xml:space="preserve"> by somebody</w:t>
      </w:r>
      <w:r w:rsidR="0066155B">
        <w:t>. The baby starts by both crumbi</w:t>
      </w:r>
      <w:r w:rsidR="00F86FD9">
        <w:t>ng and falling but gradually steadies the</w:t>
      </w:r>
      <w:r w:rsidR="0066155B">
        <w:t xml:space="preserve"> movement. The baby learns how to move by objects holding for support. </w:t>
      </w:r>
    </w:p>
    <w:p w:rsidR="00EF2FC2" w:rsidRPr="000F4B85" w:rsidRDefault="00EF2FC2" w:rsidP="000F4B85">
      <w:pPr>
        <w:pStyle w:val="ListParagraph"/>
        <w:numPr>
          <w:ilvl w:val="0"/>
          <w:numId w:val="1"/>
        </w:numPr>
        <w:rPr>
          <w:b/>
        </w:rPr>
      </w:pPr>
      <w:r w:rsidRPr="000F4B85">
        <w:rPr>
          <w:b/>
        </w:rPr>
        <w:t>How did your baby’s emotional development change throughout the first year?</w:t>
      </w:r>
    </w:p>
    <w:p w:rsidR="00F05B19" w:rsidRDefault="00F05B19" w:rsidP="00F05B19">
      <w:pPr>
        <w:ind w:firstLine="720"/>
      </w:pPr>
      <w:r>
        <w:lastRenderedPageBreak/>
        <w:t xml:space="preserve">Throughout the first year, the baby </w:t>
      </w:r>
      <w:r w:rsidR="00EF2FC2">
        <w:t>star</w:t>
      </w:r>
      <w:r w:rsidR="001504D7">
        <w:t xml:space="preserve">ted smiling and </w:t>
      </w:r>
      <w:r>
        <w:t>glowed her eyes</w:t>
      </w:r>
      <w:r w:rsidR="00EF2FC2">
        <w:t xml:space="preserve">. </w:t>
      </w:r>
      <w:r>
        <w:t>At the sight of faces which are familiar, the baby wiggles</w:t>
      </w:r>
      <w:r w:rsidR="001E740A">
        <w:t xml:space="preserve">. </w:t>
      </w:r>
      <w:r>
        <w:t>She can recognize the voices of her parents and even in the crowd can track them. The baby has attention cravings and aims to be involved</w:t>
      </w:r>
      <w:r w:rsidR="001E740A">
        <w:t>.</w:t>
      </w:r>
      <w:r w:rsidR="003D05C0">
        <w:t xml:space="preserve"> The baby </w:t>
      </w:r>
      <w:r>
        <w:t>experience</w:t>
      </w:r>
      <w:r w:rsidR="003D05C0">
        <w:t>s different</w:t>
      </w:r>
      <w:r>
        <w:t xml:space="preserve"> moods and expressions and can discern people as well as recognizing her name. The baby also starts to laugh loudly and makes an attempt in responding to both gestures and speech. When around the strangers, the baby demonstrates anxiousness</w:t>
      </w:r>
      <w:r w:rsidR="000D416B">
        <w:t xml:space="preserve"> and when you clap, the baby starts to giggle. In addition, the baby appears having some sense of h</w:t>
      </w:r>
      <w:r w:rsidR="003D05C0">
        <w:t xml:space="preserve">umor and can recognize when her </w:t>
      </w:r>
      <w:r w:rsidR="000D416B">
        <w:t>disappointing</w:t>
      </w:r>
      <w:r w:rsidR="003D05C0">
        <w:t xml:space="preserve"> actions</w:t>
      </w:r>
      <w:r w:rsidR="000D416B">
        <w:t xml:space="preserve">. </w:t>
      </w:r>
      <w:r w:rsidR="001E740A">
        <w:t xml:space="preserve"> </w:t>
      </w:r>
    </w:p>
    <w:p w:rsidR="00DF50B5" w:rsidRPr="000F4B85" w:rsidRDefault="00DF50B5" w:rsidP="00F05B19">
      <w:pPr>
        <w:ind w:firstLine="720"/>
        <w:rPr>
          <w:b/>
        </w:rPr>
      </w:pPr>
      <w:r w:rsidRPr="000F4B85">
        <w:rPr>
          <w:b/>
        </w:rPr>
        <w:t>How did you cope and adjust to these emotional changes?</w:t>
      </w:r>
    </w:p>
    <w:p w:rsidR="000D416B" w:rsidRDefault="000D416B" w:rsidP="000D416B">
      <w:pPr>
        <w:ind w:firstLine="720"/>
      </w:pPr>
      <w:r>
        <w:t>I engaged the baby in activities</w:t>
      </w:r>
      <w:r w:rsidR="00DC0B2E">
        <w:t xml:space="preserve"> she was interested</w:t>
      </w:r>
      <w:r>
        <w:t xml:space="preserve">. I had a frequent talk with the baby and gestures became our part of engagement from as early as when the baby was two months old. I observed her during play time and exposed her to strangers. I frequently repeated the sounds that the baby was making </w:t>
      </w:r>
      <w:r w:rsidR="00DC0B2E">
        <w:t xml:space="preserve">and ensured </w:t>
      </w:r>
      <w:r>
        <w:t xml:space="preserve">I paid much attention to her.   </w:t>
      </w:r>
      <w:r w:rsidR="00DF50B5">
        <w:t xml:space="preserve"> </w:t>
      </w:r>
    </w:p>
    <w:p w:rsidR="00DF50B5" w:rsidRPr="000F4B85" w:rsidRDefault="00DF50B5" w:rsidP="000D416B">
      <w:pPr>
        <w:ind w:firstLine="720"/>
        <w:rPr>
          <w:b/>
        </w:rPr>
      </w:pPr>
      <w:r w:rsidRPr="000F4B85">
        <w:rPr>
          <w:b/>
        </w:rPr>
        <w:t>What were some of the baby’s intellectual development progress throughout the first year?</w:t>
      </w:r>
    </w:p>
    <w:p w:rsidR="000D416B" w:rsidRDefault="004701F2" w:rsidP="000D416B">
      <w:pPr>
        <w:ind w:firstLine="720"/>
      </w:pPr>
      <w:r>
        <w:t xml:space="preserve">Colors made the baby to be more engaged and she become more engaged for a long duration by multiple colors. The baby could pick out voices and gave a positive response when her attention was being sought. However, when the baby was engaged in a game which she was uninterested, she demonstrated disinterest. The baby could understand about sounds and could identify the difference between her parents voice. In addition, the baby could track tones of music. </w:t>
      </w:r>
      <w:r w:rsidR="00DF50B5">
        <w:t xml:space="preserve"> </w:t>
      </w:r>
    </w:p>
    <w:p w:rsidR="000F4B85" w:rsidRPr="000F4B85" w:rsidRDefault="000F4B85" w:rsidP="000D416B">
      <w:pPr>
        <w:ind w:firstLine="720"/>
        <w:rPr>
          <w:b/>
        </w:rPr>
      </w:pPr>
      <w:r w:rsidRPr="000F4B85">
        <w:rPr>
          <w:b/>
        </w:rPr>
        <w:t>How did your baby’s intellectual development progress throughout the first year?</w:t>
      </w:r>
    </w:p>
    <w:p w:rsidR="000F4B85" w:rsidRDefault="004701F2" w:rsidP="00C53DFE">
      <w:pPr>
        <w:ind w:firstLine="720"/>
      </w:pPr>
      <w:r>
        <w:lastRenderedPageBreak/>
        <w:t>Throughout the first year, the baby when communicated at her responded to both words and actions. The baby could understand speec</w:t>
      </w:r>
      <w:r w:rsidR="00B7078D">
        <w:t>h</w:t>
      </w:r>
      <w:r>
        <w:t xml:space="preserve"> and could respond.</w:t>
      </w:r>
      <w:r w:rsidR="00B7078D">
        <w:t xml:space="preserve"> The baby develops tantrums as well. Besides, she also learned how to focus and had an expression to reactions and moods which are different. The baby could also decipher the parent’s moods.   </w:t>
      </w:r>
    </w:p>
    <w:sectPr w:rsidR="000F4B85" w:rsidSect="001504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206" w:rsidRDefault="00150206" w:rsidP="001504D7">
      <w:pPr>
        <w:spacing w:after="0" w:line="240" w:lineRule="auto"/>
      </w:pPr>
      <w:r>
        <w:separator/>
      </w:r>
    </w:p>
  </w:endnote>
  <w:endnote w:type="continuationSeparator" w:id="1">
    <w:p w:rsidR="00150206" w:rsidRDefault="00150206" w:rsidP="001504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206" w:rsidRDefault="00150206" w:rsidP="001504D7">
      <w:pPr>
        <w:spacing w:after="0" w:line="240" w:lineRule="auto"/>
      </w:pPr>
      <w:r>
        <w:separator/>
      </w:r>
    </w:p>
  </w:footnote>
  <w:footnote w:type="continuationSeparator" w:id="1">
    <w:p w:rsidR="00150206" w:rsidRDefault="00150206" w:rsidP="001504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F2" w:rsidRDefault="004701F2">
    <w:pPr>
      <w:pStyle w:val="Header"/>
      <w:jc w:val="right"/>
    </w:pPr>
    <w:r>
      <w:t xml:space="preserve">INFANCY DEVELOPMENT </w:t>
    </w:r>
    <w:r>
      <w:tab/>
    </w:r>
    <w:r>
      <w:tab/>
    </w:r>
    <w:sdt>
      <w:sdtPr>
        <w:id w:val="1044631979"/>
        <w:docPartObj>
          <w:docPartGallery w:val="Page Numbers (Top of Page)"/>
          <w:docPartUnique/>
        </w:docPartObj>
      </w:sdtPr>
      <w:sdtEndPr>
        <w:rPr>
          <w:noProof/>
        </w:rPr>
      </w:sdtEndPr>
      <w:sdtContent>
        <w:fldSimple w:instr=" PAGE   \* MERGEFORMAT ">
          <w:r w:rsidR="00DC0B2E">
            <w:rPr>
              <w:noProof/>
            </w:rPr>
            <w:t>3</w:t>
          </w:r>
        </w:fldSimple>
      </w:sdtContent>
    </w:sdt>
  </w:p>
  <w:p w:rsidR="004701F2" w:rsidRDefault="004701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1F2" w:rsidRDefault="004701F2">
    <w:pPr>
      <w:pStyle w:val="Header"/>
      <w:jc w:val="right"/>
    </w:pPr>
    <w:r>
      <w:t>Running Head; INFANCY DEVELOPMENT</w:t>
    </w:r>
    <w:r>
      <w:tab/>
    </w:r>
    <w:r>
      <w:tab/>
    </w:r>
    <w:sdt>
      <w:sdtPr>
        <w:id w:val="-393587659"/>
        <w:docPartObj>
          <w:docPartGallery w:val="Page Numbers (Top of Page)"/>
          <w:docPartUnique/>
        </w:docPartObj>
      </w:sdtPr>
      <w:sdtEndPr>
        <w:rPr>
          <w:noProof/>
        </w:rPr>
      </w:sdtEndPr>
      <w:sdtContent>
        <w:fldSimple w:instr=" PAGE   \* MERGEFORMAT ">
          <w:r w:rsidR="00CA0AD7">
            <w:rPr>
              <w:noProof/>
            </w:rPr>
            <w:t>1</w:t>
          </w:r>
        </w:fldSimple>
      </w:sdtContent>
    </w:sdt>
  </w:p>
  <w:p w:rsidR="004701F2" w:rsidRDefault="004701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C80960"/>
    <w:multiLevelType w:val="hybridMultilevel"/>
    <w:tmpl w:val="76CE20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C0A21"/>
    <w:rsid w:val="000D416B"/>
    <w:rsid w:val="000F4B85"/>
    <w:rsid w:val="00150206"/>
    <w:rsid w:val="001504D7"/>
    <w:rsid w:val="001E740A"/>
    <w:rsid w:val="00356A60"/>
    <w:rsid w:val="0038758C"/>
    <w:rsid w:val="003C0A21"/>
    <w:rsid w:val="003C1326"/>
    <w:rsid w:val="003D05C0"/>
    <w:rsid w:val="00417971"/>
    <w:rsid w:val="004701F2"/>
    <w:rsid w:val="00514CF5"/>
    <w:rsid w:val="0066155B"/>
    <w:rsid w:val="00783715"/>
    <w:rsid w:val="00793CC1"/>
    <w:rsid w:val="007C2F19"/>
    <w:rsid w:val="008256A0"/>
    <w:rsid w:val="00931AE1"/>
    <w:rsid w:val="00A45E9A"/>
    <w:rsid w:val="00AB482A"/>
    <w:rsid w:val="00AC2B95"/>
    <w:rsid w:val="00B7078D"/>
    <w:rsid w:val="00C53DFE"/>
    <w:rsid w:val="00CA0AD7"/>
    <w:rsid w:val="00DC0B2E"/>
    <w:rsid w:val="00DF50B5"/>
    <w:rsid w:val="00E761E5"/>
    <w:rsid w:val="00EF2FC2"/>
    <w:rsid w:val="00F05B19"/>
    <w:rsid w:val="00F86FD9"/>
    <w:rsid w:val="00FB1C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715"/>
  </w:style>
  <w:style w:type="paragraph" w:styleId="Heading1">
    <w:name w:val="heading 1"/>
    <w:basedOn w:val="Normal"/>
    <w:next w:val="Normal"/>
    <w:link w:val="Heading1Char"/>
    <w:uiPriority w:val="9"/>
    <w:qFormat/>
    <w:rsid w:val="001504D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B85"/>
    <w:pPr>
      <w:ind w:left="720"/>
      <w:contextualSpacing/>
    </w:pPr>
  </w:style>
  <w:style w:type="character" w:customStyle="1" w:styleId="Heading1Char">
    <w:name w:val="Heading 1 Char"/>
    <w:basedOn w:val="DefaultParagraphFont"/>
    <w:link w:val="Heading1"/>
    <w:uiPriority w:val="9"/>
    <w:rsid w:val="001504D7"/>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150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4D7"/>
    <w:rPr>
      <w:rFonts w:ascii="Tahoma" w:hAnsi="Tahoma" w:cs="Tahoma"/>
      <w:sz w:val="16"/>
      <w:szCs w:val="16"/>
    </w:rPr>
  </w:style>
  <w:style w:type="paragraph" w:styleId="Header">
    <w:name w:val="header"/>
    <w:basedOn w:val="Normal"/>
    <w:link w:val="HeaderChar"/>
    <w:uiPriority w:val="99"/>
    <w:unhideWhenUsed/>
    <w:rsid w:val="001504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4D7"/>
  </w:style>
  <w:style w:type="paragraph" w:styleId="Footer">
    <w:name w:val="footer"/>
    <w:basedOn w:val="Normal"/>
    <w:link w:val="FooterChar"/>
    <w:uiPriority w:val="99"/>
    <w:unhideWhenUsed/>
    <w:rsid w:val="001504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4D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5BF8131-8893-4DAB-9829-342897E80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AbduAlqa</cp:lastModifiedBy>
  <cp:revision>6</cp:revision>
  <dcterms:created xsi:type="dcterms:W3CDTF">2019-11-19T09:31:00Z</dcterms:created>
  <dcterms:modified xsi:type="dcterms:W3CDTF">2019-11-19T11:16:00Z</dcterms:modified>
</cp:coreProperties>
</file>