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BAE" w:rsidRDefault="00697BAE"/>
    <w:p w:rsidR="00697BAE" w:rsidRDefault="00697BAE"/>
    <w:p w:rsidR="00697BAE" w:rsidRDefault="00697BAE"/>
    <w:p w:rsidR="00697BAE" w:rsidRDefault="00697BAE"/>
    <w:p w:rsidR="00697BAE" w:rsidRDefault="00697BAE" w:rsidP="00277D45">
      <w:pPr>
        <w:jc w:val="center"/>
      </w:pPr>
      <w:r>
        <w:t>Concepts of Emotions</w:t>
      </w:r>
    </w:p>
    <w:p w:rsidR="00697BAE" w:rsidRDefault="00697BAE" w:rsidP="00277D45">
      <w:pPr>
        <w:jc w:val="center"/>
      </w:pPr>
      <w:r>
        <w:t>Institution</w:t>
      </w:r>
    </w:p>
    <w:p w:rsidR="00697BAE" w:rsidRDefault="00697BAE" w:rsidP="00277D45">
      <w:pPr>
        <w:jc w:val="center"/>
      </w:pPr>
      <w:r>
        <w:t>Course</w:t>
      </w:r>
    </w:p>
    <w:p w:rsidR="00443E0F" w:rsidRDefault="00D547B4" w:rsidP="00277D45">
      <w:pPr>
        <w:jc w:val="center"/>
      </w:pPr>
      <w:r>
        <w:t>Name</w:t>
      </w:r>
    </w:p>
    <w:p w:rsidR="00697BAE" w:rsidRDefault="00697BAE" w:rsidP="00277D45">
      <w:pPr>
        <w:jc w:val="center"/>
      </w:pPr>
    </w:p>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697BAE" w:rsidRDefault="00697BAE"/>
    <w:p w:rsidR="00BB433E" w:rsidRDefault="00160740">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2686050</wp:posOffset>
                </wp:positionH>
                <wp:positionV relativeFrom="paragraph">
                  <wp:posOffset>9525</wp:posOffset>
                </wp:positionV>
                <wp:extent cx="3381375" cy="76485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381375" cy="764857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160740" w:rsidRDefault="00160740" w:rsidP="00160740">
                            <w:pPr>
                              <w:jc w:val="center"/>
                            </w:pPr>
                            <w:r>
                              <w:t>Basic and Complex Emotions that Elementary, Middle and High School Undergo</w:t>
                            </w:r>
                          </w:p>
                          <w:p w:rsidR="00F53A65" w:rsidRDefault="00F53A65" w:rsidP="00160740">
                            <w:pPr>
                              <w:jc w:val="center"/>
                            </w:pPr>
                            <w:r>
                              <w:t>Self-Conscious Emotions</w:t>
                            </w:r>
                          </w:p>
                          <w:p w:rsidR="00F53A65" w:rsidRDefault="000A3576" w:rsidP="00160740">
                            <w:pPr>
                              <w:jc w:val="center"/>
                            </w:pPr>
                            <w:r>
                              <w:t>Involves a process of evaluation of the self</w:t>
                            </w:r>
                          </w:p>
                          <w:p w:rsidR="005757D0" w:rsidRDefault="00414E46" w:rsidP="00160740">
                            <w:pPr>
                              <w:jc w:val="center"/>
                            </w:pPr>
                            <w:r>
                              <w:t>Shame; powerful emotion which is linked to feelings of inferiority and a sense of lacking worth which ultimately damages self-</w:t>
                            </w:r>
                            <w:r w:rsidR="009F6B1B">
                              <w:t>image</w:t>
                            </w:r>
                            <w:r w:rsidR="00192ED2">
                              <w:t xml:space="preserve"> (</w:t>
                            </w:r>
                            <w:r w:rsidR="00192ED2">
                              <w:rPr>
                                <w:rFonts w:ascii="Arial Unicode MS" w:eastAsia="Arial Unicode MS" w:hAnsi="Arial Unicode MS" w:cs="Arial Unicode MS" w:hint="eastAsia"/>
                                <w:color w:val="000000"/>
                                <w:sz w:val="17"/>
                                <w:szCs w:val="17"/>
                                <w:shd w:val="clear" w:color="auto" w:fill="FFFFFF"/>
                              </w:rPr>
                              <w:t>Reeve,</w:t>
                            </w:r>
                            <w:r w:rsidR="00192ED2">
                              <w:rPr>
                                <w:rFonts w:ascii="Arial Unicode MS" w:eastAsia="Arial Unicode MS" w:hAnsi="Arial Unicode MS" w:cs="Arial Unicode MS"/>
                                <w:color w:val="000000"/>
                                <w:sz w:val="17"/>
                                <w:szCs w:val="17"/>
                                <w:shd w:val="clear" w:color="auto" w:fill="FFFFFF"/>
                              </w:rPr>
                              <w:t xml:space="preserve"> 2008</w:t>
                            </w:r>
                            <w:r w:rsidR="00192ED2">
                              <w:t>)</w:t>
                            </w:r>
                            <w:r w:rsidR="009F6B1B">
                              <w:t>. For</w:t>
                            </w:r>
                            <w:r>
                              <w:t xml:space="preserve"> instance,</w:t>
                            </w:r>
                            <w:r w:rsidR="008D0062">
                              <w:t xml:space="preserve"> a student can feel ashamed of having failed in an exam and thus making him or her </w:t>
                            </w:r>
                            <w:r w:rsidR="00D51760">
                              <w:t>feel being worthless.</w:t>
                            </w:r>
                          </w:p>
                          <w:p w:rsidR="001C35F9" w:rsidRDefault="001C35F9" w:rsidP="00160740">
                            <w:pPr>
                              <w:jc w:val="center"/>
                            </w:pPr>
                            <w:r>
                              <w:t>It entails attack of self.</w:t>
                            </w:r>
                          </w:p>
                          <w:p w:rsidR="00414E46" w:rsidRDefault="001C35F9" w:rsidP="00160740">
                            <w:pPr>
                              <w:jc w:val="center"/>
                            </w:pPr>
                            <w:r>
                              <w:t>Guilt</w:t>
                            </w:r>
                            <w:r w:rsidR="000D2954">
                              <w:t>; it</w:t>
                            </w:r>
                            <w:r w:rsidR="00CD5744">
                              <w:t xml:space="preserve"> is similar to </w:t>
                            </w:r>
                            <w:r w:rsidR="000D2954">
                              <w:t>shame,</w:t>
                            </w:r>
                            <w:r w:rsidR="00CD5744">
                              <w:t xml:space="preserve"> however it lacks the negative intensity of shame.</w:t>
                            </w:r>
                            <w:r w:rsidR="00B21F8A">
                              <w:t xml:space="preserve"> </w:t>
                            </w:r>
                          </w:p>
                          <w:p w:rsidR="001B7912" w:rsidRDefault="00E63401" w:rsidP="00160740">
                            <w:pPr>
                              <w:jc w:val="center"/>
                            </w:pPr>
                            <w:r>
                              <w:t xml:space="preserve">Guilt acts as a signal that an individual’s behavior </w:t>
                            </w:r>
                            <w:r w:rsidR="00C57E1A">
                              <w:t>has caused distress, loss, or harm to a relationship partner.</w:t>
                            </w:r>
                            <w:r w:rsidR="00A1376F">
                              <w:t xml:space="preserve"> </w:t>
                            </w:r>
                          </w:p>
                          <w:p w:rsidR="009A192D" w:rsidRDefault="009A192D" w:rsidP="00160740">
                            <w:pPr>
                              <w:jc w:val="center"/>
                            </w:pPr>
                            <w:r>
                              <w:t xml:space="preserve">For instance, a student might feel guilt </w:t>
                            </w:r>
                            <w:r w:rsidR="0077703D">
                              <w:t xml:space="preserve">after having </w:t>
                            </w:r>
                            <w:r w:rsidR="004D5CFA">
                              <w:t>wronged another student.</w:t>
                            </w:r>
                          </w:p>
                          <w:p w:rsidR="00C666D3" w:rsidRDefault="007C4EAF" w:rsidP="00160740">
                            <w:pPr>
                              <w:jc w:val="center"/>
                            </w:pPr>
                            <w:r>
                              <w:t xml:space="preserve">Embarrassment; </w:t>
                            </w:r>
                            <w:r w:rsidR="0086557E">
                              <w:t xml:space="preserve">shows that some aspects of self are not okay </w:t>
                            </w:r>
                            <w:r w:rsidR="008B11B9">
                              <w:t>and need to be at least self-monitored or hidden.</w:t>
                            </w:r>
                          </w:p>
                          <w:p w:rsidR="008B11B9" w:rsidRDefault="00A835A5" w:rsidP="00160740">
                            <w:pPr>
                              <w:jc w:val="center"/>
                            </w:pPr>
                            <w:r>
                              <w:t>Embarrassment normally occurs in social events or in front of other people.</w:t>
                            </w:r>
                          </w:p>
                          <w:p w:rsidR="00D70B9D" w:rsidRDefault="00431ABA" w:rsidP="00160740">
                            <w:pPr>
                              <w:jc w:val="center"/>
                            </w:pPr>
                            <w:r>
                              <w:t>An individual becomes embarrassed</w:t>
                            </w:r>
                            <w:r w:rsidR="000919F3">
                              <w:t xml:space="preserve"> </w:t>
                            </w:r>
                            <w:r w:rsidR="00E46906">
                              <w:t xml:space="preserve">when he or she perceives that </w:t>
                            </w:r>
                            <w:r w:rsidR="0038323C">
                              <w:t xml:space="preserve">his or her </w:t>
                            </w:r>
                            <w:r w:rsidR="00534606">
                              <w:t>social image that he or she wishes to project to the public</w:t>
                            </w:r>
                            <w:r w:rsidR="00192ED2">
                              <w:t xml:space="preserve"> (</w:t>
                            </w:r>
                            <w:r w:rsidR="00192ED2">
                              <w:rPr>
                                <w:rFonts w:ascii="Arial Unicode MS" w:eastAsia="Arial Unicode MS" w:hAnsi="Arial Unicode MS" w:cs="Arial Unicode MS" w:hint="eastAsia"/>
                                <w:color w:val="000000"/>
                                <w:sz w:val="17"/>
                                <w:szCs w:val="17"/>
                                <w:shd w:val="clear" w:color="auto" w:fill="FFFFFF"/>
                              </w:rPr>
                              <w:t>Reeve,</w:t>
                            </w:r>
                            <w:r w:rsidR="00192ED2">
                              <w:rPr>
                                <w:rFonts w:ascii="Arial Unicode MS" w:eastAsia="Arial Unicode MS" w:hAnsi="Arial Unicode MS" w:cs="Arial Unicode MS"/>
                                <w:color w:val="000000"/>
                                <w:sz w:val="17"/>
                                <w:szCs w:val="17"/>
                                <w:shd w:val="clear" w:color="auto" w:fill="FFFFFF"/>
                              </w:rPr>
                              <w:t xml:space="preserve"> 2008</w:t>
                            </w:r>
                            <w:r w:rsidR="00192ED2">
                              <w:t>)</w:t>
                            </w:r>
                            <w:r w:rsidR="00534606">
                              <w:t>.</w:t>
                            </w:r>
                            <w:r w:rsidR="00D70B9D">
                              <w:t xml:space="preserve"> </w:t>
                            </w:r>
                          </w:p>
                          <w:p w:rsidR="009322F4" w:rsidRDefault="00D70B9D" w:rsidP="00160740">
                            <w:pPr>
                              <w:jc w:val="center"/>
                            </w:pPr>
                            <w:r>
                              <w:t xml:space="preserve">Pride; </w:t>
                            </w:r>
                            <w:r w:rsidR="005A5672">
                              <w:t xml:space="preserve">this feeling is usually </w:t>
                            </w:r>
                            <w:r w:rsidR="00320550">
                              <w:t>associated with one’s positive function, success, achievement as well as</w:t>
                            </w:r>
                            <w:r w:rsidR="00163414">
                              <w:t xml:space="preserve"> </w:t>
                            </w:r>
                            <w:r w:rsidR="009322F4">
                              <w:t>boosting self-esteem.</w:t>
                            </w:r>
                          </w:p>
                          <w:p w:rsidR="00B21DCD" w:rsidRDefault="00EF3A1F" w:rsidP="00160740">
                            <w:pPr>
                              <w:jc w:val="center"/>
                            </w:pPr>
                            <w:r>
                              <w:t>Pride shows that an individual is worth of acceptance.</w:t>
                            </w:r>
                          </w:p>
                          <w:p w:rsidR="00EF3A1F" w:rsidRDefault="008A1E50" w:rsidP="00160740">
                            <w:pPr>
                              <w:jc w:val="center"/>
                            </w:pPr>
                            <w:r>
                              <w:t xml:space="preserve">For example, middle </w:t>
                            </w:r>
                            <w:r w:rsidR="00035DA6">
                              <w:t>and high school children might result to smiling after having been recognized by the rest of the class.</w:t>
                            </w:r>
                          </w:p>
                          <w:p w:rsidR="009E3457" w:rsidRDefault="00C43D9E" w:rsidP="00160740">
                            <w:pPr>
                              <w:jc w:val="center"/>
                            </w:pPr>
                            <w:r>
                              <w:t xml:space="preserve">Triumph; triumph is an emotional reaction that follows after </w:t>
                            </w:r>
                            <w:r w:rsidR="007C036A">
                              <w:t>one becomes victorious in a competitive situation.</w:t>
                            </w:r>
                          </w:p>
                          <w:p w:rsidR="00431ABA" w:rsidRDefault="00320550" w:rsidP="00160740">
                            <w:pPr>
                              <w:jc w:val="center"/>
                            </w:pPr>
                            <w:r>
                              <w:t xml:space="preserve"> </w:t>
                            </w:r>
                            <w:r w:rsidR="00431ABA">
                              <w:t xml:space="preserve"> </w:t>
                            </w:r>
                          </w:p>
                          <w:p w:rsidR="00160740" w:rsidRDefault="00160740" w:rsidP="001607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11.5pt;margin-top:.75pt;width:266.25pt;height:60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" fillcolor="#ed7d31 [3205]" strokecolor="#823b0b [1605]" strokeweight="1pt">
                <v:textbox>
                  <w:txbxContent>
                    <w:p w:rsidR="00160740" w:rsidRDefault="00160740" w:rsidP="00160740">
                      <w:pPr>
                        <w:jc w:val="center"/>
                      </w:pPr>
                      <w:r>
                        <w:t>Basic and Complex Emotions that Elementary, Middle and High School Undergo</w:t>
                      </w:r>
                    </w:p>
                    <w:p w:rsidR="00F53A65" w:rsidRDefault="00F53A65" w:rsidP="00160740">
                      <w:pPr>
                        <w:jc w:val="center"/>
                      </w:pPr>
                      <w:r>
                        <w:t>Self-Conscious Emotions</w:t>
                      </w:r>
                    </w:p>
                    <w:p w:rsidR="00F53A65" w:rsidRDefault="000A3576" w:rsidP="00160740">
                      <w:pPr>
                        <w:jc w:val="center"/>
                      </w:pPr>
                      <w:r>
                        <w:t>Involves a process of evaluation of the self</w:t>
                      </w:r>
                    </w:p>
                    <w:p w:rsidR="005757D0" w:rsidRDefault="00414E46" w:rsidP="00160740">
                      <w:pPr>
                        <w:jc w:val="center"/>
                      </w:pPr>
                      <w:r>
                        <w:t>Shame; powerful emotion which is linked to feelings of inferiority and a sense of lacking worth which ultimately damages self-</w:t>
                      </w:r>
                      <w:r w:rsidR="009F6B1B">
                        <w:t>image</w:t>
                      </w:r>
                      <w:r w:rsidR="00192ED2">
                        <w:t xml:space="preserve"> (</w:t>
                      </w:r>
                      <w:r w:rsidR="00192ED2">
                        <w:rPr>
                          <w:rFonts w:ascii="Arial Unicode MS" w:eastAsia="Arial Unicode MS" w:hAnsi="Arial Unicode MS" w:cs="Arial Unicode MS" w:hint="eastAsia"/>
                          <w:color w:val="000000"/>
                          <w:sz w:val="17"/>
                          <w:szCs w:val="17"/>
                          <w:shd w:val="clear" w:color="auto" w:fill="FFFFFF"/>
                        </w:rPr>
                        <w:t>Reeve,</w:t>
                      </w:r>
                      <w:r w:rsidR="00192ED2">
                        <w:rPr>
                          <w:rFonts w:ascii="Arial Unicode MS" w:eastAsia="Arial Unicode MS" w:hAnsi="Arial Unicode MS" w:cs="Arial Unicode MS"/>
                          <w:color w:val="000000"/>
                          <w:sz w:val="17"/>
                          <w:szCs w:val="17"/>
                          <w:shd w:val="clear" w:color="auto" w:fill="FFFFFF"/>
                        </w:rPr>
                        <w:t xml:space="preserve"> 2008</w:t>
                      </w:r>
                      <w:r w:rsidR="00192ED2">
                        <w:t>)</w:t>
                      </w:r>
                      <w:r w:rsidR="009F6B1B">
                        <w:t>. For</w:t>
                      </w:r>
                      <w:r>
                        <w:t xml:space="preserve"> instance,</w:t>
                      </w:r>
                      <w:r w:rsidR="008D0062">
                        <w:t xml:space="preserve"> a student can feel ashamed of having failed in an exam and thus making him or her </w:t>
                      </w:r>
                      <w:r w:rsidR="00D51760">
                        <w:t>feel being worthless.</w:t>
                      </w:r>
                    </w:p>
                    <w:p w:rsidR="001C35F9" w:rsidRDefault="001C35F9" w:rsidP="00160740">
                      <w:pPr>
                        <w:jc w:val="center"/>
                      </w:pPr>
                      <w:r>
                        <w:t>It entails attack of self.</w:t>
                      </w:r>
                    </w:p>
                    <w:p w:rsidR="00414E46" w:rsidRDefault="001C35F9" w:rsidP="00160740">
                      <w:pPr>
                        <w:jc w:val="center"/>
                      </w:pPr>
                      <w:r>
                        <w:t>Guilt</w:t>
                      </w:r>
                      <w:r w:rsidR="000D2954">
                        <w:t>; it</w:t>
                      </w:r>
                      <w:r w:rsidR="00CD5744">
                        <w:t xml:space="preserve"> is similar to </w:t>
                      </w:r>
                      <w:r w:rsidR="000D2954">
                        <w:t>shame,</w:t>
                      </w:r>
                      <w:r w:rsidR="00CD5744">
                        <w:t xml:space="preserve"> however it lacks the negative intensity of shame.</w:t>
                      </w:r>
                      <w:r w:rsidR="00B21F8A">
                        <w:t xml:space="preserve"> </w:t>
                      </w:r>
                    </w:p>
                    <w:p w:rsidR="001B7912" w:rsidRDefault="00E63401" w:rsidP="00160740">
                      <w:pPr>
                        <w:jc w:val="center"/>
                      </w:pPr>
                      <w:r>
                        <w:t xml:space="preserve">Guilt acts as a signal that an individual’s behavior </w:t>
                      </w:r>
                      <w:r w:rsidR="00C57E1A">
                        <w:t>has caused distress, loss, or harm to a relationship partner.</w:t>
                      </w:r>
                      <w:r w:rsidR="00A1376F">
                        <w:t xml:space="preserve"> </w:t>
                      </w:r>
                    </w:p>
                    <w:p w:rsidR="009A192D" w:rsidRDefault="009A192D" w:rsidP="00160740">
                      <w:pPr>
                        <w:jc w:val="center"/>
                      </w:pPr>
                      <w:r>
                        <w:t xml:space="preserve">For instance, a student might feel guilt </w:t>
                      </w:r>
                      <w:r w:rsidR="0077703D">
                        <w:t xml:space="preserve">after having </w:t>
                      </w:r>
                      <w:r w:rsidR="004D5CFA">
                        <w:t>wronged another student.</w:t>
                      </w:r>
                    </w:p>
                    <w:p w:rsidR="00C666D3" w:rsidRDefault="007C4EAF" w:rsidP="00160740">
                      <w:pPr>
                        <w:jc w:val="center"/>
                      </w:pPr>
                      <w:r>
                        <w:t xml:space="preserve">Embarrassment; </w:t>
                      </w:r>
                      <w:r w:rsidR="0086557E">
                        <w:t xml:space="preserve">shows that some aspects of self are not okay </w:t>
                      </w:r>
                      <w:r w:rsidR="008B11B9">
                        <w:t>and need to be at least self-monitored or hidden.</w:t>
                      </w:r>
                    </w:p>
                    <w:p w:rsidR="008B11B9" w:rsidRDefault="00A835A5" w:rsidP="00160740">
                      <w:pPr>
                        <w:jc w:val="center"/>
                      </w:pPr>
                      <w:r>
                        <w:t>Embarrassment normally occurs in social events or in front of other people.</w:t>
                      </w:r>
                    </w:p>
                    <w:p w:rsidR="00D70B9D" w:rsidRDefault="00431ABA" w:rsidP="00160740">
                      <w:pPr>
                        <w:jc w:val="center"/>
                      </w:pPr>
                      <w:r>
                        <w:t>An individual becomes embarrassed</w:t>
                      </w:r>
                      <w:r w:rsidR="000919F3">
                        <w:t xml:space="preserve"> </w:t>
                      </w:r>
                      <w:r w:rsidR="00E46906">
                        <w:t xml:space="preserve">when he or she perceives that </w:t>
                      </w:r>
                      <w:r w:rsidR="0038323C">
                        <w:t xml:space="preserve">his or her </w:t>
                      </w:r>
                      <w:r w:rsidR="00534606">
                        <w:t>social image that he or she wishes to project to the public</w:t>
                      </w:r>
                      <w:r w:rsidR="00192ED2">
                        <w:t xml:space="preserve"> (</w:t>
                      </w:r>
                      <w:r w:rsidR="00192ED2">
                        <w:rPr>
                          <w:rFonts w:ascii="Arial Unicode MS" w:eastAsia="Arial Unicode MS" w:hAnsi="Arial Unicode MS" w:cs="Arial Unicode MS" w:hint="eastAsia"/>
                          <w:color w:val="000000"/>
                          <w:sz w:val="17"/>
                          <w:szCs w:val="17"/>
                          <w:shd w:val="clear" w:color="auto" w:fill="FFFFFF"/>
                        </w:rPr>
                        <w:t>Reeve,</w:t>
                      </w:r>
                      <w:r w:rsidR="00192ED2">
                        <w:rPr>
                          <w:rFonts w:ascii="Arial Unicode MS" w:eastAsia="Arial Unicode MS" w:hAnsi="Arial Unicode MS" w:cs="Arial Unicode MS"/>
                          <w:color w:val="000000"/>
                          <w:sz w:val="17"/>
                          <w:szCs w:val="17"/>
                          <w:shd w:val="clear" w:color="auto" w:fill="FFFFFF"/>
                        </w:rPr>
                        <w:t xml:space="preserve"> 2008</w:t>
                      </w:r>
                      <w:r w:rsidR="00192ED2">
                        <w:t>)</w:t>
                      </w:r>
                      <w:r w:rsidR="00534606">
                        <w:t>.</w:t>
                      </w:r>
                      <w:r w:rsidR="00D70B9D">
                        <w:t xml:space="preserve"> </w:t>
                      </w:r>
                    </w:p>
                    <w:p w:rsidR="009322F4" w:rsidRDefault="00D70B9D" w:rsidP="00160740">
                      <w:pPr>
                        <w:jc w:val="center"/>
                      </w:pPr>
                      <w:r>
                        <w:t xml:space="preserve">Pride; </w:t>
                      </w:r>
                      <w:r w:rsidR="005A5672">
                        <w:t xml:space="preserve">this feeling is usually </w:t>
                      </w:r>
                      <w:r w:rsidR="00320550">
                        <w:t>associated with one’s positive function, success, achievement as well as</w:t>
                      </w:r>
                      <w:r w:rsidR="00163414">
                        <w:t xml:space="preserve"> </w:t>
                      </w:r>
                      <w:r w:rsidR="009322F4">
                        <w:t>boosting self-esteem.</w:t>
                      </w:r>
                    </w:p>
                    <w:p w:rsidR="00B21DCD" w:rsidRDefault="00EF3A1F" w:rsidP="00160740">
                      <w:pPr>
                        <w:jc w:val="center"/>
                      </w:pPr>
                      <w:r>
                        <w:t>Pride shows that an individual is worth of acceptance.</w:t>
                      </w:r>
                    </w:p>
                    <w:p w:rsidR="00EF3A1F" w:rsidRDefault="008A1E50" w:rsidP="00160740">
                      <w:pPr>
                        <w:jc w:val="center"/>
                      </w:pPr>
                      <w:r>
                        <w:t xml:space="preserve">For example, middle </w:t>
                      </w:r>
                      <w:r w:rsidR="00035DA6">
                        <w:t>and high school children might result to smiling after having been recognized by the rest of the class.</w:t>
                      </w:r>
                    </w:p>
                    <w:p w:rsidR="009E3457" w:rsidRDefault="00C43D9E" w:rsidP="00160740">
                      <w:pPr>
                        <w:jc w:val="center"/>
                      </w:pPr>
                      <w:r>
                        <w:t xml:space="preserve">Triumph; triumph is an emotional reaction that follows after </w:t>
                      </w:r>
                      <w:r w:rsidR="007C036A">
                        <w:t>one becomes victorious in a competitive situation.</w:t>
                      </w:r>
                    </w:p>
                    <w:p w:rsidR="00431ABA" w:rsidRDefault="00320550" w:rsidP="00160740">
                      <w:pPr>
                        <w:jc w:val="center"/>
                      </w:pPr>
                      <w:r>
                        <w:t xml:space="preserve"> </w:t>
                      </w:r>
                      <w:r w:rsidR="00431ABA">
                        <w:t xml:space="preserve"> </w:t>
                      </w:r>
                    </w:p>
                    <w:p w:rsidR="00160740" w:rsidRDefault="00160740" w:rsidP="00160740">
                      <w:pPr>
                        <w:jc w:val="center"/>
                      </w:pPr>
                    </w:p>
                  </w:txbxContent>
                </v:textbox>
              </v:rect>
            </w:pict>
          </mc:Fallback>
        </mc:AlternateContent>
      </w:r>
      <w:r w:rsidR="00BB433E">
        <w:rPr>
          <w:noProof/>
        </w:rPr>
        <mc:AlternateContent>
          <mc:Choice Requires="wps">
            <w:drawing>
              <wp:anchor distT="0" distB="0" distL="114300" distR="114300" simplePos="0" relativeHeight="251659264" behindDoc="0" locked="0" layoutInCell="1" allowOverlap="1">
                <wp:simplePos x="0" y="0"/>
                <wp:positionH relativeFrom="column">
                  <wp:posOffset>180974</wp:posOffset>
                </wp:positionH>
                <wp:positionV relativeFrom="paragraph">
                  <wp:posOffset>9525</wp:posOffset>
                </wp:positionV>
                <wp:extent cx="2505075" cy="914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50507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B433E" w:rsidRDefault="00BB433E" w:rsidP="00BB433E">
                            <w:pPr>
                              <w:jc w:val="center"/>
                            </w:pPr>
                            <w:r>
                              <w:t>Definition</w:t>
                            </w:r>
                          </w:p>
                          <w:p w:rsidR="00BB433E" w:rsidRDefault="00BB433E" w:rsidP="00BB433E">
                            <w:pPr>
                              <w:jc w:val="center"/>
                            </w:pPr>
                            <w:r>
                              <w:t xml:space="preserve">Emotion refers to feelings that results in psychological and physical changes </w:t>
                            </w:r>
                            <w:r w:rsidR="00160740">
                              <w:t>that influence behavior and thought.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7" style="position:absolute;margin-left:14.25pt;margin-top:.75pt;width:197.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" fillcolor="#5b9bd5 [3204]" strokecolor="#1f4d78 [1604]" strokeweight="1pt">
                <v:textbox>
                  <w:txbxContent>
                    <w:p w:rsidR="00BB433E" w:rsidRDefault="00BB433E" w:rsidP="00BB433E">
                      <w:pPr>
                        <w:jc w:val="center"/>
                      </w:pPr>
                      <w:r>
                        <w:t>Definition</w:t>
                      </w:r>
                    </w:p>
                    <w:p w:rsidR="00BB433E" w:rsidRDefault="00BB433E" w:rsidP="00BB433E">
                      <w:pPr>
                        <w:jc w:val="center"/>
                      </w:pPr>
                      <w:r>
                        <w:t xml:space="preserve">Emotion refers to feelings that results in psychological and physical changes </w:t>
                      </w:r>
                      <w:r w:rsidR="00160740">
                        <w:t>that influence behavior and thought.</w:t>
                      </w:r>
                    </w:p>
                  </w:txbxContent>
                </v:textbox>
              </v:rect>
            </w:pict>
          </mc:Fallback>
        </mc:AlternateContent>
      </w:r>
    </w:p>
    <w:p w:rsidR="00BB433E" w:rsidRDefault="00BB433E"/>
    <w:p w:rsidR="00D547B4" w:rsidRDefault="00D547B4"/>
    <w:p w:rsidR="00681300" w:rsidRDefault="00CF4F4D" w:rsidP="00160740">
      <w:pPr>
        <w:ind w:left="720"/>
      </w:pPr>
      <w:r>
        <w:rPr>
          <w:noProof/>
        </w:rPr>
        <mc:AlternateContent>
          <mc:Choice Requires="wps">
            <w:drawing>
              <wp:anchor distT="0" distB="0" distL="114300" distR="114300" simplePos="0" relativeHeight="251661312" behindDoc="0" locked="0" layoutInCell="1" allowOverlap="1" wp14:anchorId="22E3016F" wp14:editId="79BABEDC">
                <wp:simplePos x="0" y="0"/>
                <wp:positionH relativeFrom="column">
                  <wp:posOffset>180975</wp:posOffset>
                </wp:positionH>
                <wp:positionV relativeFrom="paragraph">
                  <wp:posOffset>67310</wp:posOffset>
                </wp:positionV>
                <wp:extent cx="2505075" cy="5133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505075" cy="51339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FD0B8D" w:rsidRPr="00C8501B" w:rsidRDefault="00FD0B8D" w:rsidP="00C8501B">
                            <w:pPr>
                              <w:spacing w:line="240" w:lineRule="auto"/>
                              <w:jc w:val="center"/>
                            </w:pPr>
                            <w:r w:rsidRPr="00C8501B">
                              <w:t>Role Played by Emotions in Human Life and Development</w:t>
                            </w:r>
                          </w:p>
                          <w:p w:rsidR="006D3418" w:rsidRPr="00C8501B" w:rsidRDefault="00810293" w:rsidP="00C8501B">
                            <w:pPr>
                              <w:spacing w:line="240" w:lineRule="auto"/>
                              <w:jc w:val="center"/>
                            </w:pPr>
                            <w:r w:rsidRPr="00C8501B">
                              <w:t>Emotions motivate people to take actions.</w:t>
                            </w:r>
                          </w:p>
                          <w:p w:rsidR="00810293" w:rsidRPr="00C8501B" w:rsidRDefault="00810293" w:rsidP="00C8501B">
                            <w:pPr>
                              <w:spacing w:line="240" w:lineRule="auto"/>
                              <w:jc w:val="center"/>
                            </w:pPr>
                            <w:r w:rsidRPr="00C8501B">
                              <w:t>When students are about to take t</w:t>
                            </w:r>
                            <w:r w:rsidR="003B76EC" w:rsidRPr="00C8501B">
                              <w:t>heir exams they might experience anxiety about their performance</w:t>
                            </w:r>
                            <w:r w:rsidR="00192ED2" w:rsidRPr="00C8501B">
                              <w:t xml:space="preserve"> (</w:t>
                            </w:r>
                            <w:r w:rsidR="00192ED2" w:rsidRPr="00C8501B">
                              <w:rPr>
                                <w:rFonts w:eastAsia="Arial Unicode MS" w:cs="Arial Unicode MS"/>
                                <w:color w:val="000000"/>
                                <w:shd w:val="clear" w:color="auto" w:fill="FFFFFF"/>
                              </w:rPr>
                              <w:t>Reeve,</w:t>
                            </w:r>
                            <w:r w:rsidR="00192ED2" w:rsidRPr="00C8501B">
                              <w:rPr>
                                <w:rFonts w:eastAsia="Arial Unicode MS" w:cs="Arial Unicode MS"/>
                                <w:color w:val="000000"/>
                                <w:shd w:val="clear" w:color="auto" w:fill="FFFFFF"/>
                              </w:rPr>
                              <w:t xml:space="preserve"> 2005</w:t>
                            </w:r>
                            <w:r w:rsidR="00192ED2" w:rsidRPr="00C8501B">
                              <w:t>)</w:t>
                            </w:r>
                            <w:r w:rsidR="003B76EC" w:rsidRPr="00C8501B">
                              <w:t>.</w:t>
                            </w:r>
                          </w:p>
                          <w:p w:rsidR="006B762D" w:rsidRPr="00C8501B" w:rsidRDefault="00484421" w:rsidP="00C8501B">
                            <w:pPr>
                              <w:spacing w:line="240" w:lineRule="auto"/>
                              <w:jc w:val="center"/>
                            </w:pPr>
                            <w:r w:rsidRPr="00C8501B">
                              <w:t>Emotions help people thrive, survive and avoid danger.</w:t>
                            </w:r>
                          </w:p>
                          <w:p w:rsidR="00484421" w:rsidRPr="00C8501B" w:rsidRDefault="00DE0780" w:rsidP="00C8501B">
                            <w:pPr>
                              <w:spacing w:line="240" w:lineRule="auto"/>
                              <w:jc w:val="center"/>
                            </w:pPr>
                            <w:r w:rsidRPr="00C8501B">
                              <w:t>When students experience fear they are more likely to escape the threat</w:t>
                            </w:r>
                            <w:r w:rsidR="00192ED2" w:rsidRPr="00C8501B">
                              <w:t xml:space="preserve"> (</w:t>
                            </w:r>
                            <w:r w:rsidR="00192ED2" w:rsidRPr="00C8501B">
                              <w:rPr>
                                <w:rFonts w:eastAsia="Arial Unicode MS" w:cs="Arial Unicode MS"/>
                                <w:color w:val="000000"/>
                                <w:shd w:val="clear" w:color="auto" w:fill="FFFFFF"/>
                              </w:rPr>
                              <w:t>Reeve,</w:t>
                            </w:r>
                            <w:r w:rsidR="00192ED2" w:rsidRPr="00C8501B">
                              <w:rPr>
                                <w:rFonts w:eastAsia="Arial Unicode MS" w:cs="Arial Unicode MS"/>
                                <w:color w:val="000000"/>
                                <w:shd w:val="clear" w:color="auto" w:fill="FFFFFF"/>
                              </w:rPr>
                              <w:t xml:space="preserve"> 2008</w:t>
                            </w:r>
                            <w:r w:rsidR="00192ED2" w:rsidRPr="00C8501B">
                              <w:t>)</w:t>
                            </w:r>
                            <w:r w:rsidRPr="00C8501B">
                              <w:t>.</w:t>
                            </w:r>
                          </w:p>
                          <w:p w:rsidR="008B0769" w:rsidRPr="00C8501B" w:rsidRDefault="008B0769" w:rsidP="00C8501B">
                            <w:pPr>
                              <w:spacing w:line="240" w:lineRule="auto"/>
                              <w:jc w:val="center"/>
                            </w:pPr>
                            <w:r w:rsidRPr="00C8501B">
                              <w:t>Emotions might assist people in making decisions.</w:t>
                            </w:r>
                          </w:p>
                          <w:p w:rsidR="008B0769" w:rsidRPr="00C8501B" w:rsidRDefault="001415B4" w:rsidP="00C8501B">
                            <w:pPr>
                              <w:spacing w:line="240" w:lineRule="auto"/>
                              <w:jc w:val="center"/>
                            </w:pPr>
                            <w:r w:rsidRPr="00C8501B">
                              <w:t>Emotions and logic as well as rationality play a vital role in decision making.</w:t>
                            </w:r>
                          </w:p>
                          <w:p w:rsidR="00230817" w:rsidRPr="00C8501B" w:rsidRDefault="00230817" w:rsidP="00C8501B">
                            <w:pPr>
                              <w:spacing w:line="240" w:lineRule="auto"/>
                              <w:jc w:val="center"/>
                            </w:pPr>
                            <w:r w:rsidRPr="00C8501B">
                              <w:t>Emotions allows people to understand each other.</w:t>
                            </w:r>
                          </w:p>
                          <w:p w:rsidR="00230817" w:rsidRPr="00C8501B" w:rsidRDefault="00230817" w:rsidP="00C8501B">
                            <w:pPr>
                              <w:spacing w:line="240" w:lineRule="auto"/>
                              <w:jc w:val="center"/>
                            </w:pPr>
                            <w:r w:rsidRPr="00C8501B">
                              <w:t xml:space="preserve">For example, a person might be appearing to be sad after a certain conversation. Such a thing will allow the rest to understand that something wrong must have occurred. </w:t>
                            </w:r>
                          </w:p>
                          <w:p w:rsidR="00FD0B8D" w:rsidRPr="00C8501B" w:rsidRDefault="00FD0B8D" w:rsidP="00C8501B">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3016F" id="Rectangle 6" o:spid="_x0000_s1028" style="position:absolute;left:0;text-align:left;margin-left:14.25pt;margin-top:5.3pt;width:197.25pt;height:4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" fillcolor="#70ad47 [3209]" strokecolor="#375623 [1609]" strokeweight="1pt">
                <v:textbox>
                  <w:txbxContent>
                    <w:p w:rsidR="00FD0B8D" w:rsidRPr="00C8501B" w:rsidRDefault="00FD0B8D" w:rsidP="00C8501B">
                      <w:pPr>
                        <w:spacing w:line="240" w:lineRule="auto"/>
                        <w:jc w:val="center"/>
                      </w:pPr>
                      <w:r w:rsidRPr="00C8501B">
                        <w:t>Role Played by Emotions in Human Life and Development</w:t>
                      </w:r>
                    </w:p>
                    <w:p w:rsidR="006D3418" w:rsidRPr="00C8501B" w:rsidRDefault="00810293" w:rsidP="00C8501B">
                      <w:pPr>
                        <w:spacing w:line="240" w:lineRule="auto"/>
                        <w:jc w:val="center"/>
                      </w:pPr>
                      <w:r w:rsidRPr="00C8501B">
                        <w:t>Emotions motivate people to take actions.</w:t>
                      </w:r>
                    </w:p>
                    <w:p w:rsidR="00810293" w:rsidRPr="00C8501B" w:rsidRDefault="00810293" w:rsidP="00C8501B">
                      <w:pPr>
                        <w:spacing w:line="240" w:lineRule="auto"/>
                        <w:jc w:val="center"/>
                      </w:pPr>
                      <w:r w:rsidRPr="00C8501B">
                        <w:t>When students are about to take t</w:t>
                      </w:r>
                      <w:r w:rsidR="003B76EC" w:rsidRPr="00C8501B">
                        <w:t>heir exams they might experience anxiety about their performance</w:t>
                      </w:r>
                      <w:r w:rsidR="00192ED2" w:rsidRPr="00C8501B">
                        <w:t xml:space="preserve"> (</w:t>
                      </w:r>
                      <w:r w:rsidR="00192ED2" w:rsidRPr="00C8501B">
                        <w:rPr>
                          <w:rFonts w:eastAsia="Arial Unicode MS" w:cs="Arial Unicode MS"/>
                          <w:color w:val="000000"/>
                          <w:shd w:val="clear" w:color="auto" w:fill="FFFFFF"/>
                        </w:rPr>
                        <w:t>Reeve,</w:t>
                      </w:r>
                      <w:r w:rsidR="00192ED2" w:rsidRPr="00C8501B">
                        <w:rPr>
                          <w:rFonts w:eastAsia="Arial Unicode MS" w:cs="Arial Unicode MS"/>
                          <w:color w:val="000000"/>
                          <w:shd w:val="clear" w:color="auto" w:fill="FFFFFF"/>
                        </w:rPr>
                        <w:t xml:space="preserve"> 2005</w:t>
                      </w:r>
                      <w:r w:rsidR="00192ED2" w:rsidRPr="00C8501B">
                        <w:t>)</w:t>
                      </w:r>
                      <w:r w:rsidR="003B76EC" w:rsidRPr="00C8501B">
                        <w:t>.</w:t>
                      </w:r>
                    </w:p>
                    <w:p w:rsidR="006B762D" w:rsidRPr="00C8501B" w:rsidRDefault="00484421" w:rsidP="00C8501B">
                      <w:pPr>
                        <w:spacing w:line="240" w:lineRule="auto"/>
                        <w:jc w:val="center"/>
                      </w:pPr>
                      <w:r w:rsidRPr="00C8501B">
                        <w:t>Emotions help people thrive, survive and avoid danger.</w:t>
                      </w:r>
                    </w:p>
                    <w:p w:rsidR="00484421" w:rsidRPr="00C8501B" w:rsidRDefault="00DE0780" w:rsidP="00C8501B">
                      <w:pPr>
                        <w:spacing w:line="240" w:lineRule="auto"/>
                        <w:jc w:val="center"/>
                      </w:pPr>
                      <w:r w:rsidRPr="00C8501B">
                        <w:t>When students experience fear they are more likely to escape the threat</w:t>
                      </w:r>
                      <w:r w:rsidR="00192ED2" w:rsidRPr="00C8501B">
                        <w:t xml:space="preserve"> (</w:t>
                      </w:r>
                      <w:r w:rsidR="00192ED2" w:rsidRPr="00C8501B">
                        <w:rPr>
                          <w:rFonts w:eastAsia="Arial Unicode MS" w:cs="Arial Unicode MS"/>
                          <w:color w:val="000000"/>
                          <w:shd w:val="clear" w:color="auto" w:fill="FFFFFF"/>
                        </w:rPr>
                        <w:t>Reeve,</w:t>
                      </w:r>
                      <w:r w:rsidR="00192ED2" w:rsidRPr="00C8501B">
                        <w:rPr>
                          <w:rFonts w:eastAsia="Arial Unicode MS" w:cs="Arial Unicode MS"/>
                          <w:color w:val="000000"/>
                          <w:shd w:val="clear" w:color="auto" w:fill="FFFFFF"/>
                        </w:rPr>
                        <w:t xml:space="preserve"> 2008</w:t>
                      </w:r>
                      <w:r w:rsidR="00192ED2" w:rsidRPr="00C8501B">
                        <w:t>)</w:t>
                      </w:r>
                      <w:r w:rsidRPr="00C8501B">
                        <w:t>.</w:t>
                      </w:r>
                    </w:p>
                    <w:p w:rsidR="008B0769" w:rsidRPr="00C8501B" w:rsidRDefault="008B0769" w:rsidP="00C8501B">
                      <w:pPr>
                        <w:spacing w:line="240" w:lineRule="auto"/>
                        <w:jc w:val="center"/>
                      </w:pPr>
                      <w:r w:rsidRPr="00C8501B">
                        <w:t>Emotions might assist people in making decisions.</w:t>
                      </w:r>
                    </w:p>
                    <w:p w:rsidR="008B0769" w:rsidRPr="00C8501B" w:rsidRDefault="001415B4" w:rsidP="00C8501B">
                      <w:pPr>
                        <w:spacing w:line="240" w:lineRule="auto"/>
                        <w:jc w:val="center"/>
                      </w:pPr>
                      <w:r w:rsidRPr="00C8501B">
                        <w:t>Emotions and logic as well as rationality play a vital role in decision making.</w:t>
                      </w:r>
                    </w:p>
                    <w:p w:rsidR="00230817" w:rsidRPr="00C8501B" w:rsidRDefault="00230817" w:rsidP="00C8501B">
                      <w:pPr>
                        <w:spacing w:line="240" w:lineRule="auto"/>
                        <w:jc w:val="center"/>
                      </w:pPr>
                      <w:r w:rsidRPr="00C8501B">
                        <w:t>Emotions allows people to understand each other.</w:t>
                      </w:r>
                    </w:p>
                    <w:p w:rsidR="00230817" w:rsidRPr="00C8501B" w:rsidRDefault="00230817" w:rsidP="00C8501B">
                      <w:pPr>
                        <w:spacing w:line="240" w:lineRule="auto"/>
                        <w:jc w:val="center"/>
                      </w:pPr>
                      <w:r w:rsidRPr="00C8501B">
                        <w:t xml:space="preserve">For example, a person might be appearing to be sad after a certain conversation. Such a thing will allow the rest to understand that something wrong must have occurred. </w:t>
                      </w:r>
                    </w:p>
                    <w:p w:rsidR="00FD0B8D" w:rsidRPr="00C8501B" w:rsidRDefault="00FD0B8D" w:rsidP="00C8501B">
                      <w:pPr>
                        <w:spacing w:line="240" w:lineRule="auto"/>
                        <w:jc w:val="center"/>
                      </w:pPr>
                    </w:p>
                  </w:txbxContent>
                </v:textbox>
              </v:rect>
            </w:pict>
          </mc:Fallback>
        </mc:AlternateContent>
      </w:r>
    </w:p>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p w:rsidR="00681300" w:rsidRPr="00681300" w:rsidRDefault="00681300" w:rsidP="00681300">
      <w:r>
        <w:rPr>
          <w:noProof/>
        </w:rPr>
        <mc:AlternateContent>
          <mc:Choice Requires="wps">
            <w:drawing>
              <wp:anchor distT="0" distB="0" distL="114300" distR="114300" simplePos="0" relativeHeight="251662336" behindDoc="0" locked="0" layoutInCell="1" allowOverlap="1" wp14:anchorId="207B321F" wp14:editId="313E9F5D">
                <wp:simplePos x="0" y="0"/>
                <wp:positionH relativeFrom="column">
                  <wp:posOffset>180975</wp:posOffset>
                </wp:positionH>
                <wp:positionV relativeFrom="paragraph">
                  <wp:posOffset>59691</wp:posOffset>
                </wp:positionV>
                <wp:extent cx="2505075" cy="16002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505075" cy="1600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81300" w:rsidRDefault="00681300" w:rsidP="00681300">
                            <w:pPr>
                              <w:jc w:val="center"/>
                            </w:pPr>
                            <w:r>
                              <w:t>Biological and Cognitive Factors</w:t>
                            </w:r>
                          </w:p>
                          <w:p w:rsidR="00210E8F" w:rsidRDefault="003370AC" w:rsidP="00681300">
                            <w:pPr>
                              <w:jc w:val="center"/>
                            </w:pPr>
                            <w:r>
                              <w:t>Cognitive factors are mental events such as attributions, appraisals, strategies, goals, plans, expectations, beliefs, thoughts and the self-concept</w:t>
                            </w:r>
                            <w:r w:rsidR="001513D3">
                              <w:t xml:space="preserve"> (Reeve, 2005)</w:t>
                            </w:r>
                            <w:r>
                              <w:t>.</w:t>
                            </w:r>
                            <w:r w:rsidR="00B55754">
                              <w:t xml:space="preserve"> </w:t>
                            </w:r>
                          </w:p>
                          <w:p w:rsidR="00854C8A" w:rsidRDefault="00854C8A" w:rsidP="00681300">
                            <w:pPr>
                              <w:jc w:val="center"/>
                            </w:pPr>
                            <w:r>
                              <w:t xml:space="preserve">The listed cognitive events </w:t>
                            </w:r>
                            <w:r w:rsidR="008B48E4">
                              <w:t xml:space="preserve">results to having an impact on </w:t>
                            </w:r>
                            <w:r w:rsidR="005341EC">
                              <w:t>behavior.</w:t>
                            </w:r>
                          </w:p>
                          <w:p w:rsidR="00681300" w:rsidRDefault="00681300" w:rsidP="006813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B321F" id="Rectangle 7" o:spid="_x0000_s1029" style="position:absolute;margin-left:14.25pt;margin-top:4.7pt;width:197.2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" fillcolor="#5b9bd5 [3204]" strokecolor="#1f4d78 [1604]" strokeweight="1pt">
                <v:textbox>
                  <w:txbxContent>
                    <w:p w:rsidR="00681300" w:rsidRDefault="00681300" w:rsidP="00681300">
                      <w:pPr>
                        <w:jc w:val="center"/>
                      </w:pPr>
                      <w:r>
                        <w:t>Biological and Cognitive Factors</w:t>
                      </w:r>
                    </w:p>
                    <w:p w:rsidR="00210E8F" w:rsidRDefault="003370AC" w:rsidP="00681300">
                      <w:pPr>
                        <w:jc w:val="center"/>
                      </w:pPr>
                      <w:r>
                        <w:t>Cognitive factors are mental events such as attributions, appraisals, strategies, goals, plans, expectations, beliefs, thoughts and the self-concept</w:t>
                      </w:r>
                      <w:r w:rsidR="001513D3">
                        <w:t xml:space="preserve"> (Reeve, 2005)</w:t>
                      </w:r>
                      <w:r>
                        <w:t>.</w:t>
                      </w:r>
                      <w:r w:rsidR="00B55754">
                        <w:t xml:space="preserve"> </w:t>
                      </w:r>
                    </w:p>
                    <w:p w:rsidR="00854C8A" w:rsidRDefault="00854C8A" w:rsidP="00681300">
                      <w:pPr>
                        <w:jc w:val="center"/>
                      </w:pPr>
                      <w:r>
                        <w:t xml:space="preserve">The listed cognitive events </w:t>
                      </w:r>
                      <w:r w:rsidR="008B48E4">
                        <w:t xml:space="preserve">results to having an impact on </w:t>
                      </w:r>
                      <w:r w:rsidR="005341EC">
                        <w:t>behavior.</w:t>
                      </w:r>
                    </w:p>
                    <w:p w:rsidR="00681300" w:rsidRDefault="00681300" w:rsidP="00681300">
                      <w:pPr>
                        <w:jc w:val="center"/>
                      </w:pPr>
                    </w:p>
                  </w:txbxContent>
                </v:textbox>
              </v:rect>
            </w:pict>
          </mc:Fallback>
        </mc:AlternateContent>
      </w:r>
    </w:p>
    <w:p w:rsidR="00681300" w:rsidRPr="00681300" w:rsidRDefault="00681300" w:rsidP="00681300"/>
    <w:p w:rsidR="00681300" w:rsidRPr="00681300" w:rsidRDefault="00681300" w:rsidP="00681300"/>
    <w:p w:rsidR="00681300" w:rsidRDefault="00681300" w:rsidP="00681300"/>
    <w:p w:rsidR="00BB433E" w:rsidRDefault="00681300" w:rsidP="00681300">
      <w:pPr>
        <w:tabs>
          <w:tab w:val="left" w:pos="3855"/>
        </w:tabs>
      </w:pPr>
      <w:r>
        <w:tab/>
      </w:r>
    </w:p>
    <w:p w:rsidR="00681300" w:rsidRDefault="00681300" w:rsidP="00681300">
      <w:pPr>
        <w:tabs>
          <w:tab w:val="left" w:pos="3855"/>
        </w:tabs>
      </w:pPr>
    </w:p>
    <w:p w:rsidR="00697BAE" w:rsidRDefault="00697BAE" w:rsidP="00681300">
      <w:pPr>
        <w:tabs>
          <w:tab w:val="left" w:pos="3855"/>
        </w:tabs>
      </w:pPr>
    </w:p>
    <w:p w:rsidR="00B55A84" w:rsidRDefault="00192ED2" w:rsidP="00681300">
      <w:pPr>
        <w:tabs>
          <w:tab w:val="left" w:pos="3855"/>
        </w:tabs>
      </w:pPr>
      <w:r>
        <w:rPr>
          <w:noProof/>
        </w:rPr>
        <w:lastRenderedPageBreak/>
        <mc:AlternateContent>
          <mc:Choice Requires="wps">
            <w:drawing>
              <wp:anchor distT="0" distB="0" distL="114300" distR="114300" simplePos="0" relativeHeight="251664384" behindDoc="0" locked="0" layoutInCell="1" allowOverlap="1" wp14:anchorId="1E3F06CF" wp14:editId="72F4EF70">
                <wp:simplePos x="0" y="0"/>
                <wp:positionH relativeFrom="column">
                  <wp:posOffset>2686050</wp:posOffset>
                </wp:positionH>
                <wp:positionV relativeFrom="paragraph">
                  <wp:posOffset>-28575</wp:posOffset>
                </wp:positionV>
                <wp:extent cx="3429000" cy="58197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3429000" cy="58197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BF2463" w:rsidRDefault="00BF2463" w:rsidP="00BF2463">
                            <w:pPr>
                              <w:jc w:val="center"/>
                            </w:pPr>
                            <w:r>
                              <w:t>Relationship between Motivation, Emotion and Behavior</w:t>
                            </w:r>
                          </w:p>
                          <w:p w:rsidR="00D55354" w:rsidRDefault="00D55354" w:rsidP="00BF2463">
                            <w:pPr>
                              <w:jc w:val="center"/>
                            </w:pPr>
                            <w:r>
                              <w:t>Emotions and motivations are related in two different ways.</w:t>
                            </w:r>
                          </w:p>
                          <w:p w:rsidR="00D55354" w:rsidRDefault="00D55354" w:rsidP="00BF2463">
                            <w:pPr>
                              <w:jc w:val="center"/>
                            </w:pPr>
                            <w:r>
                              <w:t xml:space="preserve">To start with, emotions are one kind of motive. </w:t>
                            </w:r>
                          </w:p>
                          <w:p w:rsidR="00D55354" w:rsidRDefault="00D55354" w:rsidP="00BF2463">
                            <w:pPr>
                              <w:jc w:val="center"/>
                            </w:pPr>
                            <w:r>
                              <w:t xml:space="preserve">Compared to all the other motives, emotions are thought to </w:t>
                            </w:r>
                            <w:r w:rsidR="001A56D4">
                              <w:t>power, control and sustain behavior.</w:t>
                            </w:r>
                            <w:r w:rsidR="00200AD3">
                              <w:t xml:space="preserve"> </w:t>
                            </w:r>
                          </w:p>
                          <w:p w:rsidR="00200AD3" w:rsidRDefault="00645DDF" w:rsidP="00BF2463">
                            <w:pPr>
                              <w:jc w:val="center"/>
                            </w:pPr>
                            <w:r>
                              <w:t xml:space="preserve">The second thing is that emotions act as an ongoing indicative system </w:t>
                            </w:r>
                            <w:r w:rsidR="00D80840">
                              <w:t>which show how poorly or how well personal adaptation is fairing.</w:t>
                            </w:r>
                          </w:p>
                          <w:p w:rsidR="00D80840" w:rsidRDefault="00A72E54" w:rsidP="00BF2463">
                            <w:pPr>
                              <w:jc w:val="center"/>
                            </w:pPr>
                            <w:r>
                              <w:t>For example, a high school student can be distressed indicating how he or she feels being excluded or might show joy to show how he has felt being part of the school or class.</w:t>
                            </w:r>
                            <w:r w:rsidR="00FA0B1C">
                              <w:t xml:space="preserve"> </w:t>
                            </w:r>
                          </w:p>
                          <w:p w:rsidR="00A83EAD" w:rsidRDefault="00D12A50" w:rsidP="00BF2463">
                            <w:pPr>
                              <w:jc w:val="center"/>
                            </w:pPr>
                            <w:r>
                              <w:t>Emotions are linked to motivations and it is these motives that result to cultivating for a certain behavior.</w:t>
                            </w:r>
                          </w:p>
                          <w:p w:rsidR="00FA0B1C" w:rsidRDefault="00FA0B1C" w:rsidP="00BF2463">
                            <w:pPr>
                              <w:jc w:val="center"/>
                            </w:pPr>
                          </w:p>
                          <w:p w:rsidR="00BF2463" w:rsidRDefault="00BF2463" w:rsidP="00BF24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F06CF" id="Rectangle 9" o:spid="_x0000_s1030" style="position:absolute;margin-left:211.5pt;margin-top:-2.25pt;width:270pt;height:45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" fillcolor="#a5a5a5 [3206]" strokecolor="#525252 [1606]" strokeweight="1pt">
                <v:textbox>
                  <w:txbxContent>
                    <w:p w:rsidR="00BF2463" w:rsidRDefault="00BF2463" w:rsidP="00BF2463">
                      <w:pPr>
                        <w:jc w:val="center"/>
                      </w:pPr>
                      <w:r>
                        <w:t>Relationship between Motivation, Emotion and Behavior</w:t>
                      </w:r>
                    </w:p>
                    <w:p w:rsidR="00D55354" w:rsidRDefault="00D55354" w:rsidP="00BF2463">
                      <w:pPr>
                        <w:jc w:val="center"/>
                      </w:pPr>
                      <w:r>
                        <w:t>Emotions and motivations are related in two different ways.</w:t>
                      </w:r>
                    </w:p>
                    <w:p w:rsidR="00D55354" w:rsidRDefault="00D55354" w:rsidP="00BF2463">
                      <w:pPr>
                        <w:jc w:val="center"/>
                      </w:pPr>
                      <w:r>
                        <w:t xml:space="preserve">To start with, emotions are one kind of motive. </w:t>
                      </w:r>
                    </w:p>
                    <w:p w:rsidR="00D55354" w:rsidRDefault="00D55354" w:rsidP="00BF2463">
                      <w:pPr>
                        <w:jc w:val="center"/>
                      </w:pPr>
                      <w:r>
                        <w:t xml:space="preserve">Compared to all the other motives, emotions are thought to </w:t>
                      </w:r>
                      <w:r w:rsidR="001A56D4">
                        <w:t>power, control and sustain behavior.</w:t>
                      </w:r>
                      <w:r w:rsidR="00200AD3">
                        <w:t xml:space="preserve"> </w:t>
                      </w:r>
                    </w:p>
                    <w:p w:rsidR="00200AD3" w:rsidRDefault="00645DDF" w:rsidP="00BF2463">
                      <w:pPr>
                        <w:jc w:val="center"/>
                      </w:pPr>
                      <w:r>
                        <w:t xml:space="preserve">The second thing is that emotions act as an ongoing indicative system </w:t>
                      </w:r>
                      <w:r w:rsidR="00D80840">
                        <w:t>which show how poorly or how well personal adaptation is fairing.</w:t>
                      </w:r>
                    </w:p>
                    <w:p w:rsidR="00D80840" w:rsidRDefault="00A72E54" w:rsidP="00BF2463">
                      <w:pPr>
                        <w:jc w:val="center"/>
                      </w:pPr>
                      <w:r>
                        <w:t>For example, a high school student can be distressed indicating how he or she feels being excluded or might show joy to show how he has felt being part of the school or class.</w:t>
                      </w:r>
                      <w:r w:rsidR="00FA0B1C">
                        <w:t xml:space="preserve"> </w:t>
                      </w:r>
                    </w:p>
                    <w:p w:rsidR="00A83EAD" w:rsidRDefault="00D12A50" w:rsidP="00BF2463">
                      <w:pPr>
                        <w:jc w:val="center"/>
                      </w:pPr>
                      <w:r>
                        <w:t>Emotions are linked to motivations and it is these motives that result to cultivating for a certain behavior.</w:t>
                      </w:r>
                    </w:p>
                    <w:p w:rsidR="00FA0B1C" w:rsidRDefault="00FA0B1C" w:rsidP="00BF2463">
                      <w:pPr>
                        <w:jc w:val="center"/>
                      </w:pPr>
                    </w:p>
                    <w:p w:rsidR="00BF2463" w:rsidRDefault="00BF2463" w:rsidP="00BF2463">
                      <w:pPr>
                        <w:jc w:val="center"/>
                      </w:pPr>
                    </w:p>
                  </w:txbxContent>
                </v:textbox>
              </v:rect>
            </w:pict>
          </mc:Fallback>
        </mc:AlternateContent>
      </w:r>
      <w:r w:rsidR="00E175A9">
        <w:rPr>
          <w:noProof/>
        </w:rPr>
        <mc:AlternateContent>
          <mc:Choice Requires="wps">
            <w:drawing>
              <wp:anchor distT="0" distB="0" distL="114300" distR="114300" simplePos="0" relativeHeight="251666432" behindDoc="0" locked="0" layoutInCell="1" allowOverlap="1" wp14:anchorId="4A1AAA44" wp14:editId="7C02CC9D">
                <wp:simplePos x="0" y="0"/>
                <wp:positionH relativeFrom="column">
                  <wp:posOffset>-38099</wp:posOffset>
                </wp:positionH>
                <wp:positionV relativeFrom="paragraph">
                  <wp:posOffset>-28575</wp:posOffset>
                </wp:positionV>
                <wp:extent cx="2724150" cy="38385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724150" cy="3838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287" w:rsidRDefault="001F0EE4" w:rsidP="000E2287">
                            <w:pPr>
                              <w:jc w:val="center"/>
                            </w:pPr>
                            <w:r>
                              <w:t>Some of the b</w:t>
                            </w:r>
                            <w:r w:rsidR="000E2287">
                              <w:t xml:space="preserve">iological </w:t>
                            </w:r>
                            <w:r w:rsidR="00EA001E">
                              <w:t>factors influencing motives a</w:t>
                            </w:r>
                            <w:r>
                              <w:t>nd behavior are gender and brain chemistry.</w:t>
                            </w:r>
                          </w:p>
                          <w:p w:rsidR="007E46A2" w:rsidRDefault="007E46A2" w:rsidP="000E2287">
                            <w:pPr>
                              <w:jc w:val="center"/>
                            </w:pPr>
                            <w:r>
                              <w:t>Gender norms exist in every society.</w:t>
                            </w:r>
                          </w:p>
                          <w:p w:rsidR="007E46A2" w:rsidRDefault="007E46A2" w:rsidP="000E2287">
                            <w:pPr>
                              <w:jc w:val="center"/>
                            </w:pPr>
                            <w:r>
                              <w:t>They influence females to perform behaviors which are stereotypically less masculine ways</w:t>
                            </w:r>
                            <w:r w:rsidR="00117D84">
                              <w:t xml:space="preserve"> (Reeve, </w:t>
                            </w:r>
                            <w:r w:rsidR="00117D84">
                              <w:t>2005)</w:t>
                            </w:r>
                            <w:r>
                              <w:t>.</w:t>
                            </w:r>
                          </w:p>
                          <w:p w:rsidR="007E46A2" w:rsidRDefault="007E46A2" w:rsidP="000E2287">
                            <w:pPr>
                              <w:jc w:val="center"/>
                            </w:pPr>
                            <w:r>
                              <w:t>Men perform behaviors in a stereotypically more masculine ways.</w:t>
                            </w:r>
                          </w:p>
                          <w:p w:rsidR="00826984" w:rsidRDefault="00826984" w:rsidP="000E2287">
                            <w:pPr>
                              <w:jc w:val="center"/>
                            </w:pPr>
                            <w:r>
                              <w:t>Dopamine found in the brain affects various functions such as cognition, emotion and behavior.</w:t>
                            </w:r>
                          </w:p>
                          <w:p w:rsidR="00826984" w:rsidRDefault="00826984" w:rsidP="000E2287">
                            <w:pPr>
                              <w:jc w:val="center"/>
                            </w:pPr>
                            <w:r>
                              <w:t>This chemical makes the front part of an individual’s brain to work in a way that is linked with pleasure and reward.</w:t>
                            </w:r>
                          </w:p>
                          <w:p w:rsidR="00971B00" w:rsidRDefault="00971B00" w:rsidP="000E2287">
                            <w:pPr>
                              <w:jc w:val="center"/>
                            </w:pPr>
                            <w:r>
                              <w:t>Helps motivate a person to align to certain behavior.</w:t>
                            </w:r>
                          </w:p>
                          <w:p w:rsidR="007E46A2" w:rsidRDefault="007E46A2" w:rsidP="000E22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AAA44" id="Rectangle 11" o:spid="_x0000_s1031" style="position:absolute;margin-left:-3pt;margin-top:-2.25pt;width:214.5pt;height:30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" fillcolor="#5b9bd5 [3204]" strokecolor="#1f4d78 [1604]" strokeweight="1pt">
                <v:textbox>
                  <w:txbxContent>
                    <w:p w:rsidR="000E2287" w:rsidRDefault="001F0EE4" w:rsidP="000E2287">
                      <w:pPr>
                        <w:jc w:val="center"/>
                      </w:pPr>
                      <w:r>
                        <w:t>Some of the b</w:t>
                      </w:r>
                      <w:r w:rsidR="000E2287">
                        <w:t xml:space="preserve">iological </w:t>
                      </w:r>
                      <w:r w:rsidR="00EA001E">
                        <w:t>factors influencing motives a</w:t>
                      </w:r>
                      <w:r>
                        <w:t>nd behavior are gender and brain chemistry.</w:t>
                      </w:r>
                    </w:p>
                    <w:p w:rsidR="007E46A2" w:rsidRDefault="007E46A2" w:rsidP="000E2287">
                      <w:pPr>
                        <w:jc w:val="center"/>
                      </w:pPr>
                      <w:r>
                        <w:t>Gender norms exist in every society.</w:t>
                      </w:r>
                    </w:p>
                    <w:p w:rsidR="007E46A2" w:rsidRDefault="007E46A2" w:rsidP="000E2287">
                      <w:pPr>
                        <w:jc w:val="center"/>
                      </w:pPr>
                      <w:r>
                        <w:t>They influence females to perform behaviors which are stereotypically less masculine ways</w:t>
                      </w:r>
                      <w:r w:rsidR="00117D84">
                        <w:t xml:space="preserve"> (Reeve, </w:t>
                      </w:r>
                      <w:r w:rsidR="00117D84">
                        <w:t>2005)</w:t>
                      </w:r>
                      <w:r>
                        <w:t>.</w:t>
                      </w:r>
                    </w:p>
                    <w:p w:rsidR="007E46A2" w:rsidRDefault="007E46A2" w:rsidP="000E2287">
                      <w:pPr>
                        <w:jc w:val="center"/>
                      </w:pPr>
                      <w:r>
                        <w:t>Men perform behaviors in a stereotypically more masculine ways.</w:t>
                      </w:r>
                    </w:p>
                    <w:p w:rsidR="00826984" w:rsidRDefault="00826984" w:rsidP="000E2287">
                      <w:pPr>
                        <w:jc w:val="center"/>
                      </w:pPr>
                      <w:r>
                        <w:t>Dopamine found in the brain affects various functions such as cognition, emotion and behavior.</w:t>
                      </w:r>
                    </w:p>
                    <w:p w:rsidR="00826984" w:rsidRDefault="00826984" w:rsidP="000E2287">
                      <w:pPr>
                        <w:jc w:val="center"/>
                      </w:pPr>
                      <w:r>
                        <w:t>This chemical makes the front part of an individual’s brain to work in a way that is linked with pleasure and reward.</w:t>
                      </w:r>
                    </w:p>
                    <w:p w:rsidR="00971B00" w:rsidRDefault="00971B00" w:rsidP="000E2287">
                      <w:pPr>
                        <w:jc w:val="center"/>
                      </w:pPr>
                      <w:r>
                        <w:t>Helps motivate a person to align to certain behavior.</w:t>
                      </w:r>
                    </w:p>
                    <w:p w:rsidR="007E46A2" w:rsidRDefault="007E46A2" w:rsidP="000E2287">
                      <w:pPr>
                        <w:jc w:val="center"/>
                      </w:pPr>
                    </w:p>
                  </w:txbxContent>
                </v:textbox>
              </v:rect>
            </w:pict>
          </mc:Fallback>
        </mc:AlternateContent>
      </w:r>
    </w:p>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192ED2" w:rsidP="00B55A84">
      <w:r>
        <w:rPr>
          <w:noProof/>
        </w:rPr>
        <mc:AlternateContent>
          <mc:Choice Requires="wps">
            <w:drawing>
              <wp:anchor distT="0" distB="0" distL="114300" distR="114300" simplePos="0" relativeHeight="251663360" behindDoc="0" locked="0" layoutInCell="1" allowOverlap="1" wp14:anchorId="5F008FE5" wp14:editId="339D2C6B">
                <wp:simplePos x="0" y="0"/>
                <wp:positionH relativeFrom="column">
                  <wp:posOffset>-38100</wp:posOffset>
                </wp:positionH>
                <wp:positionV relativeFrom="paragraph">
                  <wp:posOffset>96520</wp:posOffset>
                </wp:positionV>
                <wp:extent cx="2724150" cy="19812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724150" cy="198120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8E3C1A" w:rsidRDefault="008E3C1A" w:rsidP="008E3C1A">
                            <w:pPr>
                              <w:jc w:val="center"/>
                            </w:pPr>
                            <w:r>
                              <w:t>Effect of Appraisal on Emotions</w:t>
                            </w:r>
                          </w:p>
                          <w:p w:rsidR="008E3C1A" w:rsidRDefault="002D3E4C" w:rsidP="008E3C1A">
                            <w:pPr>
                              <w:jc w:val="center"/>
                            </w:pPr>
                            <w:r>
                              <w:t>Peoples’ evaluations or appraisals involves events that cause certain reactions.</w:t>
                            </w:r>
                          </w:p>
                          <w:p w:rsidR="002D3E4C" w:rsidRDefault="002D3E4C" w:rsidP="008E3C1A">
                            <w:pPr>
                              <w:jc w:val="center"/>
                            </w:pPr>
                            <w:r>
                              <w:t>The reactions that result or that people show might be different</w:t>
                            </w:r>
                            <w:r w:rsidR="00192ED2">
                              <w:t xml:space="preserve"> (</w:t>
                            </w:r>
                            <w:r w:rsidR="00192ED2">
                              <w:rPr>
                                <w:rFonts w:ascii="Arial Unicode MS" w:eastAsia="Arial Unicode MS" w:hAnsi="Arial Unicode MS" w:cs="Arial Unicode MS" w:hint="eastAsia"/>
                                <w:color w:val="000000"/>
                                <w:sz w:val="17"/>
                                <w:szCs w:val="17"/>
                                <w:shd w:val="clear" w:color="auto" w:fill="FFFFFF"/>
                              </w:rPr>
                              <w:t>Reeve,</w:t>
                            </w:r>
                            <w:r w:rsidR="00192ED2">
                              <w:rPr>
                                <w:rFonts w:ascii="Arial Unicode MS" w:eastAsia="Arial Unicode MS" w:hAnsi="Arial Unicode MS" w:cs="Arial Unicode MS"/>
                                <w:color w:val="000000"/>
                                <w:sz w:val="17"/>
                                <w:szCs w:val="17"/>
                                <w:shd w:val="clear" w:color="auto" w:fill="FFFFFF"/>
                              </w:rPr>
                              <w:t xml:space="preserve"> 2005</w:t>
                            </w:r>
                            <w:r w:rsidR="00192ED2">
                              <w:t>)</w:t>
                            </w:r>
                            <w:r>
                              <w:t>.</w:t>
                            </w:r>
                          </w:p>
                          <w:p w:rsidR="002D3E4C" w:rsidRDefault="002D3E4C" w:rsidP="008E3C1A">
                            <w:pPr>
                              <w:jc w:val="center"/>
                            </w:pPr>
                            <w:r>
                              <w:t>People’s appraisal of a certain situation causes emotional response that is caused by the appraisal that has be</w:t>
                            </w:r>
                            <w:r w:rsidR="0014715B">
                              <w:t>e</w:t>
                            </w:r>
                            <w:r>
                              <w:t>n carried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08FE5" id="Rectangle 8" o:spid="_x0000_s1032" style="position:absolute;margin-left:-3pt;margin-top:7.6pt;width:214.5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" fillcolor="#ffc000 [3207]" strokecolor="#7f5f00 [1607]" strokeweight="1pt">
                <v:textbox>
                  <w:txbxContent>
                    <w:p w:rsidR="008E3C1A" w:rsidRDefault="008E3C1A" w:rsidP="008E3C1A">
                      <w:pPr>
                        <w:jc w:val="center"/>
                      </w:pPr>
                      <w:r>
                        <w:t>Effect of Appraisal on Emotions</w:t>
                      </w:r>
                    </w:p>
                    <w:p w:rsidR="008E3C1A" w:rsidRDefault="002D3E4C" w:rsidP="008E3C1A">
                      <w:pPr>
                        <w:jc w:val="center"/>
                      </w:pPr>
                      <w:r>
                        <w:t>Peoples’ evaluations or appraisals involves events that cause certain reactions.</w:t>
                      </w:r>
                    </w:p>
                    <w:p w:rsidR="002D3E4C" w:rsidRDefault="002D3E4C" w:rsidP="008E3C1A">
                      <w:pPr>
                        <w:jc w:val="center"/>
                      </w:pPr>
                      <w:r>
                        <w:t>The reactions that result or that people show might be different</w:t>
                      </w:r>
                      <w:r w:rsidR="00192ED2">
                        <w:t xml:space="preserve"> (</w:t>
                      </w:r>
                      <w:r w:rsidR="00192ED2">
                        <w:rPr>
                          <w:rFonts w:ascii="Arial Unicode MS" w:eastAsia="Arial Unicode MS" w:hAnsi="Arial Unicode MS" w:cs="Arial Unicode MS" w:hint="eastAsia"/>
                          <w:color w:val="000000"/>
                          <w:sz w:val="17"/>
                          <w:szCs w:val="17"/>
                          <w:shd w:val="clear" w:color="auto" w:fill="FFFFFF"/>
                        </w:rPr>
                        <w:t>Reeve,</w:t>
                      </w:r>
                      <w:r w:rsidR="00192ED2">
                        <w:rPr>
                          <w:rFonts w:ascii="Arial Unicode MS" w:eastAsia="Arial Unicode MS" w:hAnsi="Arial Unicode MS" w:cs="Arial Unicode MS"/>
                          <w:color w:val="000000"/>
                          <w:sz w:val="17"/>
                          <w:szCs w:val="17"/>
                          <w:shd w:val="clear" w:color="auto" w:fill="FFFFFF"/>
                        </w:rPr>
                        <w:t xml:space="preserve"> 2005</w:t>
                      </w:r>
                      <w:r w:rsidR="00192ED2">
                        <w:t>)</w:t>
                      </w:r>
                      <w:r>
                        <w:t>.</w:t>
                      </w:r>
                    </w:p>
                    <w:p w:rsidR="002D3E4C" w:rsidRDefault="002D3E4C" w:rsidP="008E3C1A">
                      <w:pPr>
                        <w:jc w:val="center"/>
                      </w:pPr>
                      <w:r>
                        <w:t>People’s appraisal of a certain situation causes emotional response that is caused by the appraisal that has be</w:t>
                      </w:r>
                      <w:r w:rsidR="0014715B">
                        <w:t>e</w:t>
                      </w:r>
                      <w:r>
                        <w:t>n carried out.</w:t>
                      </w:r>
                    </w:p>
                  </w:txbxContent>
                </v:textbox>
              </v:rect>
            </w:pict>
          </mc:Fallback>
        </mc:AlternateContent>
      </w:r>
    </w:p>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192ED2" w:rsidP="00B55A84">
      <w:r>
        <w:rPr>
          <w:noProof/>
        </w:rPr>
        <mc:AlternateContent>
          <mc:Choice Requires="wps">
            <w:drawing>
              <wp:anchor distT="0" distB="0" distL="114300" distR="114300" simplePos="0" relativeHeight="251665408" behindDoc="0" locked="0" layoutInCell="1" allowOverlap="1" wp14:anchorId="6AEAAC14" wp14:editId="47D86A76">
                <wp:simplePos x="0" y="0"/>
                <wp:positionH relativeFrom="column">
                  <wp:posOffset>-38100</wp:posOffset>
                </wp:positionH>
                <wp:positionV relativeFrom="paragraph">
                  <wp:posOffset>78740</wp:posOffset>
                </wp:positionV>
                <wp:extent cx="6153150" cy="21240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6153150" cy="212407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210E8F" w:rsidRDefault="00210E8F" w:rsidP="00210E8F">
                            <w:pPr>
                              <w:jc w:val="center"/>
                            </w:pPr>
                            <w:r>
                              <w:t>Effectiveness of Theories</w:t>
                            </w:r>
                          </w:p>
                          <w:p w:rsidR="00D3234F" w:rsidRDefault="00B55A84" w:rsidP="00210E8F">
                            <w:pPr>
                              <w:jc w:val="center"/>
                            </w:pPr>
                            <w:r>
                              <w:t>Physiological theories propose that responses within the body are responsible for emotions.</w:t>
                            </w:r>
                          </w:p>
                          <w:p w:rsidR="00B55A84" w:rsidRDefault="00B55A84" w:rsidP="00210E8F">
                            <w:pPr>
                              <w:jc w:val="center"/>
                            </w:pPr>
                            <w:r>
                              <w:t>Cognitive theories propose that mental activities are responsible for formation of emotions</w:t>
                            </w:r>
                            <w:bookmarkStart w:id="0" w:name="_GoBack"/>
                            <w:bookmarkEnd w:id="0"/>
                            <w:r>
                              <w:t>.</w:t>
                            </w:r>
                          </w:p>
                          <w:p w:rsidR="00B55A84" w:rsidRDefault="00B55A84" w:rsidP="00210E8F">
                            <w:pPr>
                              <w:jc w:val="center"/>
                            </w:pPr>
                            <w:r>
                              <w:t>Neurological theories proposes that brain’s activity leads to emotion responses</w:t>
                            </w:r>
                            <w:r w:rsidR="00192ED2">
                              <w:t xml:space="preserve"> (</w:t>
                            </w:r>
                            <w:proofErr w:type="spellStart"/>
                            <w:r w:rsidR="00192ED2">
                              <w:rPr>
                                <w:rFonts w:ascii="Arial Unicode MS" w:eastAsia="Arial Unicode MS" w:hAnsi="Arial Unicode MS" w:cs="Arial Unicode MS" w:hint="eastAsia"/>
                                <w:color w:val="000000"/>
                                <w:sz w:val="17"/>
                                <w:szCs w:val="17"/>
                                <w:shd w:val="clear" w:color="auto" w:fill="FFFFFF"/>
                              </w:rPr>
                              <w:t>Plutchik</w:t>
                            </w:r>
                            <w:proofErr w:type="spellEnd"/>
                            <w:r w:rsidR="00192ED2">
                              <w:rPr>
                                <w:rFonts w:ascii="Arial Unicode MS" w:eastAsia="Arial Unicode MS" w:hAnsi="Arial Unicode MS" w:cs="Arial Unicode MS" w:hint="eastAsia"/>
                                <w:color w:val="000000"/>
                                <w:sz w:val="17"/>
                                <w:szCs w:val="17"/>
                                <w:shd w:val="clear" w:color="auto" w:fill="FFFFFF"/>
                              </w:rPr>
                              <w:t xml:space="preserve"> &amp; Kellerman,</w:t>
                            </w:r>
                            <w:r w:rsidR="00192ED2">
                              <w:rPr>
                                <w:rFonts w:ascii="Arial Unicode MS" w:eastAsia="Arial Unicode MS" w:hAnsi="Arial Unicode MS" w:cs="Arial Unicode MS"/>
                                <w:color w:val="000000"/>
                                <w:sz w:val="17"/>
                                <w:szCs w:val="17"/>
                                <w:shd w:val="clear" w:color="auto" w:fill="FFFFFF"/>
                              </w:rPr>
                              <w:t xml:space="preserve"> 2014</w:t>
                            </w:r>
                            <w:r w:rsidR="00192ED2">
                              <w:t>)</w:t>
                            </w:r>
                            <w:r>
                              <w:t>.</w:t>
                            </w:r>
                          </w:p>
                          <w:p w:rsidR="00F0631B" w:rsidRDefault="00F0631B" w:rsidP="00210E8F">
                            <w:pPr>
                              <w:jc w:val="center"/>
                            </w:pPr>
                            <w:r>
                              <w:t xml:space="preserve">They are effective since emotional responses originate from within the body through mental activities. </w:t>
                            </w:r>
                          </w:p>
                          <w:p w:rsidR="002D1D68" w:rsidRDefault="00F0631B" w:rsidP="00210E8F">
                            <w:pPr>
                              <w:jc w:val="center"/>
                            </w:pPr>
                            <w:r>
                              <w:t xml:space="preserve">The mind must respond to certain issues to build on emotions which later on leads to coining of certain behaviors. </w:t>
                            </w:r>
                          </w:p>
                          <w:p w:rsidR="00B55A84" w:rsidRDefault="00B55A84" w:rsidP="00210E8F">
                            <w:pPr>
                              <w:jc w:val="center"/>
                            </w:pPr>
                          </w:p>
                          <w:p w:rsidR="00496FD0" w:rsidRDefault="00496FD0" w:rsidP="00210E8F">
                            <w:pPr>
                              <w:jc w:val="center"/>
                            </w:pPr>
                          </w:p>
                          <w:p w:rsidR="00210E8F" w:rsidRDefault="00210E8F" w:rsidP="00210E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AAC14" id="Rectangle 10" o:spid="_x0000_s1033" style="position:absolute;margin-left:-3pt;margin-top:6.2pt;width:484.5pt;height:16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" fillcolor="#82a0d7 [2168]" strokecolor="#4472c4 [3208]" strokeweight=".5pt">
                <v:fill color2="#678ccf [2616]" rotate="t" colors="0 #a8b7df;.5 #9aabd9;1 #879ed7" focus="100%" type="gradient">
                  <o:fill v:ext="view" type="gradientUnscaled"/>
                </v:fill>
                <v:textbox>
                  <w:txbxContent>
                    <w:p w:rsidR="00210E8F" w:rsidRDefault="00210E8F" w:rsidP="00210E8F">
                      <w:pPr>
                        <w:jc w:val="center"/>
                      </w:pPr>
                      <w:r>
                        <w:t>Effectiveness of Theories</w:t>
                      </w:r>
                    </w:p>
                    <w:p w:rsidR="00D3234F" w:rsidRDefault="00B55A84" w:rsidP="00210E8F">
                      <w:pPr>
                        <w:jc w:val="center"/>
                      </w:pPr>
                      <w:r>
                        <w:t>Physiological theories propose that responses within the body are responsible for emotions.</w:t>
                      </w:r>
                    </w:p>
                    <w:p w:rsidR="00B55A84" w:rsidRDefault="00B55A84" w:rsidP="00210E8F">
                      <w:pPr>
                        <w:jc w:val="center"/>
                      </w:pPr>
                      <w:r>
                        <w:t>Cognitive theories propose that mental activities are responsible for formation of emotions</w:t>
                      </w:r>
                      <w:bookmarkStart w:id="1" w:name="_GoBack"/>
                      <w:bookmarkEnd w:id="1"/>
                      <w:r>
                        <w:t>.</w:t>
                      </w:r>
                    </w:p>
                    <w:p w:rsidR="00B55A84" w:rsidRDefault="00B55A84" w:rsidP="00210E8F">
                      <w:pPr>
                        <w:jc w:val="center"/>
                      </w:pPr>
                      <w:r>
                        <w:t>Neurological theories proposes that brain’s activity leads to emotion responses</w:t>
                      </w:r>
                      <w:r w:rsidR="00192ED2">
                        <w:t xml:space="preserve"> (</w:t>
                      </w:r>
                      <w:proofErr w:type="spellStart"/>
                      <w:r w:rsidR="00192ED2">
                        <w:rPr>
                          <w:rFonts w:ascii="Arial Unicode MS" w:eastAsia="Arial Unicode MS" w:hAnsi="Arial Unicode MS" w:cs="Arial Unicode MS" w:hint="eastAsia"/>
                          <w:color w:val="000000"/>
                          <w:sz w:val="17"/>
                          <w:szCs w:val="17"/>
                          <w:shd w:val="clear" w:color="auto" w:fill="FFFFFF"/>
                        </w:rPr>
                        <w:t>Plutchik</w:t>
                      </w:r>
                      <w:proofErr w:type="spellEnd"/>
                      <w:r w:rsidR="00192ED2">
                        <w:rPr>
                          <w:rFonts w:ascii="Arial Unicode MS" w:eastAsia="Arial Unicode MS" w:hAnsi="Arial Unicode MS" w:cs="Arial Unicode MS" w:hint="eastAsia"/>
                          <w:color w:val="000000"/>
                          <w:sz w:val="17"/>
                          <w:szCs w:val="17"/>
                          <w:shd w:val="clear" w:color="auto" w:fill="FFFFFF"/>
                        </w:rPr>
                        <w:t xml:space="preserve"> &amp; Kellerman,</w:t>
                      </w:r>
                      <w:r w:rsidR="00192ED2">
                        <w:rPr>
                          <w:rFonts w:ascii="Arial Unicode MS" w:eastAsia="Arial Unicode MS" w:hAnsi="Arial Unicode MS" w:cs="Arial Unicode MS"/>
                          <w:color w:val="000000"/>
                          <w:sz w:val="17"/>
                          <w:szCs w:val="17"/>
                          <w:shd w:val="clear" w:color="auto" w:fill="FFFFFF"/>
                        </w:rPr>
                        <w:t xml:space="preserve"> 2014</w:t>
                      </w:r>
                      <w:r w:rsidR="00192ED2">
                        <w:t>)</w:t>
                      </w:r>
                      <w:r>
                        <w:t>.</w:t>
                      </w:r>
                    </w:p>
                    <w:p w:rsidR="00F0631B" w:rsidRDefault="00F0631B" w:rsidP="00210E8F">
                      <w:pPr>
                        <w:jc w:val="center"/>
                      </w:pPr>
                      <w:r>
                        <w:t xml:space="preserve">They are effective since emotional responses originate from within the body through mental activities. </w:t>
                      </w:r>
                    </w:p>
                    <w:p w:rsidR="002D1D68" w:rsidRDefault="00F0631B" w:rsidP="00210E8F">
                      <w:pPr>
                        <w:jc w:val="center"/>
                      </w:pPr>
                      <w:r>
                        <w:t xml:space="preserve">The mind must respond to certain issues to build on emotions which later on leads to coining of certain behaviors. </w:t>
                      </w:r>
                    </w:p>
                    <w:p w:rsidR="00B55A84" w:rsidRDefault="00B55A84" w:rsidP="00210E8F">
                      <w:pPr>
                        <w:jc w:val="center"/>
                      </w:pPr>
                    </w:p>
                    <w:p w:rsidR="00496FD0" w:rsidRDefault="00496FD0" w:rsidP="00210E8F">
                      <w:pPr>
                        <w:jc w:val="center"/>
                      </w:pPr>
                    </w:p>
                    <w:p w:rsidR="00210E8F" w:rsidRDefault="00210E8F" w:rsidP="00210E8F">
                      <w:pPr>
                        <w:jc w:val="center"/>
                      </w:pPr>
                    </w:p>
                  </w:txbxContent>
                </v:textbox>
              </v:rect>
            </w:pict>
          </mc:Fallback>
        </mc:AlternateContent>
      </w:r>
    </w:p>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Pr="00B55A84" w:rsidRDefault="00B55A84" w:rsidP="00B55A84"/>
    <w:p w:rsidR="00B55A84" w:rsidRDefault="00B55A84" w:rsidP="00B55A84"/>
    <w:p w:rsidR="00681300" w:rsidRDefault="00697BAE" w:rsidP="00277D45">
      <w:pPr>
        <w:tabs>
          <w:tab w:val="left" w:pos="1320"/>
        </w:tabs>
        <w:jc w:val="center"/>
      </w:pPr>
      <w:r>
        <w:t>References</w:t>
      </w:r>
    </w:p>
    <w:p w:rsidR="00277D45" w:rsidRPr="00277D45" w:rsidRDefault="00277D45" w:rsidP="00277D45">
      <w:pPr>
        <w:tabs>
          <w:tab w:val="left" w:pos="1320"/>
        </w:tabs>
        <w:spacing w:line="240" w:lineRule="auto"/>
        <w:ind w:left="1325" w:hanging="1325"/>
        <w:rPr>
          <w:rFonts w:eastAsia="Arial Unicode MS" w:cs="Arial Unicode MS"/>
          <w:color w:val="000000"/>
          <w:szCs w:val="17"/>
          <w:shd w:val="clear" w:color="auto" w:fill="FFFFFF"/>
        </w:rPr>
      </w:pPr>
      <w:proofErr w:type="spellStart"/>
      <w:r w:rsidRPr="00277D45">
        <w:rPr>
          <w:rFonts w:eastAsia="Arial Unicode MS" w:cs="Arial Unicode MS"/>
          <w:color w:val="000000"/>
          <w:szCs w:val="17"/>
          <w:shd w:val="clear" w:color="auto" w:fill="FFFFFF"/>
        </w:rPr>
        <w:lastRenderedPageBreak/>
        <w:t>Plutchik</w:t>
      </w:r>
      <w:proofErr w:type="spellEnd"/>
      <w:r w:rsidRPr="00277D45">
        <w:rPr>
          <w:rFonts w:eastAsia="Arial Unicode MS" w:cs="Arial Unicode MS"/>
          <w:color w:val="000000"/>
          <w:szCs w:val="17"/>
          <w:shd w:val="clear" w:color="auto" w:fill="FFFFFF"/>
        </w:rPr>
        <w:t>, R., &amp; Kellerman, H. (2014). </w:t>
      </w:r>
      <w:r w:rsidRPr="00277D45">
        <w:rPr>
          <w:rFonts w:eastAsia="Arial Unicode MS" w:cs="Arial Unicode MS"/>
          <w:i/>
          <w:iCs/>
          <w:color w:val="000000"/>
          <w:szCs w:val="17"/>
          <w:shd w:val="clear" w:color="auto" w:fill="FFFFFF"/>
        </w:rPr>
        <w:t>Theories of Emotion</w:t>
      </w:r>
      <w:r w:rsidRPr="00277D45">
        <w:rPr>
          <w:rFonts w:eastAsia="Arial Unicode MS" w:cs="Arial Unicode MS"/>
          <w:color w:val="000000"/>
          <w:szCs w:val="17"/>
          <w:shd w:val="clear" w:color="auto" w:fill="FFFFFF"/>
        </w:rPr>
        <w:t>. Saint Louis: Elsevier Science.</w:t>
      </w:r>
    </w:p>
    <w:p w:rsidR="00277D45" w:rsidRPr="00277D45" w:rsidRDefault="00277D45" w:rsidP="00277D45">
      <w:pPr>
        <w:tabs>
          <w:tab w:val="left" w:pos="1320"/>
        </w:tabs>
        <w:spacing w:line="240" w:lineRule="auto"/>
        <w:ind w:left="1325" w:hanging="1325"/>
        <w:rPr>
          <w:rFonts w:eastAsia="Arial Unicode MS" w:cs="Arial Unicode MS"/>
          <w:color w:val="000000"/>
          <w:szCs w:val="17"/>
          <w:shd w:val="clear" w:color="auto" w:fill="FFFFFF"/>
        </w:rPr>
      </w:pPr>
      <w:r w:rsidRPr="00277D45">
        <w:rPr>
          <w:rFonts w:eastAsia="Arial Unicode MS" w:cs="Arial Unicode MS"/>
          <w:color w:val="000000"/>
          <w:szCs w:val="17"/>
          <w:shd w:val="clear" w:color="auto" w:fill="FFFFFF"/>
        </w:rPr>
        <w:t>Reeve, J. (2005). </w:t>
      </w:r>
      <w:r w:rsidRPr="00277D45">
        <w:rPr>
          <w:rFonts w:eastAsia="Arial Unicode MS" w:cs="Arial Unicode MS"/>
          <w:i/>
          <w:iCs/>
          <w:color w:val="000000"/>
          <w:szCs w:val="17"/>
          <w:shd w:val="clear" w:color="auto" w:fill="FFFFFF"/>
        </w:rPr>
        <w:t>Understanding motivation and emotion, [ECH master]</w:t>
      </w:r>
      <w:r w:rsidRPr="00277D45">
        <w:rPr>
          <w:rFonts w:eastAsia="Arial Unicode MS" w:cs="Arial Unicode MS"/>
          <w:color w:val="000000"/>
          <w:szCs w:val="17"/>
          <w:shd w:val="clear" w:color="auto" w:fill="FFFFFF"/>
        </w:rPr>
        <w:t xml:space="preserve">. Brantford, </w:t>
      </w:r>
      <w:proofErr w:type="spellStart"/>
      <w:r w:rsidRPr="00277D45">
        <w:rPr>
          <w:rFonts w:eastAsia="Arial Unicode MS" w:cs="Arial Unicode MS"/>
          <w:color w:val="000000"/>
          <w:szCs w:val="17"/>
          <w:shd w:val="clear" w:color="auto" w:fill="FFFFFF"/>
        </w:rPr>
        <w:t>Ont</w:t>
      </w:r>
      <w:proofErr w:type="spellEnd"/>
      <w:r w:rsidRPr="00277D45">
        <w:rPr>
          <w:rFonts w:eastAsia="Arial Unicode MS" w:cs="Arial Unicode MS"/>
          <w:color w:val="000000"/>
          <w:szCs w:val="17"/>
          <w:shd w:val="clear" w:color="auto" w:fill="FFFFFF"/>
        </w:rPr>
        <w:t>: W. Ross Macdonald School.</w:t>
      </w:r>
    </w:p>
    <w:p w:rsidR="00277D45" w:rsidRPr="00277D45" w:rsidRDefault="00277D45" w:rsidP="00277D45">
      <w:pPr>
        <w:tabs>
          <w:tab w:val="left" w:pos="1320"/>
        </w:tabs>
        <w:spacing w:line="240" w:lineRule="auto"/>
        <w:ind w:left="1325" w:hanging="1325"/>
        <w:rPr>
          <w:rFonts w:eastAsia="Arial Unicode MS" w:cs="Arial Unicode MS"/>
          <w:color w:val="000000"/>
          <w:szCs w:val="17"/>
          <w:shd w:val="clear" w:color="auto" w:fill="FFFFFF"/>
        </w:rPr>
      </w:pPr>
      <w:r w:rsidRPr="00277D45">
        <w:rPr>
          <w:rFonts w:eastAsia="Arial Unicode MS" w:cs="Arial Unicode MS"/>
          <w:color w:val="000000"/>
          <w:szCs w:val="17"/>
          <w:shd w:val="clear" w:color="auto" w:fill="FFFFFF"/>
        </w:rPr>
        <w:t>Reeve, J. (2018). </w:t>
      </w:r>
      <w:r w:rsidRPr="00277D45">
        <w:rPr>
          <w:rFonts w:eastAsia="Arial Unicode MS" w:cs="Arial Unicode MS"/>
          <w:i/>
          <w:iCs/>
          <w:color w:val="000000"/>
          <w:szCs w:val="17"/>
          <w:shd w:val="clear" w:color="auto" w:fill="FFFFFF"/>
        </w:rPr>
        <w:t>Understanding motivation and emotion</w:t>
      </w:r>
      <w:r w:rsidRPr="00277D45">
        <w:rPr>
          <w:rFonts w:eastAsia="Arial Unicode MS" w:cs="Arial Unicode MS"/>
          <w:color w:val="000000"/>
          <w:szCs w:val="17"/>
          <w:shd w:val="clear" w:color="auto" w:fill="FFFFFF"/>
        </w:rPr>
        <w:t>.</w:t>
      </w:r>
    </w:p>
    <w:p w:rsidR="00697BAE" w:rsidRDefault="00697BAE" w:rsidP="00B55A84">
      <w:pPr>
        <w:tabs>
          <w:tab w:val="left" w:pos="1320"/>
        </w:tabs>
      </w:pPr>
    </w:p>
    <w:p w:rsidR="00B55A84" w:rsidRDefault="00B55A84" w:rsidP="00B55A84">
      <w:pPr>
        <w:tabs>
          <w:tab w:val="left" w:pos="1320"/>
        </w:tabs>
      </w:pPr>
    </w:p>
    <w:p w:rsidR="00B55A84" w:rsidRPr="00B55A84" w:rsidRDefault="00B55A84" w:rsidP="00B55A84">
      <w:pPr>
        <w:tabs>
          <w:tab w:val="left" w:pos="1320"/>
        </w:tabs>
      </w:pPr>
    </w:p>
    <w:sectPr w:rsidR="00B55A84" w:rsidRPr="00B55A84" w:rsidSect="00697BA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BA3" w:rsidRDefault="00A92BA3" w:rsidP="000C31B7">
      <w:pPr>
        <w:spacing w:after="0" w:line="240" w:lineRule="auto"/>
      </w:pPr>
      <w:r>
        <w:separator/>
      </w:r>
    </w:p>
  </w:endnote>
  <w:endnote w:type="continuationSeparator" w:id="0">
    <w:p w:rsidR="00A92BA3" w:rsidRDefault="00A92BA3" w:rsidP="000C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BA3" w:rsidRDefault="00A92BA3" w:rsidP="000C31B7">
      <w:pPr>
        <w:spacing w:after="0" w:line="240" w:lineRule="auto"/>
      </w:pPr>
      <w:r>
        <w:separator/>
      </w:r>
    </w:p>
  </w:footnote>
  <w:footnote w:type="continuationSeparator" w:id="0">
    <w:p w:rsidR="00A92BA3" w:rsidRDefault="00A92BA3" w:rsidP="000C3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45" w:rsidRPr="00C8501B" w:rsidRDefault="00277D45" w:rsidP="00C8501B">
    <w:pPr>
      <w:pStyle w:val="Header"/>
      <w:jc w:val="right"/>
      <w:rPr>
        <w:rFonts w:cs="Times New Roman"/>
        <w:sz w:val="24"/>
      </w:rPr>
    </w:pPr>
    <w:r w:rsidRPr="00C8501B">
      <w:rPr>
        <w:rFonts w:cs="Times New Roman"/>
      </w:rPr>
      <w:t>CONCEPTS OF EMOTIONS</w:t>
    </w:r>
    <w:sdt>
      <w:sdtPr>
        <w:rPr>
          <w:rFonts w:cs="Times New Roman"/>
        </w:rPr>
        <w:id w:val="1053809414"/>
        <w:docPartObj>
          <w:docPartGallery w:val="Page Numbers (Top of Page)"/>
          <w:docPartUnique/>
        </w:docPartObj>
      </w:sdtPr>
      <w:sdtEndPr>
        <w:rPr>
          <w:noProof/>
        </w:rPr>
      </w:sdtEndPr>
      <w:sdtContent>
        <w:r w:rsidRPr="00C8501B">
          <w:rPr>
            <w:rFonts w:cs="Times New Roman"/>
          </w:rPr>
          <w:tab/>
        </w:r>
        <w:r w:rsidRPr="00C8501B">
          <w:rPr>
            <w:rFonts w:cs="Times New Roman"/>
          </w:rPr>
          <w:tab/>
        </w:r>
        <w:r w:rsidRPr="00C8501B">
          <w:rPr>
            <w:rFonts w:cs="Times New Roman"/>
          </w:rPr>
          <w:fldChar w:fldCharType="begin"/>
        </w:r>
        <w:r w:rsidRPr="00C8501B">
          <w:rPr>
            <w:rFonts w:cs="Times New Roman"/>
          </w:rPr>
          <w:instrText xml:space="preserve"> PAGE   \* MERGEFORMAT </w:instrText>
        </w:r>
        <w:r w:rsidRPr="00C8501B">
          <w:rPr>
            <w:rFonts w:cs="Times New Roman"/>
          </w:rPr>
          <w:fldChar w:fldCharType="separate"/>
        </w:r>
        <w:r w:rsidR="00117D84">
          <w:rPr>
            <w:rFonts w:cs="Times New Roman"/>
            <w:noProof/>
          </w:rPr>
          <w:t>4</w:t>
        </w:r>
        <w:r w:rsidRPr="00C8501B">
          <w:rPr>
            <w:rFonts w:cs="Times New Roman"/>
            <w:noProof/>
          </w:rPr>
          <w:fldChar w:fldCharType="end"/>
        </w:r>
      </w:sdtContent>
    </w:sdt>
  </w:p>
  <w:p w:rsidR="00277D45" w:rsidRPr="00277D45" w:rsidRDefault="00277D45" w:rsidP="00277D45">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AE" w:rsidRPr="00C8501B" w:rsidRDefault="00697BAE" w:rsidP="00C8501B">
    <w:pPr>
      <w:pStyle w:val="Header"/>
      <w:jc w:val="right"/>
      <w:rPr>
        <w:rFonts w:cs="Times New Roman"/>
        <w:sz w:val="24"/>
      </w:rPr>
    </w:pPr>
    <w:r w:rsidRPr="00C8501B">
      <w:rPr>
        <w:rFonts w:cs="Times New Roman"/>
      </w:rPr>
      <w:t>Running Head: CONCEPTS OF EMOTIONS</w:t>
    </w:r>
    <w:sdt>
      <w:sdtPr>
        <w:rPr>
          <w:rFonts w:cs="Times New Roman"/>
        </w:rPr>
        <w:id w:val="-1000581956"/>
        <w:docPartObj>
          <w:docPartGallery w:val="Page Numbers (Top of Page)"/>
          <w:docPartUnique/>
        </w:docPartObj>
      </w:sdtPr>
      <w:sdtEndPr>
        <w:rPr>
          <w:noProof/>
        </w:rPr>
      </w:sdtEndPr>
      <w:sdtContent>
        <w:r w:rsidRPr="00C8501B">
          <w:rPr>
            <w:rFonts w:cs="Times New Roman"/>
          </w:rPr>
          <w:tab/>
        </w:r>
        <w:r w:rsidRPr="00C8501B">
          <w:rPr>
            <w:rFonts w:cs="Times New Roman"/>
          </w:rPr>
          <w:tab/>
        </w:r>
        <w:r w:rsidRPr="00C8501B">
          <w:rPr>
            <w:rFonts w:cs="Times New Roman"/>
          </w:rPr>
          <w:fldChar w:fldCharType="begin"/>
        </w:r>
        <w:r w:rsidRPr="00C8501B">
          <w:rPr>
            <w:rFonts w:cs="Times New Roman"/>
          </w:rPr>
          <w:instrText xml:space="preserve"> PAGE   \* MERGEFORMAT </w:instrText>
        </w:r>
        <w:r w:rsidRPr="00C8501B">
          <w:rPr>
            <w:rFonts w:cs="Times New Roman"/>
          </w:rPr>
          <w:fldChar w:fldCharType="separate"/>
        </w:r>
        <w:r w:rsidR="00117D84">
          <w:rPr>
            <w:rFonts w:cs="Times New Roman"/>
            <w:noProof/>
          </w:rPr>
          <w:t>1</w:t>
        </w:r>
        <w:r w:rsidRPr="00C8501B">
          <w:rPr>
            <w:rFonts w:cs="Times New Roman"/>
            <w:noProof/>
          </w:rPr>
          <w:fldChar w:fldCharType="end"/>
        </w:r>
      </w:sdtContent>
    </w:sdt>
  </w:p>
  <w:p w:rsidR="00697BAE" w:rsidRDefault="00697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0449"/>
    <w:multiLevelType w:val="hybridMultilevel"/>
    <w:tmpl w:val="492C8208"/>
    <w:lvl w:ilvl="0" w:tplc="EEF26FB2">
      <w:start w:val="1"/>
      <w:numFmt w:val="bullet"/>
      <w:lvlText w:val="•"/>
      <w:lvlJc w:val="left"/>
      <w:pPr>
        <w:tabs>
          <w:tab w:val="num" w:pos="720"/>
        </w:tabs>
        <w:ind w:left="720" w:hanging="360"/>
      </w:pPr>
      <w:rPr>
        <w:rFonts w:ascii="Times New Roman" w:hAnsi="Times New Roman" w:hint="default"/>
      </w:rPr>
    </w:lvl>
    <w:lvl w:ilvl="1" w:tplc="6F92903C" w:tentative="1">
      <w:start w:val="1"/>
      <w:numFmt w:val="bullet"/>
      <w:lvlText w:val="•"/>
      <w:lvlJc w:val="left"/>
      <w:pPr>
        <w:tabs>
          <w:tab w:val="num" w:pos="1440"/>
        </w:tabs>
        <w:ind w:left="1440" w:hanging="360"/>
      </w:pPr>
      <w:rPr>
        <w:rFonts w:ascii="Times New Roman" w:hAnsi="Times New Roman" w:hint="default"/>
      </w:rPr>
    </w:lvl>
    <w:lvl w:ilvl="2" w:tplc="D98C6E22" w:tentative="1">
      <w:start w:val="1"/>
      <w:numFmt w:val="bullet"/>
      <w:lvlText w:val="•"/>
      <w:lvlJc w:val="left"/>
      <w:pPr>
        <w:tabs>
          <w:tab w:val="num" w:pos="2160"/>
        </w:tabs>
        <w:ind w:left="2160" w:hanging="360"/>
      </w:pPr>
      <w:rPr>
        <w:rFonts w:ascii="Times New Roman" w:hAnsi="Times New Roman" w:hint="default"/>
      </w:rPr>
    </w:lvl>
    <w:lvl w:ilvl="3" w:tplc="8C02A836" w:tentative="1">
      <w:start w:val="1"/>
      <w:numFmt w:val="bullet"/>
      <w:lvlText w:val="•"/>
      <w:lvlJc w:val="left"/>
      <w:pPr>
        <w:tabs>
          <w:tab w:val="num" w:pos="2880"/>
        </w:tabs>
        <w:ind w:left="2880" w:hanging="360"/>
      </w:pPr>
      <w:rPr>
        <w:rFonts w:ascii="Times New Roman" w:hAnsi="Times New Roman" w:hint="default"/>
      </w:rPr>
    </w:lvl>
    <w:lvl w:ilvl="4" w:tplc="A7DEA1B4" w:tentative="1">
      <w:start w:val="1"/>
      <w:numFmt w:val="bullet"/>
      <w:lvlText w:val="•"/>
      <w:lvlJc w:val="left"/>
      <w:pPr>
        <w:tabs>
          <w:tab w:val="num" w:pos="3600"/>
        </w:tabs>
        <w:ind w:left="3600" w:hanging="360"/>
      </w:pPr>
      <w:rPr>
        <w:rFonts w:ascii="Times New Roman" w:hAnsi="Times New Roman" w:hint="default"/>
      </w:rPr>
    </w:lvl>
    <w:lvl w:ilvl="5" w:tplc="0B228478" w:tentative="1">
      <w:start w:val="1"/>
      <w:numFmt w:val="bullet"/>
      <w:lvlText w:val="•"/>
      <w:lvlJc w:val="left"/>
      <w:pPr>
        <w:tabs>
          <w:tab w:val="num" w:pos="4320"/>
        </w:tabs>
        <w:ind w:left="4320" w:hanging="360"/>
      </w:pPr>
      <w:rPr>
        <w:rFonts w:ascii="Times New Roman" w:hAnsi="Times New Roman" w:hint="default"/>
      </w:rPr>
    </w:lvl>
    <w:lvl w:ilvl="6" w:tplc="58F05552" w:tentative="1">
      <w:start w:val="1"/>
      <w:numFmt w:val="bullet"/>
      <w:lvlText w:val="•"/>
      <w:lvlJc w:val="left"/>
      <w:pPr>
        <w:tabs>
          <w:tab w:val="num" w:pos="5040"/>
        </w:tabs>
        <w:ind w:left="5040" w:hanging="360"/>
      </w:pPr>
      <w:rPr>
        <w:rFonts w:ascii="Times New Roman" w:hAnsi="Times New Roman" w:hint="default"/>
      </w:rPr>
    </w:lvl>
    <w:lvl w:ilvl="7" w:tplc="85A45398" w:tentative="1">
      <w:start w:val="1"/>
      <w:numFmt w:val="bullet"/>
      <w:lvlText w:val="•"/>
      <w:lvlJc w:val="left"/>
      <w:pPr>
        <w:tabs>
          <w:tab w:val="num" w:pos="5760"/>
        </w:tabs>
        <w:ind w:left="5760" w:hanging="360"/>
      </w:pPr>
      <w:rPr>
        <w:rFonts w:ascii="Times New Roman" w:hAnsi="Times New Roman" w:hint="default"/>
      </w:rPr>
    </w:lvl>
    <w:lvl w:ilvl="8" w:tplc="5DE6A22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42"/>
    <w:rsid w:val="00035DA6"/>
    <w:rsid w:val="000919F3"/>
    <w:rsid w:val="000A3576"/>
    <w:rsid w:val="000C31B7"/>
    <w:rsid w:val="000D2954"/>
    <w:rsid w:val="000E1A37"/>
    <w:rsid w:val="000E2287"/>
    <w:rsid w:val="00117D84"/>
    <w:rsid w:val="001415B4"/>
    <w:rsid w:val="0014715B"/>
    <w:rsid w:val="001513D3"/>
    <w:rsid w:val="00160740"/>
    <w:rsid w:val="00163414"/>
    <w:rsid w:val="00192ED2"/>
    <w:rsid w:val="001A56D4"/>
    <w:rsid w:val="001B7912"/>
    <w:rsid w:val="001C35F9"/>
    <w:rsid w:val="001F0EE4"/>
    <w:rsid w:val="00200AD3"/>
    <w:rsid w:val="00210E8F"/>
    <w:rsid w:val="00230817"/>
    <w:rsid w:val="00277D45"/>
    <w:rsid w:val="002D1D68"/>
    <w:rsid w:val="002D3E4C"/>
    <w:rsid w:val="002D7F94"/>
    <w:rsid w:val="00320550"/>
    <w:rsid w:val="003230CF"/>
    <w:rsid w:val="003370AC"/>
    <w:rsid w:val="0038323C"/>
    <w:rsid w:val="003B76EC"/>
    <w:rsid w:val="00414E46"/>
    <w:rsid w:val="00431ABA"/>
    <w:rsid w:val="00484421"/>
    <w:rsid w:val="00486596"/>
    <w:rsid w:val="00496FD0"/>
    <w:rsid w:val="004D5CFA"/>
    <w:rsid w:val="00516F25"/>
    <w:rsid w:val="005341EC"/>
    <w:rsid w:val="00534606"/>
    <w:rsid w:val="005734BD"/>
    <w:rsid w:val="005757D0"/>
    <w:rsid w:val="005A5672"/>
    <w:rsid w:val="005D265C"/>
    <w:rsid w:val="00645DDF"/>
    <w:rsid w:val="00681300"/>
    <w:rsid w:val="00697BAE"/>
    <w:rsid w:val="006B0D2B"/>
    <w:rsid w:val="006B762D"/>
    <w:rsid w:val="006D3418"/>
    <w:rsid w:val="00746F14"/>
    <w:rsid w:val="0077703D"/>
    <w:rsid w:val="007C036A"/>
    <w:rsid w:val="007C4EAF"/>
    <w:rsid w:val="007E46A2"/>
    <w:rsid w:val="00810293"/>
    <w:rsid w:val="00826984"/>
    <w:rsid w:val="00854C8A"/>
    <w:rsid w:val="0086557E"/>
    <w:rsid w:val="008A1E50"/>
    <w:rsid w:val="008B0769"/>
    <w:rsid w:val="008B11B9"/>
    <w:rsid w:val="008B48E4"/>
    <w:rsid w:val="008D0062"/>
    <w:rsid w:val="008E3C1A"/>
    <w:rsid w:val="008F7DBD"/>
    <w:rsid w:val="009253B5"/>
    <w:rsid w:val="009322F4"/>
    <w:rsid w:val="00954923"/>
    <w:rsid w:val="00971B00"/>
    <w:rsid w:val="009A1222"/>
    <w:rsid w:val="009A192D"/>
    <w:rsid w:val="009A382B"/>
    <w:rsid w:val="009E3457"/>
    <w:rsid w:val="009F0B26"/>
    <w:rsid w:val="009F4CA8"/>
    <w:rsid w:val="009F6B1B"/>
    <w:rsid w:val="00A1376F"/>
    <w:rsid w:val="00A570B0"/>
    <w:rsid w:val="00A72E54"/>
    <w:rsid w:val="00A835A5"/>
    <w:rsid w:val="00A83EAD"/>
    <w:rsid w:val="00A92BA3"/>
    <w:rsid w:val="00AD68C1"/>
    <w:rsid w:val="00B17510"/>
    <w:rsid w:val="00B21DCD"/>
    <w:rsid w:val="00B21F8A"/>
    <w:rsid w:val="00B55754"/>
    <w:rsid w:val="00B55A84"/>
    <w:rsid w:val="00BB433E"/>
    <w:rsid w:val="00BC4855"/>
    <w:rsid w:val="00BF2463"/>
    <w:rsid w:val="00C43D9E"/>
    <w:rsid w:val="00C57E1A"/>
    <w:rsid w:val="00C666D3"/>
    <w:rsid w:val="00C8501B"/>
    <w:rsid w:val="00C93BFA"/>
    <w:rsid w:val="00CD5744"/>
    <w:rsid w:val="00CF4F4D"/>
    <w:rsid w:val="00D12A50"/>
    <w:rsid w:val="00D3234F"/>
    <w:rsid w:val="00D51481"/>
    <w:rsid w:val="00D51760"/>
    <w:rsid w:val="00D547B4"/>
    <w:rsid w:val="00D55354"/>
    <w:rsid w:val="00D66B42"/>
    <w:rsid w:val="00D70B9D"/>
    <w:rsid w:val="00D80840"/>
    <w:rsid w:val="00DE0780"/>
    <w:rsid w:val="00DF2146"/>
    <w:rsid w:val="00E175A9"/>
    <w:rsid w:val="00E46906"/>
    <w:rsid w:val="00E521F3"/>
    <w:rsid w:val="00E63401"/>
    <w:rsid w:val="00EA001E"/>
    <w:rsid w:val="00EF3A1F"/>
    <w:rsid w:val="00F0631B"/>
    <w:rsid w:val="00F505EB"/>
    <w:rsid w:val="00F53A65"/>
    <w:rsid w:val="00F8496B"/>
    <w:rsid w:val="00F954AA"/>
    <w:rsid w:val="00FA0B1C"/>
    <w:rsid w:val="00FD0B8D"/>
    <w:rsid w:val="00FD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2938A2-ADEA-4983-B704-26763DA3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B7"/>
  </w:style>
  <w:style w:type="paragraph" w:styleId="Footer">
    <w:name w:val="footer"/>
    <w:basedOn w:val="Normal"/>
    <w:link w:val="FooterChar"/>
    <w:uiPriority w:val="99"/>
    <w:unhideWhenUsed/>
    <w:rsid w:val="000C3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685935">
      <w:bodyDiv w:val="1"/>
      <w:marLeft w:val="0"/>
      <w:marRight w:val="0"/>
      <w:marTop w:val="0"/>
      <w:marBottom w:val="0"/>
      <w:divBdr>
        <w:top w:val="none" w:sz="0" w:space="0" w:color="auto"/>
        <w:left w:val="none" w:sz="0" w:space="0" w:color="auto"/>
        <w:bottom w:val="none" w:sz="0" w:space="0" w:color="auto"/>
        <w:right w:val="none" w:sz="0" w:space="0" w:color="auto"/>
      </w:divBdr>
      <w:divsChild>
        <w:div w:id="1502699528">
          <w:marLeft w:val="547"/>
          <w:marRight w:val="0"/>
          <w:marTop w:val="0"/>
          <w:marBottom w:val="0"/>
          <w:divBdr>
            <w:top w:val="none" w:sz="0" w:space="0" w:color="auto"/>
            <w:left w:val="none" w:sz="0" w:space="0" w:color="auto"/>
            <w:bottom w:val="none" w:sz="0" w:space="0" w:color="auto"/>
            <w:right w:val="none" w:sz="0" w:space="0" w:color="auto"/>
          </w:divBdr>
        </w:div>
        <w:div w:id="371997007">
          <w:marLeft w:val="547"/>
          <w:marRight w:val="0"/>
          <w:marTop w:val="0"/>
          <w:marBottom w:val="0"/>
          <w:divBdr>
            <w:top w:val="none" w:sz="0" w:space="0" w:color="auto"/>
            <w:left w:val="none" w:sz="0" w:space="0" w:color="auto"/>
            <w:bottom w:val="none" w:sz="0" w:space="0" w:color="auto"/>
            <w:right w:val="none" w:sz="0" w:space="0" w:color="auto"/>
          </w:divBdr>
        </w:div>
        <w:div w:id="8827149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2483E-517C-4D5A-A244-1E8FC825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4</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268</cp:revision>
  <dcterms:created xsi:type="dcterms:W3CDTF">2021-03-12T18:27:00Z</dcterms:created>
  <dcterms:modified xsi:type="dcterms:W3CDTF">2021-03-13T09:33:00Z</dcterms:modified>
</cp:coreProperties>
</file>