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690A44" w:rsidRPr="009A261E" w:rsidRDefault="00610288" w:rsidP="00E25D66">
      <w:pPr>
        <w:pStyle w:val="SAMProjectTitle"/>
        <w:rPr>
          <w:lang w:eastAsia="ja-JP"/>
        </w:rPr>
      </w:pPr>
      <w:r>
        <mc:AlternateContent>
          <mc:Choice Requires="wpg">
            <w:drawing>
              <wp:anchor distT="0" distB="0" distL="114300" distR="114300" simplePos="0" relativeHeight="251689984" behindDoc="0" locked="0" layoutInCell="1" allowOverlap="1">
                <wp:simplePos x="0" y="0"/>
                <wp:positionH relativeFrom="page">
                  <wp:align>right</wp:align>
                </wp:positionH>
                <wp:positionV relativeFrom="paragraph">
                  <wp:posOffset>-580505</wp:posOffset>
                </wp:positionV>
                <wp:extent cx="7760677" cy="576072"/>
                <wp:effectExtent l="0" t="0" r="0" b="0"/>
                <wp:wrapNone/>
                <wp:docPr id="28" name="Group 28"/>
                <wp:cNvGraphicFramePr/>
                <a:graphic xmlns:a="http://schemas.openxmlformats.org/drawingml/2006/main">
                  <a:graphicData uri="http://schemas.microsoft.com/office/word/2010/wordprocessingGroup">
                    <wpg:wgp>
                      <wpg:cNvGrpSpPr/>
                      <wpg:grpSpPr>
                        <a:xfrm>
                          <a:off x="0" y="0"/>
                          <a:ext cx="7760677" cy="576072"/>
                          <a:chOff x="0" y="0"/>
                          <a:chExt cx="7760677" cy="576072"/>
                        </a:xfrm>
                      </wpg:grpSpPr>
                      <wps:wsp>
                        <wps:cNvPr id="27" name="Rectangle 27"/>
                        <wps:cNvSpPr/>
                        <wps:spPr>
                          <a:xfrm>
                            <a:off x="0" y="0"/>
                            <a:ext cx="7760677" cy="576072"/>
                          </a:xfrm>
                          <a:prstGeom prst="rect">
                            <a:avLst/>
                          </a:prstGeom>
                          <a:solidFill>
                            <a:srgbClr val="E34601"/>
                          </a:solidFill>
                          <a:ln>
                            <a:noFill/>
                          </a:ln>
                        </wps:spPr>
                        <wps:style>
                          <a:lnRef idx="0">
                            <a:scrgbClr r="0" g="0" b="0"/>
                          </a:lnRef>
                          <a:fillRef idx="0">
                            <a:scrgbClr r="0" g="0" b="0"/>
                          </a:fillRef>
                          <a:effectRef idx="0">
                            <a:scrgbClr r="0" g="0" b="0"/>
                          </a:effectRef>
                          <a:fontRef idx="minor">
                            <a:schemeClr val="accent5"/>
                          </a:fontRef>
                        </wps:style>
                        <wps:txbx>
                          <w:txbxContent>
                            <w:p w:rsidR="00892FEC" w:rsidRPr="00892FEC" w:rsidRDefault="00892FEC" w:rsidP="008701C2">
                              <w:pPr>
                                <w:pStyle w:val="SAMProjectName"/>
                              </w:pPr>
                              <w:r w:rsidRPr="00892FEC">
                                <w:t xml:space="preserve"> </w:t>
                              </w:r>
                              <w:r>
                                <w:t>New Perspectives Excel 2019 | Modules 9-12: SAM Capstone Project 1a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8"/>
                          <a:stretch>
                            <a:fillRect/>
                          </a:stretch>
                        </pic:blipFill>
                        <pic:spPr>
                          <a:xfrm>
                            <a:off x="5514109" y="0"/>
                            <a:ext cx="2245995" cy="575945"/>
                          </a:xfrm>
                          <a:prstGeom prst="rect">
                            <a:avLst/>
                          </a:prstGeom>
                        </pic:spPr>
                      </pic:pic>
                    </wpg:wgp>
                  </a:graphicData>
                </a:graphic>
                <wp14:sizeRelV relativeFrom="margin">
                  <wp14:pctHeight>0</wp14:pctHeight>
                </wp14:sizeRelV>
              </wp:anchor>
            </w:drawing>
          </mc:Choice>
          <mc:Fallback>
            <w:pict>
              <v:group id="Group 28" o:spid="_x0000_s1026" style="position:absolute;left:0;text-align:left;margin-left:559.9pt;margin-top:-45.7pt;width:611.1pt;height:45.35pt;z-index:251689984;mso-position-horizontal:right;mso-position-horizontal-relative:page;mso-height-relative:margin" coordsize="77606,5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">
                <v:rect id="Rectangle 27" o:spid="_x0000_s1027" style="position:absolute;width:77606;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" fillcolor="#e34601" stroked="f">
                  <v:textbox>
                    <w:txbxContent>
                      <w:p w:rsidR="00892FEC" w:rsidRPr="00892FEC" w:rsidRDefault="00892FEC" w:rsidP="008701C2">
                        <w:pPr>
                          <w:pStyle w:val="SAMProjectName"/>
                        </w:pPr>
                        <w:r w:rsidRPr="00892FEC">
                          <w:t xml:space="preserve"> </w:t>
                        </w:r>
                        <w:r>
                          <w:t>New Perspectives Excel 2019 | Modules 9-12: SAM Capstone Project 1a</w:t>
                        </w:r>
                      </w:p>
                    </w:txbxContent>
                  </v:textbox>
                </v:rect>
                <v:shape id="Picture 26" o:spid="_x0000_s1028" type="#_x0000_t75" style="position:absolute;left:55141;width:22460;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">
                  <v:imagedata r:id="rId9" o:title=""/>
                </v:shape>
                <w10:wrap anchorx="page"/>
              </v:group>
            </w:pict>
          </mc:Fallback>
        </mc:AlternateContent>
      </w:r>
      <w:bookmarkStart w:id="0" w:name="_GoBack"/>
      <w:bookmarkEnd w:id="0"/>
      <w:r>
        <w:t>W&amp;K Engineering</w:t>
      </w:r>
    </w:p>
    <w:p w:rsidR="00690A44" w:rsidRPr="005B16E1" w:rsidRDefault="00715C38" w:rsidP="00E25D66">
      <w:pPr>
        <w:pStyle w:val="SAMProjectSubtitle"/>
        <w:rPr>
          <w:sz w:val="22"/>
          <w:szCs w:val="22"/>
        </w:rPr>
      </w:pPr>
      <w:r>
        <w:t>ANALYZE DATA AND WORK WITH FINANCIAL TOOLS</w:t>
      </w:r>
    </w:p>
    <w:p w:rsidR="000F5704" w:rsidRDefault="00B12725" w:rsidP="005B4A77">
      <w:pPr>
        <w:pStyle w:val="Heading1"/>
        <w:numPr>
          <w:ilvl w:val="0"/>
          <w:numId w:val="0"/>
        </w:numPr>
      </w:pPr>
      <w:r>
        <mc:AlternateContent>
          <mc:Choice Requires="wps">
            <w:drawing>
              <wp:anchor distT="0" distB="0" distL="114300" distR="114300" simplePos="0" relativeHeight="251687936" behindDoc="0" locked="0" layoutInCell="1" allowOverlap="1" wp14:anchorId="74E7A7E4" wp14:editId="1F19CF0D">
                <wp:simplePos x="0" y="0"/>
                <wp:positionH relativeFrom="column">
                  <wp:posOffset>3875</wp:posOffset>
                </wp:positionH>
                <wp:positionV relativeFrom="paragraph">
                  <wp:posOffset>16510</wp:posOffset>
                </wp:positionV>
                <wp:extent cx="5939725" cy="23247"/>
                <wp:effectExtent l="0" t="0" r="23495" b="34290"/>
                <wp:wrapNone/>
                <wp:docPr id="56" name="Straight Connector 56"/>
                <wp:cNvGraphicFramePr/>
                <a:graphic xmlns:a="http://schemas.openxmlformats.org/drawingml/2006/main">
                  <a:graphicData uri="http://schemas.microsoft.com/office/word/2010/wordprocessingShape">
                    <wps:wsp>
                      <wps:cNvCnPr/>
                      <wps:spPr>
                        <a:xfrm>
                          <a:off x="0" y="0"/>
                          <a:ext cx="5939725" cy="23247"/>
                        </a:xfrm>
                        <a:prstGeom prst="line">
                          <a:avLst/>
                        </a:prstGeom>
                        <a:ln w="9525" cap="flat" cmpd="sng" algn="ctr">
                          <a:solidFill>
                            <a:srgbClr val="0070C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32495" id="Straight Connector 5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pt" to="46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" strokecolor="#0070c0">
                <v:stroke dashstyle="dash"/>
              </v:line>
            </w:pict>
          </mc:Fallback>
        </mc:AlternateContent>
      </w:r>
    </w:p>
    <w:p w:rsidR="000D16AB" w:rsidRDefault="000D16AB" w:rsidP="00C76F7B">
      <w:pPr>
        <w:pStyle w:val="Heading1"/>
      </w:pPr>
      <w:r w:rsidRPr="00EC5187">
        <w:t>GETTING STARTED</w:t>
      </w:r>
    </w:p>
    <w:p>
      <w:pPr>
        <w:pStyle w:val="SAMStartupStep"/>
      </w:pPr>
      <w:r>
        <w:rPr>
          <w:lang w:val="en-US"/>
          <w:u w:val=""/>
        </w:rPr>
        <w:t xml:space="preserve">Open the file </w:t>
      </w:r>
      <w:r>
        <w:rPr>
          <w:b/>
          <w:lang w:val="en-US"/>
          <w:u w:val=""/>
        </w:rPr>
        <w:t>NP_EX19_CS9-12a_</w:t>
      </w:r>
      <w:r>
        <w:rPr>
          <w:b/>
          <w:i/>
          <w:lang w:val="en-US"/>
          <w:u w:val=""/>
        </w:rPr>
        <w:t>FirstLastName</w:t>
      </w:r>
      <w:r>
        <w:rPr>
          <w:b/>
          <w:lang w:val="en-US"/>
          <w:u w:val=""/>
        </w:rPr>
        <w:t>_1.xlsm</w:t>
      </w:r>
      <w:r>
        <w:rPr>
          <w:lang w:val="en-US"/>
          <w:u w:val=""/>
        </w:rPr>
        <w:t>, available for download from the SAM website.</w:t>
      </w:r>
    </w:p>
    <w:p>
      <w:pPr>
        <w:pStyle w:val="SAMStartupStep"/>
        <w:keepNext/>
      </w:pPr>
      <w:r>
        <w:rPr>
          <w:lang w:val="en-US"/>
          <w:u w:val=""/>
        </w:rPr>
        <w:t xml:space="preserve">Save the file as </w:t>
      </w:r>
      <w:r>
        <w:rPr>
          <w:b/>
          <w:lang w:val="en-US"/>
          <w:u w:val=""/>
        </w:rPr>
        <w:t>NP_EX19_CS9-12a_</w:t>
      </w:r>
      <w:r>
        <w:rPr>
          <w:b/>
          <w:i/>
          <w:lang w:val="en-US"/>
          <w:u w:val=""/>
        </w:rPr>
        <w:t>FirstLastName</w:t>
      </w:r>
      <w:r>
        <w:rPr>
          <w:b/>
          <w:lang w:val="en-US"/>
          <w:u w:val=""/>
        </w:rPr>
        <w:t>_2.xlsm</w:t>
      </w:r>
      <w:r>
        <w:rPr>
          <w:lang w:val="en-US"/>
          <w:u w:val=""/>
        </w:rPr>
        <w:t xml:space="preserve"> by changing the “1” to a “2”.</w:t>
      </w:r>
    </w:p>
    <w:p>
      <w:pPr>
        <w:pStyle w:val="SAMStartupSubStep"/>
      </w:pPr>
      <w:r>
        <w:rPr>
          <w:lang w:val="en-US"/>
          <w:u w:val=""/>
        </w:rPr>
        <w:t xml:space="preserve">If you do not see the </w:t>
      </w:r>
      <w:r>
        <w:rPr>
          <w:b/>
          <w:lang w:val="en-US"/>
          <w:u w:val=""/>
        </w:rPr>
        <w:t>.xlsm</w:t>
      </w:r>
      <w:r>
        <w:rPr>
          <w:lang w:val="en-US"/>
          <w:u w:val=""/>
        </w:rPr>
        <w:t xml:space="preserve"> file extension in the Save As dialog box, do not type it. The program will add the file extension for you automatically.</w:t>
      </w:r>
    </w:p>
    <w:p>
      <w:pPr>
        <w:pStyle w:val="SAMStartupStep"/>
        <w:keepNext/>
      </w:pPr>
      <w:r>
        <w:rPr>
          <w:lang w:val="en-US"/>
        </w:rPr>
        <w:t>To complete this SAM Project, you will also need to download and save the following data files from the SAM website onto your computer:</w:t>
      </w:r>
    </w:p>
    <w:p>
      <w:pPr>
        <w:pStyle w:val="SAMResourceFileList"/>
      </w:pPr>
      <w:r>
        <w:rPr>
          <w:lang w:val="en-US"/>
        </w:rPr>
        <w:t>Support_EX19_CS9-12a_Employees.accdb</w:t>
      </w:r>
    </w:p>
    <w:p>
      <w:pPr>
        <w:pStyle w:val="SAMResourceFileList"/>
      </w:pPr>
      <w:r>
        <w:rPr>
          <w:lang w:val="en-US"/>
        </w:rPr>
        <w:t>Support_EX19_CS9-12a_Sales.csv</w:t>
      </w:r>
    </w:p>
    <w:p>
      <w:pPr>
        <w:pStyle w:val="SAMStartupStep"/>
        <w:keepNext/>
      </w:pPr>
      <w:r>
        <w:rPr>
          <w:lang w:val="en-US"/>
          <w:u w:val=""/>
        </w:rPr>
        <w:t xml:space="preserve">With the file </w:t>
      </w:r>
      <w:r>
        <w:rPr>
          <w:b/>
          <w:lang w:val="en-US"/>
          <w:u w:val=""/>
        </w:rPr>
        <w:t>NP_EX19_CS9-12a_</w:t>
      </w:r>
      <w:r>
        <w:rPr>
          <w:b/>
          <w:i/>
          <w:lang w:val="en-US"/>
          <w:u w:val=""/>
        </w:rPr>
        <w:t>FirstLastName</w:t>
      </w:r>
      <w:r>
        <w:rPr>
          <w:b/>
          <w:lang w:val="en-US"/>
          <w:u w:val=""/>
        </w:rPr>
        <w:t>_2.xlsm</w:t>
      </w:r>
      <w:r>
        <w:rPr>
          <w:lang w:val="en-US"/>
          <w:u w:val=""/>
        </w:rPr>
        <w:t xml:space="preserve"> still open, ensure that your first and last name is displayed in cell B6 of the Documentation sheet.</w:t>
      </w:r>
    </w:p>
    <w:p>
      <w:pPr>
        <w:pStyle w:val="SAMStartupSubStep"/>
      </w:pPr>
      <w:r>
        <w:rPr>
          <w:lang w:val="en-US"/>
        </w:rPr>
        <w:t>If cell B6 does not display your name, delete the file and download a new copy from the SAM website.</w:t>
      </w:r>
    </w:p>
    <w:p w:rsidR="00FA05AC" w:rsidRPr="003D43CA" w:rsidRDefault="00FA05AC" w:rsidP="003D43CA">
      <w:pPr>
        <w:pStyle w:val="SAMStepsSectionHeader"/>
      </w:pPr>
      <w:r w:rsidRPr="003D43CA">
        <w:t>PROJECT STEP</w:t>
      </w:r>
      <w:r w:rsidR="000477CC" w:rsidRPr="003D43CA">
        <w:t>S</w:t>
      </w:r>
    </w:p>
    <w:p>
      <w:pPr>
        <w:pStyle w:val="SAMProjectSteps"/>
      </w:pPr>
      <w:r>
        <w:rPr>
          <w:lang w:val="en-US"/>
          <w:u w:val=""/>
        </w:rPr>
        <w:t>Hwan Sung is a financial analyst at W&amp;K Engineering in Bismarck, North Dakota. He is using an Excel workbook to analyze the financial data for engineering projects, recent revenue, and funding for additional construction equipment. He asks for your help in analyzing data, making financial calculations, and correcting errors.</w:t>
      </w:r>
      <w:r>
        <w:rPr>
          <w:lang w:val="en-US"/>
          <w:u w:val=""/>
        </w:rPr>
        <w:br/>
      </w:r>
      <w:r>
        <w:rPr>
          <w:lang w:val="en-US"/>
          <w:u w:val=""/>
        </w:rPr>
        <w:t xml:space="preserve">Go to the </w:t>
      </w:r>
      <w:r>
        <w:rPr>
          <w:i/>
          <w:lang w:val="en-US"/>
          <w:u w:val=""/>
        </w:rPr>
        <w:t>Projects</w:t>
      </w:r>
      <w:r>
        <w:rPr>
          <w:lang w:val="en-US"/>
          <w:u w:val=""/>
        </w:rPr>
        <w:t xml:space="preserve"> worksheet and then unprotect it so you can edit the contents.</w:t>
      </w:r>
    </w:p>
    <w:p>
      <w:pPr>
        <w:pStyle w:val="SAMProjectSteps"/>
        <w:keepNext/>
      </w:pPr>
      <w:r>
        <w:rPr>
          <w:lang w:val="en-US"/>
          <w:u w:val=""/>
        </w:rPr>
        <w:t>Hwan created a macro named CopyStats to copy the project statistics in the range I3:L22, and then paste them on a new worksheet. When he runs the CopyStats macro, however, it includes extra data from column G. View and edit the macro as follows:</w:t>
      </w:r>
    </w:p>
    <w:p>
      <w:pPr>
        <w:pStyle w:val="SAMProjectSubSteps"/>
        <w:keepNext/>
      </w:pPr>
      <w:r>
        <w:rPr>
          <w:lang w:val="en-US"/>
          <w:u w:val=""/>
        </w:rPr>
        <w:t xml:space="preserve">Open the </w:t>
      </w:r>
      <w:r>
        <w:rPr>
          <w:b/>
          <w:lang w:val="en-US"/>
          <w:u w:val=""/>
        </w:rPr>
        <w:t>CopyStats</w:t>
      </w:r>
      <w:r>
        <w:rPr>
          <w:lang w:val="en-US"/>
          <w:u w:val=""/>
        </w:rPr>
        <w:t xml:space="preserve"> macro in the Visual Basic Editor. The macro should select and copy the range I3:L22.</w:t>
      </w:r>
    </w:p>
    <w:p>
      <w:pPr>
        <w:pStyle w:val="SAMProjectSubSteps"/>
        <w:keepNext/>
      </w:pPr>
      <w:r>
        <w:rPr>
          <w:lang w:val="en-US"/>
          <w:u w:val=""/>
        </w:rPr>
        <w:t xml:space="preserve">In the CopyStats macro VBA code, change the range specified in the first line of code after the comments (Range("G3:L22").Select) to use </w:t>
      </w:r>
      <w:r>
        <w:rPr>
          <w:b/>
          <w:lang w:val="en-US"/>
          <w:u w:val=""/>
        </w:rPr>
        <w:t>I3:L22</w:t>
      </w:r>
      <w:r>
        <w:rPr>
          <w:lang w:val="en-US"/>
          <w:u w:val=""/>
        </w:rPr>
        <w:t xml:space="preserve"> as the range. </w:t>
      </w:r>
    </w:p>
    <w:p>
      <w:pPr>
        <w:pStyle w:val="SAMProjectSubSteps"/>
        <w:keepNext/>
      </w:pPr>
      <w:r>
        <w:rPr>
          <w:lang w:val="en-US"/>
          <w:u w:val=""/>
        </w:rPr>
        <w:t>Save and close the CopyStats macro.</w:t>
      </w:r>
    </w:p>
    <w:p>
      <w:pPr>
        <w:pStyle w:val="SAMProjectSubSteps"/>
        <w:keepNext/>
      </w:pPr>
      <w:r>
        <w:rPr>
          <w:lang w:val="en-US"/>
          <w:u w:val=""/>
        </w:rPr>
        <w:t>Run the CopyStats macro.</w:t>
      </w:r>
    </w:p>
    <w:p>
      <w:pPr>
        <w:pStyle w:val="SAMProjectSubSteps"/>
      </w:pPr>
      <w:r>
        <w:rPr>
          <w:lang w:val="en-US"/>
          <w:u w:val=""/>
        </w:rPr>
        <w:t xml:space="preserve">Use </w:t>
      </w:r>
      <w:r>
        <w:rPr>
          <w:b/>
          <w:lang w:val="en-US"/>
          <w:u w:val=""/>
        </w:rPr>
        <w:t>Project Stats</w:t>
      </w:r>
      <w:r>
        <w:rPr>
          <w:lang w:val="en-US"/>
          <w:u w:val=""/>
        </w:rPr>
        <w:t xml:space="preserve"> as the name of the new worksheet the macro created.</w:t>
      </w:r>
    </w:p>
    <w:p>
      <w:pPr>
        <w:pStyle w:val="SAMProjectSteps"/>
        <w:keepNext/>
      </w:pPr>
      <w:r>
        <w:rPr>
          <w:lang w:val="en-US"/>
          <w:u w:val=""/>
        </w:rPr>
        <w:t xml:space="preserve">Return to the </w:t>
      </w:r>
      <w:r>
        <w:rPr>
          <w:i/>
          <w:lang w:val="en-US"/>
          <w:u w:val=""/>
        </w:rPr>
        <w:t>Projects</w:t>
      </w:r>
      <w:r>
        <w:rPr>
          <w:lang w:val="en-US"/>
          <w:u w:val=""/>
        </w:rPr>
        <w:t xml:space="preserve"> worksheet. Hwan also created a macro named AddRow that inserts a new blank row in the Projects table in the range A4:G37. He wants to assign the AddRow macro to a new button to make it easy to run the macro and add a new project. Create the button as follows:</w:t>
      </w:r>
    </w:p>
    <w:p>
      <w:pPr>
        <w:pStyle w:val="SAMProjectSubSteps"/>
        <w:keepNext/>
      </w:pPr>
      <w:r>
        <w:rPr>
          <w:lang w:val="en-US"/>
          <w:u w:val=""/>
        </w:rPr>
        <w:t xml:space="preserve">Insert a </w:t>
      </w:r>
      <w:r>
        <w:rPr>
          <w:b/>
          <w:lang w:val="en-US"/>
          <w:u w:val=""/>
        </w:rPr>
        <w:t>Button (Form Control)</w:t>
      </w:r>
      <w:r>
        <w:rPr>
          <w:lang w:val="en-US"/>
          <w:u w:val=""/>
        </w:rPr>
        <w:t xml:space="preserve"> button in cell I1 to the left of the Print Stats button.</w:t>
      </w:r>
    </w:p>
    <w:p>
      <w:pPr>
        <w:pStyle w:val="SAMProjectSubSteps"/>
        <w:keepNext/>
      </w:pPr>
      <w:r>
        <w:rPr>
          <w:lang w:val="en-US"/>
          <w:u w:val=""/>
        </w:rPr>
        <w:t xml:space="preserve">Assign the </w:t>
      </w:r>
      <w:r>
        <w:rPr>
          <w:b/>
          <w:lang w:val="en-US"/>
          <w:u w:val=""/>
        </w:rPr>
        <w:t>AddRow</w:t>
      </w:r>
      <w:r>
        <w:rPr>
          <w:lang w:val="en-US"/>
          <w:u w:val=""/>
        </w:rPr>
        <w:t xml:space="preserve"> macro to the new button.</w:t>
      </w:r>
    </w:p>
    <w:p>
      <w:pPr>
        <w:pStyle w:val="SAMProjectSubSteps"/>
        <w:keepNext/>
      </w:pPr>
      <w:r>
        <w:rPr>
          <w:lang w:val="en-US"/>
          <w:u w:val=""/>
        </w:rPr>
        <w:t xml:space="preserve">Change the height of the new button to </w:t>
      </w:r>
      <w:r>
        <w:rPr>
          <w:b/>
          <w:lang w:val="en-US"/>
          <w:u w:val=""/>
        </w:rPr>
        <w:t>0.3"</w:t>
      </w:r>
      <w:r>
        <w:rPr>
          <w:lang w:val="en-US"/>
          <w:u w:val=""/>
        </w:rPr>
        <w:t xml:space="preserve"> and the width to </w:t>
      </w:r>
      <w:r>
        <w:rPr>
          <w:b/>
          <w:lang w:val="en-US"/>
          <w:u w:val=""/>
        </w:rPr>
        <w:t>1"</w:t>
      </w:r>
      <w:r>
        <w:rPr>
          <w:lang w:val="en-US"/>
          <w:u w:val=""/>
        </w:rPr>
        <w:t>.</w:t>
      </w:r>
    </w:p>
    <w:p>
      <w:pPr>
        <w:pStyle w:val="SAMProjectSubSteps"/>
        <w:keepNext/>
      </w:pPr>
      <w:r>
        <w:rPr>
          <w:lang w:val="en-US"/>
          <w:u w:val=""/>
        </w:rPr>
        <w:t>Align the new button to the left side of cell I1, and then align its top and bottom with the top and bottom of the Print Stats button.</w:t>
      </w:r>
    </w:p>
    <w:p>
      <w:pPr>
        <w:pStyle w:val="SAMProjectSubSteps"/>
      </w:pPr>
      <w:r>
        <w:rPr>
          <w:lang w:val="en-US"/>
          <w:u w:val=""/>
        </w:rPr>
        <w:t xml:space="preserve">Edit the text to display </w:t>
      </w:r>
      <w:r>
        <w:rPr>
          <w:b/>
          <w:lang w:val="en-US"/>
          <w:u w:val=""/>
        </w:rPr>
        <w:t>Add Project</w:t>
      </w:r>
      <w:r>
        <w:rPr>
          <w:lang w:val="en-US"/>
          <w:u w:val=""/>
        </w:rPr>
        <w:t xml:space="preserve"> on the new button.</w:t>
      </w:r>
    </w:p>
    <w:p>
      <w:pPr>
        <w:pStyle w:val="SAMProjectSteps"/>
        <w:keepNext/>
      </w:pPr>
      <w:r>
        <w:rPr>
          <w:lang w:val="en-US"/>
          <w:u w:val=""/>
        </w:rPr>
        <w:t>In the Projects table, Hwan wants to make sure that everyone entering project information enters the correct project categories, which are listed in the range I4:I7. He asks you to ensure users enter a value from this range. Create a data validation rule as follows:</w:t>
      </w:r>
    </w:p>
    <w:p>
      <w:pPr>
        <w:pStyle w:val="SAMProjectSubSteps"/>
        <w:keepNext/>
      </w:pPr>
      <w:r>
        <w:rPr>
          <w:lang w:val="en-US"/>
          <w:u w:val=""/>
        </w:rPr>
        <w:t xml:space="preserve">In the range C4:C37, create a data validation rule that accepts only </w:t>
      </w:r>
      <w:r>
        <w:rPr>
          <w:b/>
          <w:lang w:val="en-US"/>
          <w:u w:val=""/>
        </w:rPr>
        <w:t>List</w:t>
      </w:r>
      <w:r>
        <w:rPr>
          <w:lang w:val="en-US"/>
          <w:u w:val=""/>
        </w:rPr>
        <w:t xml:space="preserve"> values from the range </w:t>
      </w:r>
      <w:r>
        <w:rPr>
          <w:b/>
          <w:lang w:val="en-US"/>
          <w:u w:val=""/>
        </w:rPr>
        <w:t>I4:I7</w:t>
      </w:r>
      <w:r>
        <w:rPr>
          <w:lang w:val="en-US"/>
          <w:u w:val=""/>
        </w:rPr>
        <w:t>.</w:t>
      </w:r>
    </w:p>
    <w:p>
      <w:pPr>
        <w:pStyle w:val="SAMProjectSubSteps"/>
        <w:keepNext/>
      </w:pPr>
      <w:r>
        <w:rPr>
          <w:lang w:val="en-US"/>
          <w:u w:val=""/>
        </w:rPr>
        <w:t xml:space="preserve">Create an input message that uses </w:t>
      </w:r>
      <w:r>
        <w:rPr>
          <w:b/>
          <w:lang w:val="en-US"/>
          <w:u w:val=""/>
        </w:rPr>
        <w:t>Project Category</w:t>
      </w:r>
      <w:r>
        <w:rPr>
          <w:lang w:val="en-US"/>
          <w:u w:val=""/>
        </w:rPr>
        <w:t xml:space="preserve"> as the title and the following text as the input message:</w:t>
      </w:r>
      <w:r>
        <w:rPr>
          <w:lang w:val="en-US"/>
          <w:u w:val=""/>
        </w:rPr>
        <w:br/>
      </w:r>
      <w:r>
        <w:rPr>
          <w:b/>
          <w:lang w:val="en-US"/>
          <w:u w:val=""/>
        </w:rPr>
        <w:t>Enter a project category.</w:t>
      </w:r>
    </w:p>
    <w:p>
      <w:pPr>
        <w:pStyle w:val="SAMProjectSubSteps"/>
      </w:pPr>
      <w:r>
        <w:rPr>
          <w:lang w:val="en-US"/>
          <w:u w:val=""/>
        </w:rPr>
        <w:t xml:space="preserve">Create a Stop style error alert that uses </w:t>
      </w:r>
      <w:r>
        <w:rPr>
          <w:b/>
          <w:lang w:val="en-US"/>
          <w:u w:val=""/>
        </w:rPr>
        <w:t>Invalid Category</w:t>
      </w:r>
      <w:r>
        <w:rPr>
          <w:lang w:val="en-US"/>
          <w:u w:val=""/>
        </w:rPr>
        <w:t xml:space="preserve"> as the title and the following text as the error message:</w:t>
      </w:r>
      <w:r>
        <w:rPr>
          <w:lang w:val="en-US"/>
          <w:u w:val=""/>
        </w:rPr>
        <w:br/>
      </w:r>
      <w:r>
        <w:rPr>
          <w:b/>
          <w:lang w:val="en-US"/>
          <w:u w:val=""/>
        </w:rPr>
        <w:t>Enter a category listed in column I.</w:t>
      </w:r>
    </w:p>
    <w:p>
      <w:pPr>
        <w:pStyle w:val="SAMProjectSteps"/>
        <w:keepNext/>
      </w:pPr>
      <w:r>
        <w:rPr>
          <w:lang w:val="en-US"/>
          <w:u w:val=""/>
        </w:rPr>
        <w:t>Hwan wants to make sure all of the categories entered in the Category column of the Projects table are valid. Identify and correct any invalid values as follows:</w:t>
      </w:r>
    </w:p>
    <w:p>
      <w:pPr>
        <w:pStyle w:val="SAMProjectSubSteps"/>
        <w:keepNext/>
      </w:pPr>
      <w:r>
        <w:rPr>
          <w:lang w:val="en-US"/>
          <w:u w:val=""/>
        </w:rPr>
        <w:t>In the range C4:C37, circle invalid data.</w:t>
      </w:r>
    </w:p>
    <w:p>
      <w:pPr>
        <w:pStyle w:val="SAMProjectSubSteps"/>
      </w:pPr>
      <w:r>
        <w:rPr>
          <w:lang w:val="en-US"/>
          <w:u w:val=""/>
        </w:rPr>
        <w:t xml:space="preserve">Change the invalid entry to </w:t>
      </w:r>
      <w:r>
        <w:rPr>
          <w:b/>
          <w:lang w:val="en-US"/>
          <w:u w:val=""/>
        </w:rPr>
        <w:t>Site development</w:t>
      </w:r>
      <w:r>
        <w:rPr>
          <w:lang w:val="en-US"/>
          <w:u w:val=""/>
        </w:rPr>
        <w:t xml:space="preserve"> to correct the error.</w:t>
      </w:r>
    </w:p>
    <w:p>
      <w:pPr>
        <w:pStyle w:val="SAMProjectSteps"/>
        <w:keepNext/>
      </w:pPr>
      <w:r>
        <w:rPr>
          <w:lang w:val="en-US"/>
          <w:u w:val=""/>
        </w:rPr>
        <w:t>In the range I3:L7, Hwan wants to summarize project information. Calculate the number of projects, the total estimates, and the average estimate in each category as follows:</w:t>
      </w:r>
    </w:p>
    <w:p>
      <w:pPr>
        <w:pStyle w:val="SAMProjectSubSteps"/>
        <w:keepNext/>
      </w:pPr>
      <w:r>
        <w:rPr>
          <w:lang w:val="en-US"/>
          <w:u w:val=""/>
        </w:rPr>
        <w:t xml:space="preserve">In cell J4, enter a formula using the </w:t>
      </w:r>
      <w:r>
        <w:rPr>
          <w:b/>
          <w:lang w:val="en-US"/>
          <w:u w:val=""/>
        </w:rPr>
        <w:t>COUNTIF</w:t>
      </w:r>
      <w:r>
        <w:rPr>
          <w:lang w:val="en-US"/>
          <w:u w:val=""/>
        </w:rPr>
        <w:t xml:space="preserve"> function that counts the number of projects in the Bridge category, checking that the column of categories in the Projects table (</w:t>
      </w:r>
      <w:r>
        <w:rPr>
          <w:b/>
          <w:lang w:val="en-US"/>
          <w:u w:val=""/>
        </w:rPr>
        <w:t>Projects[Category]</w:t>
      </w:r>
      <w:r>
        <w:rPr>
          <w:lang w:val="en-US"/>
          <w:u w:val=""/>
        </w:rPr>
        <w:t xml:space="preserve">) is equal to the value in cell </w:t>
      </w:r>
      <w:r>
        <w:rPr>
          <w:b/>
          <w:lang w:val="en-US"/>
          <w:u w:val=""/>
        </w:rPr>
        <w:t>I4</w:t>
      </w:r>
      <w:r>
        <w:rPr>
          <w:lang w:val="en-US"/>
          <w:u w:val=""/>
        </w:rPr>
        <w:t>.</w:t>
      </w:r>
    </w:p>
    <w:p>
      <w:pPr>
        <w:pStyle w:val="SAMProjectSubSteps"/>
        <w:keepNext/>
      </w:pPr>
      <w:r>
        <w:rPr>
          <w:lang w:val="en-US"/>
          <w:u w:val=""/>
        </w:rPr>
        <w:t>Fill the range J5:J7 with the formula in cell J4, filling without formatting.</w:t>
      </w:r>
    </w:p>
    <w:p>
      <w:pPr>
        <w:pStyle w:val="SAMProjectSubSteps"/>
        <w:keepNext/>
      </w:pPr>
      <w:r>
        <w:rPr>
          <w:lang w:val="en-US"/>
          <w:u w:val=""/>
        </w:rPr>
        <w:t xml:space="preserve">In cell K4, enter a formula using the </w:t>
      </w:r>
      <w:r>
        <w:rPr>
          <w:b/>
          <w:lang w:val="en-US"/>
          <w:u w:val=""/>
        </w:rPr>
        <w:t>SUMIF</w:t>
      </w:r>
      <w:r>
        <w:rPr>
          <w:lang w:val="en-US"/>
          <w:u w:val=""/>
        </w:rPr>
        <w:t xml:space="preserve"> function that totals the estimates for projects in the Bridge category, checking that the column of categories in the Projects table (</w:t>
      </w:r>
      <w:r>
        <w:rPr>
          <w:b/>
          <w:lang w:val="en-US"/>
          <w:u w:val=""/>
        </w:rPr>
        <w:t>Projects[Category]</w:t>
      </w:r>
      <w:r>
        <w:rPr>
          <w:lang w:val="en-US"/>
          <w:u w:val=""/>
        </w:rPr>
        <w:t xml:space="preserve">) is equal to the value in cell </w:t>
      </w:r>
      <w:r>
        <w:rPr>
          <w:b/>
          <w:lang w:val="en-US"/>
          <w:u w:val=""/>
        </w:rPr>
        <w:t>I4</w:t>
      </w:r>
      <w:r>
        <w:rPr>
          <w:lang w:val="en-US"/>
          <w:u w:val=""/>
        </w:rPr>
        <w:t>, and that the formula totals the values in the Estimate column (</w:t>
      </w:r>
      <w:r>
        <w:rPr>
          <w:b/>
          <w:lang w:val="en-US"/>
          <w:u w:val=""/>
        </w:rPr>
        <w:t>Projects[Estimate]</w:t>
      </w:r>
      <w:r>
        <w:rPr>
          <w:lang w:val="en-US"/>
          <w:u w:val=""/>
        </w:rPr>
        <w:t>).</w:t>
      </w:r>
    </w:p>
    <w:p>
      <w:pPr>
        <w:pStyle w:val="SAMProjectSubSteps"/>
        <w:keepNext/>
      </w:pPr>
      <w:r>
        <w:rPr>
          <w:lang w:val="en-US"/>
          <w:u w:val=""/>
        </w:rPr>
        <w:t>Fill the range K5:K7 with the formula in cell K4, filling without formatting.</w:t>
      </w:r>
    </w:p>
    <w:p>
      <w:pPr>
        <w:pStyle w:val="SAMProjectSubSteps"/>
        <w:keepNext/>
      </w:pPr>
      <w:r>
        <w:rPr>
          <w:lang w:val="en-US"/>
          <w:u w:val=""/>
        </w:rPr>
        <w:t xml:space="preserve">In cell L4, enter a formula using the </w:t>
      </w:r>
      <w:r>
        <w:rPr>
          <w:b/>
          <w:lang w:val="en-US"/>
          <w:u w:val=""/>
        </w:rPr>
        <w:t>AVERAGEIF</w:t>
      </w:r>
      <w:r>
        <w:rPr>
          <w:lang w:val="en-US"/>
          <w:u w:val=""/>
        </w:rPr>
        <w:t xml:space="preserve"> function that averages the estimates of projects in the Bridge category, checking that the column of categories in the Projects table (</w:t>
      </w:r>
      <w:r>
        <w:rPr>
          <w:b/>
          <w:lang w:val="en-US"/>
          <w:u w:val=""/>
        </w:rPr>
        <w:t>Projects[Category]</w:t>
      </w:r>
      <w:r>
        <w:rPr>
          <w:lang w:val="en-US"/>
          <w:u w:val=""/>
        </w:rPr>
        <w:t xml:space="preserve">) is equal to the value in cell </w:t>
      </w:r>
      <w:r>
        <w:rPr>
          <w:b/>
          <w:lang w:val="en-US"/>
          <w:u w:val=""/>
        </w:rPr>
        <w:t>I4</w:t>
      </w:r>
      <w:r>
        <w:rPr>
          <w:lang w:val="en-US"/>
          <w:u w:val=""/>
        </w:rPr>
        <w:t>, and that the formula averages the values in the Estimate column (</w:t>
      </w:r>
      <w:r>
        <w:rPr>
          <w:b/>
          <w:lang w:val="en-US"/>
          <w:u w:val=""/>
        </w:rPr>
        <w:t>Projects[Estimate]</w:t>
      </w:r>
      <w:r>
        <w:rPr>
          <w:lang w:val="en-US"/>
          <w:u w:val=""/>
        </w:rPr>
        <w:t>).</w:t>
      </w:r>
    </w:p>
    <w:p>
      <w:pPr>
        <w:pStyle w:val="SAMProjectSubSteps"/>
      </w:pPr>
      <w:r>
        <w:rPr>
          <w:lang w:val="en-US"/>
          <w:u w:val=""/>
        </w:rPr>
        <w:t>Fill the range L5:L7 with the formula in cell L4, filling without formatting.</w:t>
      </w:r>
    </w:p>
    <w:p>
      <w:pPr>
        <w:pStyle w:val="SAMProjectSteps"/>
      </w:pPr>
      <w:r>
        <w:rPr>
          <w:lang w:val="en-US"/>
          <w:u w:val=""/>
        </w:rPr>
        <w:t>Hwan needs to identify the number of projects that have an estimate of more than $50,000. In cell J11, create a formula using the</w:t>
      </w:r>
      <w:r>
        <w:rPr>
          <w:b/>
          <w:lang w:val="en-US"/>
          <w:u w:val=""/>
        </w:rPr>
        <w:t xml:space="preserve"> DCOUNT</w:t>
      </w:r>
      <w:r>
        <w:rPr>
          <w:lang w:val="en-US"/>
          <w:u w:val=""/>
        </w:rPr>
        <w:t xml:space="preserve"> function to count the number of projects with estimates of more than $50,000, using the data in the entire Projects table (</w:t>
      </w:r>
      <w:r>
        <w:rPr>
          <w:b/>
          <w:lang w:val="en-US"/>
          <w:u w:val=""/>
        </w:rPr>
        <w:t>Projects[#All]</w:t>
      </w:r>
      <w:r>
        <w:rPr>
          <w:lang w:val="en-US"/>
          <w:u w:val=""/>
        </w:rPr>
        <w:t>) and counting the values in the column of estimates (</w:t>
      </w:r>
      <w:r>
        <w:rPr>
          <w:b/>
          <w:lang w:val="en-US"/>
          <w:u w:val=""/>
        </w:rPr>
        <w:t>"Estimate"</w:t>
      </w:r>
      <w:r>
        <w:rPr>
          <w:lang w:val="en-US"/>
          <w:u w:val=""/>
        </w:rPr>
        <w:t xml:space="preserve">) that are equal to the values in the range </w:t>
      </w:r>
      <w:r>
        <w:rPr>
          <w:b/>
          <w:lang w:val="en-US"/>
          <w:u w:val=""/>
        </w:rPr>
        <w:t>I9:I10</w:t>
      </w:r>
      <w:r>
        <w:rPr>
          <w:lang w:val="en-US"/>
          <w:u w:val=""/>
        </w:rPr>
        <w:t>.</w:t>
      </w:r>
    </w:p>
    <w:p>
      <w:pPr>
        <w:pStyle w:val="SAMProjectSteps"/>
      </w:pPr>
      <w:r>
        <w:rPr>
          <w:lang w:val="en-US"/>
          <w:u w:val=""/>
        </w:rPr>
        <w:t>Hwan also needs to calculate the total amount paid by client W-0338 for engineering projects. In cell J15, create a formula using the</w:t>
      </w:r>
      <w:r>
        <w:rPr>
          <w:b/>
          <w:lang w:val="en-US"/>
          <w:u w:val=""/>
        </w:rPr>
        <w:t xml:space="preserve"> DSUM</w:t>
      </w:r>
      <w:r>
        <w:rPr>
          <w:lang w:val="en-US"/>
          <w:u w:val=""/>
        </w:rPr>
        <w:t xml:space="preserve"> function to calculate the total paid by client W-0338, using the data in the entire Projects table (</w:t>
      </w:r>
      <w:r>
        <w:rPr>
          <w:b/>
          <w:lang w:val="en-US"/>
          <w:u w:val=""/>
        </w:rPr>
        <w:t>Projects[#All]</w:t>
      </w:r>
      <w:r>
        <w:rPr>
          <w:lang w:val="en-US"/>
          <w:u w:val=""/>
        </w:rPr>
        <w:t>) and totaling the values in the Paid to Date column (</w:t>
      </w:r>
      <w:r>
        <w:rPr>
          <w:b/>
          <w:lang w:val="en-US"/>
          <w:u w:val=""/>
        </w:rPr>
        <w:t>"Paid to Date"</w:t>
      </w:r>
      <w:r>
        <w:rPr>
          <w:lang w:val="en-US"/>
          <w:u w:val=""/>
        </w:rPr>
        <w:t xml:space="preserve">) that are equal to the values in the range </w:t>
      </w:r>
      <w:r>
        <w:rPr>
          <w:b/>
          <w:lang w:val="en-US"/>
          <w:u w:val=""/>
        </w:rPr>
        <w:t>I13:I14</w:t>
      </w:r>
      <w:r>
        <w:rPr>
          <w:lang w:val="en-US"/>
          <w:u w:val=""/>
        </w:rPr>
        <w:t>.</w:t>
      </w:r>
    </w:p>
    <w:p>
      <w:pPr>
        <w:pStyle w:val="SAMProjectSteps"/>
      </w:pPr>
      <w:r>
        <w:rPr>
          <w:lang w:val="en-US"/>
          <w:u w:val=""/>
        </w:rPr>
        <w:t xml:space="preserve">Go to the </w:t>
      </w:r>
      <w:r>
        <w:rPr>
          <w:i/>
          <w:lang w:val="en-US"/>
          <w:u w:val=""/>
        </w:rPr>
        <w:t>Projects by State</w:t>
      </w:r>
      <w:r>
        <w:rPr>
          <w:lang w:val="en-US"/>
          <w:u w:val=""/>
        </w:rPr>
        <w:t xml:space="preserve"> worksheet. Hwan has created a PivotTable on this worksheet to list projects by state, start date, and category. Refresh the PivotTable so it displays the changes you made to the Category data on the </w:t>
      </w:r>
      <w:r>
        <w:rPr>
          <w:i/>
          <w:lang w:val="en-US"/>
          <w:u w:val=""/>
        </w:rPr>
        <w:t>Projects</w:t>
      </w:r>
      <w:r>
        <w:rPr>
          <w:lang w:val="en-US"/>
          <w:u w:val=""/>
        </w:rPr>
        <w:t xml:space="preserve"> worksheet.</w:t>
      </w:r>
    </w:p>
    <w:p>
      <w:pPr>
        <w:pStyle w:val="SAMProjectSteps"/>
        <w:keepNext/>
      </w:pPr>
      <w:r>
        <w:rPr>
          <w:lang w:val="en-US"/>
          <w:u w:val=""/>
        </w:rPr>
        <w:t>Reduce the clutter in the PivotTable by modifying it as follows:</w:t>
      </w:r>
    </w:p>
    <w:p>
      <w:pPr>
        <w:pStyle w:val="SAMProjectSubSteps"/>
        <w:keepNext/>
      </w:pPr>
      <w:r>
        <w:rPr>
          <w:lang w:val="en-US"/>
          <w:u w:val=""/>
        </w:rPr>
        <w:t xml:space="preserve">Change the report layout to show the PivotTable in </w:t>
      </w:r>
      <w:r>
        <w:rPr>
          <w:b/>
          <w:lang w:val="en-US"/>
          <w:u w:val=""/>
        </w:rPr>
        <w:t>Outline</w:t>
      </w:r>
      <w:r>
        <w:rPr>
          <w:lang w:val="en-US"/>
          <w:u w:val=""/>
        </w:rPr>
        <w:t xml:space="preserve"> </w:t>
      </w:r>
      <w:r>
        <w:rPr>
          <w:b/>
          <w:lang w:val="en-US"/>
          <w:u w:val=""/>
        </w:rPr>
        <w:t>Form</w:t>
      </w:r>
      <w:r>
        <w:rPr>
          <w:lang w:val="en-US"/>
          <w:u w:val=""/>
        </w:rPr>
        <w:t>.</w:t>
      </w:r>
    </w:p>
    <w:p>
      <w:pPr>
        <w:pStyle w:val="SAMProjectSubSteps"/>
      </w:pPr>
      <w:r>
        <w:rPr>
          <w:lang w:val="en-US"/>
          <w:u w:val=""/>
        </w:rPr>
        <w:t xml:space="preserve">Group the Project Start values by </w:t>
      </w:r>
      <w:r>
        <w:rPr>
          <w:b/>
          <w:lang w:val="en-US"/>
          <w:u w:val=""/>
        </w:rPr>
        <w:t>Months</w:t>
      </w:r>
      <w:r>
        <w:rPr>
          <w:lang w:val="en-US"/>
          <w:u w:val=""/>
        </w:rPr>
        <w:t>.</w:t>
      </w:r>
    </w:p>
    <w:p>
      <w:pPr>
        <w:pStyle w:val="SAMProjectSteps"/>
        <w:keepNext/>
      </w:pPr>
      <w:r>
        <w:rPr>
          <w:lang w:val="en-US"/>
          <w:u w:val=""/>
        </w:rPr>
        <w:t xml:space="preserve">Hwan occasionally would like to focus on the project data according to the start date. Add a Timeline Slicer as follows to the </w:t>
      </w:r>
      <w:r>
        <w:rPr>
          <w:i/>
          <w:lang w:val="en-US"/>
          <w:u w:val=""/>
        </w:rPr>
        <w:t>Projects by State</w:t>
      </w:r>
      <w:r>
        <w:rPr>
          <w:lang w:val="en-US"/>
          <w:u w:val=""/>
        </w:rPr>
        <w:t xml:space="preserve"> worksheet:</w:t>
      </w:r>
    </w:p>
    <w:p>
      <w:pPr>
        <w:pStyle w:val="SAMProjectSubSteps"/>
        <w:keepNext/>
      </w:pPr>
      <w:r>
        <w:rPr>
          <w:lang w:val="en-US"/>
          <w:u w:val=""/>
        </w:rPr>
        <w:t xml:space="preserve">Insert a Timeline Slicer based on the </w:t>
      </w:r>
      <w:r>
        <w:rPr>
          <w:b/>
          <w:lang w:val="en-US"/>
          <w:u w:val=""/>
        </w:rPr>
        <w:t>Project Start</w:t>
      </w:r>
      <w:r>
        <w:rPr>
          <w:lang w:val="en-US"/>
          <w:u w:val=""/>
        </w:rPr>
        <w:t xml:space="preserve"> field.</w:t>
      </w:r>
    </w:p>
    <w:p>
      <w:pPr>
        <w:pStyle w:val="SAMProjectSubSteps"/>
        <w:keepNext/>
      </w:pPr>
      <w:r>
        <w:rPr>
          <w:lang w:val="en-US"/>
          <w:u w:val=""/>
        </w:rPr>
        <w:t>Move and resize the Timeline Slicer so it covers the range A34:F40.</w:t>
      </w:r>
    </w:p>
    <w:p>
      <w:pPr>
        <w:pStyle w:val="SAMProjectSubSteps"/>
      </w:pPr>
      <w:r>
        <w:rPr>
          <w:lang w:val="en-US"/>
          <w:u w:val=""/>
        </w:rPr>
        <w:t>Adjust the Timeline Slicer to view all months.</w:t>
      </w:r>
    </w:p>
    <w:p>
      <w:pPr>
        <w:pStyle w:val="SAMProjectSteps"/>
        <w:keepNext/>
      </w:pPr>
      <w:r>
        <w:rPr>
          <w:lang w:val="en-US"/>
          <w:u w:val=""/>
        </w:rPr>
        <w:t xml:space="preserve">Return to the </w:t>
      </w:r>
      <w:r>
        <w:rPr>
          <w:i/>
          <w:lang w:val="en-US"/>
          <w:u w:val=""/>
        </w:rPr>
        <w:t>Projects</w:t>
      </w:r>
      <w:r>
        <w:rPr>
          <w:lang w:val="en-US"/>
          <w:u w:val=""/>
        </w:rPr>
        <w:t xml:space="preserve"> worksheet. In the range I17:J22, Hwan wants to display the project estimate amounts per state. He can retrieve this information from the PivotTable on the </w:t>
      </w:r>
      <w:r>
        <w:rPr>
          <w:i/>
          <w:lang w:val="en-US"/>
          <w:u w:val=""/>
        </w:rPr>
        <w:t>Projects by State</w:t>
      </w:r>
      <w:r>
        <w:rPr>
          <w:lang w:val="en-US"/>
          <w:u w:val=""/>
        </w:rPr>
        <w:t xml:space="preserve"> worksheet. Display the estimates per state as follows:</w:t>
      </w:r>
    </w:p>
    <w:p>
      <w:pPr>
        <w:pStyle w:val="SAMProjectSubSteps"/>
        <w:keepNext/>
      </w:pPr>
      <w:r>
        <w:rPr>
          <w:lang w:val="en-US"/>
          <w:u w:val=""/>
        </w:rPr>
        <w:t xml:space="preserve">In cell J18, insert a formula using the </w:t>
      </w:r>
      <w:r>
        <w:rPr>
          <w:b/>
          <w:lang w:val="en-US"/>
          <w:u w:val=""/>
        </w:rPr>
        <w:t>GETPIVOTDATA</w:t>
      </w:r>
      <w:r>
        <w:rPr>
          <w:lang w:val="en-US"/>
          <w:u w:val=""/>
        </w:rPr>
        <w:t xml:space="preserve"> function to display the total estimate amount for projects in Montana from cell G5 on the </w:t>
      </w:r>
      <w:r>
        <w:rPr>
          <w:i/>
          <w:lang w:val="en-US"/>
          <w:u w:val=""/>
        </w:rPr>
        <w:t>Projects by State</w:t>
      </w:r>
      <w:r>
        <w:rPr>
          <w:lang w:val="en-US"/>
          <w:u w:val=""/>
        </w:rPr>
        <w:t xml:space="preserve"> worksheet.</w:t>
      </w:r>
    </w:p>
    <w:p>
      <w:pPr>
        <w:pStyle w:val="SAMProjectSubSteps"/>
        <w:keepNext/>
      </w:pPr>
      <w:r>
        <w:rPr>
          <w:lang w:val="en-US"/>
          <w:u w:val=""/>
        </w:rPr>
        <w:t xml:space="preserve">In cell J19, insert a formula using the </w:t>
      </w:r>
      <w:r>
        <w:rPr>
          <w:b/>
          <w:lang w:val="en-US"/>
          <w:u w:val=""/>
        </w:rPr>
        <w:t>GETPIVOTDATA</w:t>
      </w:r>
      <w:r>
        <w:rPr>
          <w:lang w:val="en-US"/>
          <w:u w:val=""/>
        </w:rPr>
        <w:t xml:space="preserve"> function to display the total estimate amount for projects in North Dakota from cell G10 on the </w:t>
      </w:r>
      <w:r>
        <w:rPr>
          <w:i/>
          <w:lang w:val="en-US"/>
          <w:u w:val=""/>
        </w:rPr>
        <w:t>Projects by State</w:t>
      </w:r>
      <w:r>
        <w:rPr>
          <w:lang w:val="en-US"/>
          <w:u w:val=""/>
        </w:rPr>
        <w:t xml:space="preserve"> worksheet.</w:t>
      </w:r>
    </w:p>
    <w:p>
      <w:pPr>
        <w:pStyle w:val="SAMProjectSubSteps"/>
        <w:keepNext/>
      </w:pPr>
      <w:r>
        <w:rPr>
          <w:lang w:val="en-US"/>
          <w:u w:val=""/>
        </w:rPr>
        <w:t xml:space="preserve">In cell J20, insert a formula using the </w:t>
      </w:r>
      <w:r>
        <w:rPr>
          <w:b/>
          <w:lang w:val="en-US"/>
          <w:u w:val=""/>
        </w:rPr>
        <w:t>GETPIVOTDATA</w:t>
      </w:r>
      <w:r>
        <w:rPr>
          <w:lang w:val="en-US"/>
          <w:u w:val=""/>
        </w:rPr>
        <w:t xml:space="preserve"> function to display the total estimate amount for projects in Nebraska from cell G15 on the </w:t>
      </w:r>
      <w:r>
        <w:rPr>
          <w:i/>
          <w:lang w:val="en-US"/>
          <w:u w:val=""/>
        </w:rPr>
        <w:t>Projects by State</w:t>
      </w:r>
      <w:r>
        <w:rPr>
          <w:lang w:val="en-US"/>
          <w:u w:val=""/>
        </w:rPr>
        <w:t xml:space="preserve"> worksheet.</w:t>
      </w:r>
    </w:p>
    <w:p>
      <w:pPr>
        <w:pStyle w:val="SAMProjectSubSteps"/>
        <w:keepNext/>
      </w:pPr>
      <w:r>
        <w:rPr>
          <w:lang w:val="en-US"/>
          <w:u w:val=""/>
        </w:rPr>
        <w:t xml:space="preserve">In cell J21, insert a formula using the </w:t>
      </w:r>
      <w:r>
        <w:rPr>
          <w:b/>
          <w:lang w:val="en-US"/>
          <w:u w:val=""/>
        </w:rPr>
        <w:t>GETPIVOTDATA</w:t>
      </w:r>
      <w:r>
        <w:rPr>
          <w:lang w:val="en-US"/>
          <w:u w:val=""/>
        </w:rPr>
        <w:t xml:space="preserve"> function to display the total estimate amount for projects in South Dakota from cell G21 on the </w:t>
      </w:r>
      <w:r>
        <w:rPr>
          <w:i/>
          <w:lang w:val="en-US"/>
          <w:u w:val=""/>
        </w:rPr>
        <w:t>Projects by State</w:t>
      </w:r>
      <w:r>
        <w:rPr>
          <w:lang w:val="en-US"/>
          <w:u w:val=""/>
        </w:rPr>
        <w:t xml:space="preserve"> worksheet.</w:t>
      </w:r>
    </w:p>
    <w:p>
      <w:pPr>
        <w:pStyle w:val="SAMProjectSubSteps"/>
      </w:pPr>
      <w:r>
        <w:rPr>
          <w:lang w:val="en-US"/>
          <w:u w:val=""/>
        </w:rPr>
        <w:t xml:space="preserve">In cell J22, insert a formula using the </w:t>
      </w:r>
      <w:r>
        <w:rPr>
          <w:b/>
          <w:lang w:val="en-US"/>
          <w:u w:val=""/>
        </w:rPr>
        <w:t>GETPIVOTDATA</w:t>
      </w:r>
      <w:r>
        <w:rPr>
          <w:lang w:val="en-US"/>
          <w:u w:val=""/>
        </w:rPr>
        <w:t xml:space="preserve"> function to display the total estimate amount for projects in Wyoming from cell G26 on the </w:t>
      </w:r>
      <w:r>
        <w:rPr>
          <w:i/>
          <w:lang w:val="en-US"/>
          <w:u w:val=""/>
        </w:rPr>
        <w:t>Projects by State</w:t>
      </w:r>
      <w:r>
        <w:rPr>
          <w:lang w:val="en-US"/>
          <w:u w:val=""/>
        </w:rPr>
        <w:t xml:space="preserve"> worksheet.</w:t>
      </w:r>
    </w:p>
    <w:p>
      <w:pPr>
        <w:pStyle w:val="SAMProjectSteps"/>
      </w:pPr>
      <w:r>
        <w:rPr>
          <w:lang w:val="en-US"/>
          <w:u w:val=""/>
        </w:rPr>
        <w:t xml:space="preserve">Go to the </w:t>
      </w:r>
      <w:r>
        <w:rPr>
          <w:i/>
          <w:lang w:val="en-US"/>
          <w:u w:val=""/>
        </w:rPr>
        <w:t>Project Payments</w:t>
      </w:r>
      <w:r>
        <w:rPr>
          <w:lang w:val="en-US"/>
          <w:u w:val=""/>
        </w:rPr>
        <w:t xml:space="preserve"> worksheet, which contains a PivotTable showing the estimate and total paid amounts for each client. Add </w:t>
      </w:r>
      <w:r>
        <w:rPr>
          <w:b/>
          <w:lang w:val="en-US"/>
          <w:u w:val=""/>
        </w:rPr>
        <w:t>Category</w:t>
      </w:r>
      <w:r>
        <w:rPr>
          <w:lang w:val="en-US"/>
          <w:u w:val=""/>
        </w:rPr>
        <w:t xml:space="preserve"> as the second field in the Rows area to include the category of each project in the PivotTable.</w:t>
      </w:r>
    </w:p>
    <w:p>
      <w:pPr>
        <w:pStyle w:val="SAMProjectSteps"/>
        <w:keepNext/>
      </w:pPr>
      <w:r>
        <w:rPr>
          <w:lang w:val="en-US"/>
          <w:u w:val=""/>
        </w:rPr>
        <w:t>Hwan wants to know the difference and the percentage of difference between the estimated and the total paid amounts. Provide this information for Hwan as follows:</w:t>
      </w:r>
    </w:p>
    <w:p>
      <w:pPr>
        <w:pStyle w:val="SAMProjectSubSteps"/>
        <w:keepNext/>
      </w:pPr>
      <w:r>
        <w:rPr>
          <w:lang w:val="en-US"/>
          <w:u w:val=""/>
        </w:rPr>
        <w:t xml:space="preserve">Insert a calculated field named </w:t>
      </w:r>
      <w:r>
        <w:rPr>
          <w:b/>
          <w:lang w:val="en-US"/>
          <w:u w:val=""/>
        </w:rPr>
        <w:t>Amt Owed</w:t>
      </w:r>
      <w:r>
        <w:rPr>
          <w:lang w:val="en-US"/>
          <w:u w:val=""/>
        </w:rPr>
        <w:t xml:space="preserve"> that subtracts the Paid to Date field amount from the Estimate field amount.</w:t>
      </w:r>
    </w:p>
    <w:p>
      <w:pPr>
        <w:pStyle w:val="SAMProjectSubSteps"/>
        <w:keepNext/>
      </w:pPr>
      <w:r>
        <w:rPr>
          <w:lang w:val="en-US"/>
          <w:u w:val=""/>
        </w:rPr>
        <w:t xml:space="preserve">Insert another calculated field named </w:t>
      </w:r>
      <w:r>
        <w:rPr>
          <w:b/>
          <w:lang w:val="en-US"/>
          <w:u w:val=""/>
        </w:rPr>
        <w:t>% Difference</w:t>
      </w:r>
      <w:r>
        <w:rPr>
          <w:lang w:val="en-US"/>
          <w:u w:val=""/>
        </w:rPr>
        <w:t xml:space="preserve"> that subtracts the Paid to Date field amounts from the Estimate field amounts, and then divides the result by the Estimate field amount.</w:t>
      </w:r>
    </w:p>
    <w:p>
      <w:pPr>
        <w:pStyle w:val="SAMProjectSubSteps"/>
        <w:keepNext/>
      </w:pPr>
      <w:r>
        <w:rPr>
          <w:lang w:val="en-US"/>
          <w:u w:val=""/>
        </w:rPr>
        <w:t xml:space="preserve">Change the number format of the Sum of % Difference amounts to </w:t>
      </w:r>
      <w:r>
        <w:rPr>
          <w:b/>
          <w:lang w:val="en-US"/>
          <w:u w:val=""/>
        </w:rPr>
        <w:t>Percentage</w:t>
      </w:r>
      <w:r>
        <w:rPr>
          <w:lang w:val="en-US"/>
          <w:u w:val=""/>
        </w:rPr>
        <w:t xml:space="preserve"> with </w:t>
      </w:r>
      <w:r>
        <w:rPr>
          <w:b/>
          <w:lang w:val="en-US"/>
          <w:u w:val=""/>
        </w:rPr>
        <w:t>2</w:t>
      </w:r>
      <w:r>
        <w:rPr>
          <w:lang w:val="en-US"/>
          <w:u w:val=""/>
        </w:rPr>
        <w:t xml:space="preserve"> decimal points.</w:t>
      </w:r>
    </w:p>
    <w:p>
      <w:pPr>
        <w:pStyle w:val="SAMProjectSubSteps"/>
      </w:pPr>
      <w:r>
        <w:rPr>
          <w:lang w:val="en-US"/>
          <w:u w:val=""/>
        </w:rPr>
        <w:t xml:space="preserve">Change the column heading in cell D3 to </w:t>
      </w:r>
      <w:r>
        <w:rPr>
          <w:b/>
          <w:lang w:val="en-US"/>
          <w:u w:val=""/>
        </w:rPr>
        <w:t>Amount Owed</w:t>
      </w:r>
      <w:r>
        <w:rPr>
          <w:lang w:val="en-US"/>
          <w:u w:val=""/>
        </w:rPr>
        <w:t xml:space="preserve"> and change the column heading in cell E3 to </w:t>
      </w:r>
      <w:r>
        <w:rPr>
          <w:b/>
          <w:lang w:val="en-US"/>
          <w:u w:val=""/>
        </w:rPr>
        <w:t>% Owed</w:t>
      </w:r>
      <w:r>
        <w:rPr>
          <w:lang w:val="en-US"/>
          <w:u w:val=""/>
        </w:rPr>
        <w:t xml:space="preserve"> to simplify the column headings. </w:t>
      </w:r>
    </w:p>
    <w:p>
      <w:pPr>
        <w:pStyle w:val="SAMProjectSteps"/>
        <w:keepNext/>
      </w:pPr>
      <w:r>
        <w:rPr>
          <w:lang w:val="en-US"/>
          <w:u w:val=""/>
        </w:rPr>
        <w:t>Hwan needs to identify the location of each project. Add a slicer to the PivotTable as follows:</w:t>
      </w:r>
    </w:p>
    <w:p>
      <w:pPr>
        <w:pStyle w:val="SAMProjectSubSteps"/>
        <w:keepNext/>
      </w:pPr>
      <w:r>
        <w:rPr>
          <w:lang w:val="en-US"/>
          <w:u w:val=""/>
        </w:rPr>
        <w:t>Add a slicer based on the State field.</w:t>
      </w:r>
    </w:p>
    <w:p>
      <w:pPr>
        <w:pStyle w:val="SAMProjectSubSteps"/>
        <w:keepNext/>
      </w:pPr>
      <w:r>
        <w:rPr>
          <w:lang w:val="en-US"/>
          <w:u w:val=""/>
        </w:rPr>
        <w:t>Move and resize the slicer so it covers the range G3:I11.</w:t>
      </w:r>
    </w:p>
    <w:p>
      <w:pPr>
        <w:pStyle w:val="SAMProjectSubSteps"/>
      </w:pPr>
      <w:r>
        <w:rPr>
          <w:lang w:val="en-US"/>
          <w:u w:val=""/>
        </w:rPr>
        <w:t>Use the slicer to filter the PivotTable to show only projects in Nebraska (NE).</w:t>
      </w:r>
    </w:p>
    <w:p>
      <w:pPr>
        <w:pStyle w:val="SAMProjectSteps"/>
      </w:pPr>
      <w:r>
        <w:rPr>
          <w:lang w:val="en-US"/>
          <w:u w:val=""/>
        </w:rPr>
        <w:t xml:space="preserve">Go to the </w:t>
      </w:r>
      <w:r>
        <w:rPr>
          <w:i/>
          <w:lang w:val="en-US"/>
          <w:u w:val=""/>
        </w:rPr>
        <w:t>Projects by Category</w:t>
      </w:r>
      <w:r>
        <w:rPr>
          <w:lang w:val="en-US"/>
          <w:u w:val=""/>
        </w:rPr>
        <w:t xml:space="preserve"> worksheet, where Hwan has inserted a PivotTable showing the total estimates per category. He wants to further divide the project information by state. Display the </w:t>
      </w:r>
      <w:r>
        <w:rPr>
          <w:b/>
          <w:lang w:val="en-US"/>
          <w:u w:val=""/>
        </w:rPr>
        <w:t>State</w:t>
      </w:r>
      <w:r>
        <w:rPr>
          <w:lang w:val="en-US"/>
          <w:u w:val=""/>
        </w:rPr>
        <w:t xml:space="preserve"> field values as column headings.</w:t>
      </w:r>
    </w:p>
    <w:p>
      <w:pPr>
        <w:pStyle w:val="SAMProjectSteps"/>
        <w:keepNext/>
      </w:pPr>
      <w:r>
        <w:rPr>
          <w:lang w:val="en-US"/>
          <w:u w:val=""/>
        </w:rPr>
        <w:t>Hwan asks for another way to compare the total estimates for each project category and state. Create a PivotChart as follows:</w:t>
      </w:r>
    </w:p>
    <w:p>
      <w:pPr>
        <w:pStyle w:val="SAMProjectSubSteps"/>
        <w:keepNext/>
      </w:pPr>
      <w:r>
        <w:rPr>
          <w:lang w:val="en-US"/>
          <w:u w:val=""/>
        </w:rPr>
        <w:t xml:space="preserve">Based on the PivotTable on the </w:t>
      </w:r>
      <w:r>
        <w:rPr>
          <w:i/>
          <w:lang w:val="en-US"/>
          <w:u w:val=""/>
        </w:rPr>
        <w:t>Projects by Category</w:t>
      </w:r>
      <w:r>
        <w:rPr>
          <w:lang w:val="en-US"/>
          <w:u w:val=""/>
        </w:rPr>
        <w:t xml:space="preserve"> worksheet, create a </w:t>
      </w:r>
      <w:r>
        <w:rPr>
          <w:b/>
          <w:lang w:val="en-US"/>
          <w:u w:val=""/>
        </w:rPr>
        <w:t>100% Stacked Column</w:t>
      </w:r>
      <w:r>
        <w:rPr>
          <w:lang w:val="en-US"/>
          <w:u w:val=""/>
        </w:rPr>
        <w:t xml:space="preserve"> PivotChart.</w:t>
      </w:r>
    </w:p>
    <w:p>
      <w:pPr>
        <w:pStyle w:val="SAMProjectSubSteps"/>
      </w:pPr>
      <w:r>
        <w:rPr>
          <w:lang w:val="en-US"/>
          <w:u w:val=""/>
        </w:rPr>
        <w:t>Move and resize the PivotChart so that its upper-left corner is in cell A11 and its lower-right corner is in cell G25.</w:t>
      </w:r>
    </w:p>
    <w:p>
      <w:pPr>
        <w:pStyle w:val="SAMProjectSteps"/>
        <w:keepNext/>
      </w:pPr>
      <w:r>
        <w:rPr>
          <w:lang w:val="en-US"/>
          <w:u w:val=""/>
        </w:rPr>
        <w:t xml:space="preserve">Go to the </w:t>
      </w:r>
      <w:r>
        <w:rPr>
          <w:i/>
          <w:lang w:val="en-US"/>
          <w:u w:val=""/>
        </w:rPr>
        <w:t>Monthly Sales</w:t>
      </w:r>
      <w:r>
        <w:rPr>
          <w:lang w:val="en-US"/>
          <w:u w:val=""/>
        </w:rPr>
        <w:t xml:space="preserve"> worksheet, where Hwan wants to list the sales per month in fiscal year order (March–February). He has a text file that already contains this data. Use Power Query to create a query and load data from a CSV file into a new table as follows:</w:t>
      </w:r>
    </w:p>
    <w:p>
      <w:pPr>
        <w:pStyle w:val="SAMProjectSubSteps"/>
        <w:keepNext/>
      </w:pPr>
      <w:r>
        <w:rPr>
          <w:lang w:val="en-US"/>
          <w:u w:val=""/>
        </w:rPr>
        <w:t xml:space="preserve">Create a new query that imports data from the </w:t>
      </w:r>
      <w:r>
        <w:rPr>
          <w:b/>
          <w:lang w:val="en-US"/>
          <w:u w:val=""/>
        </w:rPr>
        <w:t xml:space="preserve">Support_EX19_CS9-12a_Sales.csv </w:t>
      </w:r>
      <w:r>
        <w:rPr>
          <w:lang w:val="en-US"/>
          <w:u w:val=""/>
        </w:rPr>
        <w:t>text file.</w:t>
      </w:r>
    </w:p>
    <w:p>
      <w:pPr>
        <w:pStyle w:val="SAMProjectSubSteps"/>
        <w:keepNext/>
      </w:pPr>
      <w:r>
        <w:rPr>
          <w:lang w:val="en-US"/>
          <w:u w:val=""/>
        </w:rPr>
        <w:t>Edit the query to remove the Projects and Notes columns.</w:t>
      </w:r>
    </w:p>
    <w:p>
      <w:pPr>
        <w:pStyle w:val="SAMProjectSubSteps"/>
        <w:keepNext/>
      </w:pPr>
      <w:r>
        <w:rPr>
          <w:lang w:val="en-US"/>
          <w:u w:val=""/>
        </w:rPr>
        <w:t>Close and load the query data to a table in cell A3 of the existing worksheet.</w:t>
      </w:r>
    </w:p>
    <w:p>
      <w:pPr>
        <w:pStyle w:val="SAMProjectSubSteps"/>
        <w:keepNext/>
      </w:pPr>
      <w:r>
        <w:rPr>
          <w:lang w:val="en-US"/>
          <w:u w:val=""/>
        </w:rPr>
        <w:t xml:space="preserve">Change the table style to </w:t>
      </w:r>
      <w:r>
        <w:rPr>
          <w:b/>
          <w:lang w:val="en-US"/>
          <w:u w:val=""/>
        </w:rPr>
        <w:t>Green, Table Style Medium 2</w:t>
      </w:r>
      <w:r>
        <w:rPr>
          <w:lang w:val="en-US"/>
          <w:u w:val=""/>
        </w:rPr>
        <w:t xml:space="preserve"> to coordinate with the rest of the workbook.</w:t>
      </w:r>
    </w:p>
    <w:p>
      <w:pPr>
        <w:pStyle w:val="SAMProjectSubSteps"/>
      </w:pPr>
      <w:r>
        <w:rPr>
          <w:lang w:val="en-US"/>
          <w:u w:val=""/>
        </w:rPr>
        <w:t xml:space="preserve">Format the values of the Sales ($mil) column as </w:t>
      </w:r>
      <w:r>
        <w:rPr>
          <w:b/>
          <w:lang w:val="en-US"/>
          <w:u w:val=""/>
        </w:rPr>
        <w:t>Currency</w:t>
      </w:r>
      <w:r>
        <w:rPr>
          <w:lang w:val="en-US"/>
          <w:u w:val=""/>
        </w:rPr>
        <w:t xml:space="preserve"> with </w:t>
      </w:r>
      <w:r>
        <w:rPr>
          <w:b/>
          <w:lang w:val="en-US"/>
          <w:u w:val=""/>
        </w:rPr>
        <w:t>0</w:t>
      </w:r>
      <w:r>
        <w:rPr>
          <w:lang w:val="en-US"/>
          <w:u w:val=""/>
        </w:rPr>
        <w:t xml:space="preserve"> decimal places and the </w:t>
      </w:r>
      <w:r>
        <w:rPr>
          <w:b/>
          <w:lang w:val="en-US"/>
          <w:u w:val=""/>
        </w:rPr>
        <w:t>$</w:t>
      </w:r>
      <w:r>
        <w:rPr>
          <w:lang w:val="en-US"/>
          <w:u w:val=""/>
        </w:rPr>
        <w:t xml:space="preserve"> symbol.</w:t>
      </w:r>
    </w:p>
    <w:p>
      <w:pPr>
        <w:pStyle w:val="SAMProjectSteps"/>
        <w:keepNext/>
      </w:pPr>
      <w:r>
        <w:rPr>
          <w:lang w:val="en-US"/>
          <w:u w:val=""/>
        </w:rPr>
        <w:t xml:space="preserve">Go to the </w:t>
      </w:r>
      <w:r>
        <w:rPr>
          <w:i/>
          <w:lang w:val="en-US"/>
          <w:u w:val=""/>
        </w:rPr>
        <w:t>Employees</w:t>
      </w:r>
      <w:r>
        <w:rPr>
          <w:lang w:val="en-US"/>
          <w:u w:val=""/>
        </w:rPr>
        <w:t xml:space="preserve"> worksheet. Hwan wants to display information about employees in the five locations where W&amp;K Engineering has offices. This information is available in an Access database. Import the data from the Access database and insert a PivotTable as follows:</w:t>
      </w:r>
    </w:p>
    <w:p>
      <w:pPr>
        <w:pStyle w:val="SAMProjectSubSteps"/>
        <w:keepNext/>
      </w:pPr>
      <w:r>
        <w:rPr>
          <w:lang w:val="en-US"/>
          <w:u w:val=""/>
        </w:rPr>
        <w:t xml:space="preserve">Create a new query that imports data from the </w:t>
      </w:r>
      <w:r>
        <w:rPr>
          <w:b/>
          <w:lang w:val="en-US"/>
          <w:u w:val=""/>
        </w:rPr>
        <w:t>Support_EX19_CS9-12a_Employees.accdb</w:t>
      </w:r>
      <w:r>
        <w:rPr>
          <w:lang w:val="en-US"/>
          <w:u w:val=""/>
        </w:rPr>
        <w:t xml:space="preserve"> database.</w:t>
      </w:r>
    </w:p>
    <w:p>
      <w:pPr>
        <w:pStyle w:val="SAMProjectSubSteps"/>
        <w:keepNext/>
      </w:pPr>
      <w:r>
        <w:rPr>
          <w:lang w:val="en-US"/>
          <w:u w:val=""/>
        </w:rPr>
        <w:t xml:space="preserve">Select the </w:t>
      </w:r>
      <w:r>
        <w:rPr>
          <w:b/>
          <w:lang w:val="en-US"/>
          <w:u w:val=""/>
        </w:rPr>
        <w:t>Employees</w:t>
      </w:r>
      <w:r>
        <w:rPr>
          <w:lang w:val="en-US"/>
          <w:u w:val=""/>
        </w:rPr>
        <w:t xml:space="preserve"> and </w:t>
      </w:r>
      <w:r>
        <w:rPr>
          <w:b/>
          <w:lang w:val="en-US"/>
          <w:u w:val=""/>
        </w:rPr>
        <w:t>Offices</w:t>
      </w:r>
      <w:r>
        <w:rPr>
          <w:lang w:val="en-US"/>
          <w:u w:val=""/>
        </w:rPr>
        <w:t xml:space="preserve"> tables for the import.</w:t>
      </w:r>
    </w:p>
    <w:p>
      <w:pPr>
        <w:pStyle w:val="SAMProjectSubSteps"/>
        <w:keepNext/>
      </w:pPr>
      <w:r>
        <w:rPr>
          <w:lang w:val="en-US"/>
          <w:u w:val=""/>
        </w:rPr>
        <w:t>Only create a connection to the data and add the data to the Data Model.</w:t>
      </w:r>
    </w:p>
    <w:p>
      <w:pPr>
        <w:pStyle w:val="SAMProjectSubSteps"/>
      </w:pPr>
      <w:r>
        <w:rPr>
          <w:lang w:val="en-US"/>
          <w:u w:val=""/>
        </w:rPr>
        <w:t xml:space="preserve">In cell A3 of the </w:t>
      </w:r>
      <w:r>
        <w:rPr>
          <w:i/>
          <w:lang w:val="en-US"/>
          <w:u w:val=""/>
        </w:rPr>
        <w:t xml:space="preserve">Employees </w:t>
      </w:r>
      <w:r>
        <w:rPr>
          <w:lang w:val="en-US"/>
          <w:u w:val=""/>
        </w:rPr>
        <w:t>worksheet, use Power Pivot to insert a PivotTable based on the data in the Employees and Offices tables.</w:t>
      </w:r>
    </w:p>
    <w:p>
      <w:pPr>
        <w:pStyle w:val="SAMProjectSteps"/>
        <w:keepNext/>
      </w:pPr>
      <w:r>
        <w:rPr>
          <w:lang w:val="en-US"/>
          <w:u w:val=""/>
        </w:rPr>
        <w:t xml:space="preserve">Hwan wants to show the number of employees by title and the average of their years employed at each W&amp;K Engineering office. Modify the new PivotTable on the </w:t>
      </w:r>
      <w:r>
        <w:rPr>
          <w:i/>
          <w:lang w:val="en-US"/>
          <w:u w:val=""/>
        </w:rPr>
        <w:t>Employees</w:t>
      </w:r>
      <w:r>
        <w:rPr>
          <w:lang w:val="en-US"/>
          <w:u w:val=""/>
        </w:rPr>
        <w:t xml:space="preserve"> worksheet as follows to provide this information:</w:t>
      </w:r>
    </w:p>
    <w:p>
      <w:pPr>
        <w:pStyle w:val="SAMProjectSubSteps"/>
        <w:keepNext/>
      </w:pPr>
      <w:r>
        <w:rPr>
          <w:lang w:val="en-US"/>
          <w:u w:val=""/>
        </w:rPr>
        <w:t xml:space="preserve">In the new PivotTable, display the </w:t>
      </w:r>
      <w:r>
        <w:rPr>
          <w:b/>
          <w:lang w:val="en-US"/>
          <w:u w:val=""/>
        </w:rPr>
        <w:t>OfficeCity</w:t>
      </w:r>
      <w:r>
        <w:rPr>
          <w:lang w:val="en-US"/>
          <w:u w:val=""/>
        </w:rPr>
        <w:t xml:space="preserve"> field from the Offices table as the row headings.</w:t>
      </w:r>
    </w:p>
    <w:p>
      <w:pPr>
        <w:pStyle w:val="SAMProjectSubSteps"/>
        <w:keepNext/>
      </w:pPr>
      <w:r>
        <w:rPr>
          <w:lang w:val="en-US"/>
          <w:u w:val=""/>
        </w:rPr>
        <w:t xml:space="preserve">Display the </w:t>
      </w:r>
      <w:r>
        <w:rPr>
          <w:b/>
          <w:lang w:val="en-US"/>
          <w:u w:val=""/>
        </w:rPr>
        <w:t>Title</w:t>
      </w:r>
      <w:r>
        <w:rPr>
          <w:lang w:val="en-US"/>
          <w:u w:val=""/>
        </w:rPr>
        <w:t xml:space="preserve"> field from the Employees table as the first Values field.</w:t>
      </w:r>
    </w:p>
    <w:p>
      <w:pPr>
        <w:pStyle w:val="SAMProjectSubSteps"/>
        <w:keepNext/>
      </w:pPr>
      <w:r>
        <w:rPr>
          <w:lang w:val="en-US"/>
          <w:u w:val=""/>
        </w:rPr>
        <w:t xml:space="preserve">Display the </w:t>
      </w:r>
      <w:r>
        <w:rPr>
          <w:b/>
          <w:lang w:val="en-US"/>
          <w:u w:val=""/>
        </w:rPr>
        <w:t>YearsEmployed</w:t>
      </w:r>
      <w:r>
        <w:rPr>
          <w:lang w:val="en-US"/>
          <w:u w:val=""/>
        </w:rPr>
        <w:t xml:space="preserve"> field from the Employees table as the second Values field.</w:t>
      </w:r>
    </w:p>
    <w:p>
      <w:pPr>
        <w:pStyle w:val="SAMProjectSubSteps"/>
        <w:keepNext/>
      </w:pPr>
      <w:r>
        <w:rPr>
          <w:lang w:val="en-US"/>
          <w:u w:val=""/>
        </w:rPr>
        <w:t>Change the summary function of the Sum of YearsEmployed field to calculate the average number of years.</w:t>
      </w:r>
    </w:p>
    <w:p>
      <w:pPr>
        <w:pStyle w:val="SAMProjectSubSteps"/>
      </w:pPr>
      <w:r>
        <w:rPr>
          <w:lang w:val="en-US"/>
          <w:u w:val=""/>
        </w:rPr>
        <w:t xml:space="preserve">Change the number format of the Average of YearsEmployed field to use the Number number format with </w:t>
      </w:r>
      <w:r>
        <w:rPr>
          <w:b/>
          <w:lang w:val="en-US"/>
          <w:u w:val=""/>
        </w:rPr>
        <w:t>one</w:t>
      </w:r>
      <w:r>
        <w:rPr>
          <w:lang w:val="en-US"/>
          <w:u w:val=""/>
        </w:rPr>
        <w:t xml:space="preserve"> decimal place.</w:t>
      </w:r>
    </w:p>
    <w:p>
      <w:pPr>
        <w:pStyle w:val="SAMProjectSteps"/>
      </w:pPr>
      <w:r>
        <w:rPr>
          <w:lang w:val="en-US"/>
          <w:u w:val=""/>
        </w:rPr>
        <w:t>In order to relate the data in the Employees and Offices tables to make a proper comparison, use the Power Pivot window to create a relationship between the Employees and Offices tables based on the OfficeID field.</w:t>
      </w:r>
    </w:p>
    <w:p>
      <w:pPr>
        <w:pStyle w:val="SAMProjectSteps"/>
        <w:keepNext/>
      </w:pPr>
      <w:r>
        <w:rPr>
          <w:lang w:val="en-US"/>
          <w:u w:val=""/>
        </w:rPr>
        <w:t xml:space="preserve">Go to the </w:t>
      </w:r>
      <w:r>
        <w:rPr>
          <w:i/>
          <w:lang w:val="en-US"/>
          <w:u w:val=""/>
        </w:rPr>
        <w:t>Expansion Loan</w:t>
      </w:r>
      <w:r>
        <w:rPr>
          <w:lang w:val="en-US"/>
          <w:u w:val=""/>
        </w:rPr>
        <w:t xml:space="preserve"> worksheet, which contains data about a loan to expand the business by purchasing additional construction equipment. Hwan wants to include a worksheet title to match the format of the other worksheets in the workbook. </w:t>
      </w:r>
      <w:r>
        <w:rPr>
          <w:lang w:val="en-US"/>
          <w:u w:val=""/>
        </w:rPr>
        <w:br/>
      </w:r>
      <w:r>
        <w:rPr>
          <w:lang w:val="en-US"/>
          <w:u w:val=""/>
        </w:rPr>
        <w:t>Insert and format WordArt as follows:</w:t>
      </w:r>
    </w:p>
    <w:p>
      <w:pPr>
        <w:pStyle w:val="SAMProjectSubSteps"/>
        <w:keepNext/>
      </w:pPr>
      <w:r>
        <w:rPr>
          <w:lang w:val="en-US"/>
          <w:u w:val=""/>
        </w:rPr>
        <w:t xml:space="preserve">Insert WordArt using the </w:t>
      </w:r>
      <w:r>
        <w:rPr>
          <w:b/>
          <w:lang w:val="en-US"/>
          <w:u w:val=""/>
        </w:rPr>
        <w:t>Fill: Green, Accent color 1; Shadow</w:t>
      </w:r>
      <w:r>
        <w:rPr>
          <w:lang w:val="en-US"/>
          <w:u w:val=""/>
        </w:rPr>
        <w:t xml:space="preserve"> style.</w:t>
      </w:r>
    </w:p>
    <w:p>
      <w:pPr>
        <w:pStyle w:val="SAMProjectSubSteps"/>
        <w:keepNext/>
      </w:pPr>
      <w:r>
        <w:rPr>
          <w:lang w:val="en-US"/>
          <w:u w:val=""/>
        </w:rPr>
        <w:t xml:space="preserve">Type </w:t>
      </w:r>
      <w:r>
        <w:rPr>
          <w:b/>
          <w:lang w:val="en-US"/>
          <w:u w:val=""/>
        </w:rPr>
        <w:t>Expansion Loan</w:t>
      </w:r>
      <w:r>
        <w:rPr>
          <w:lang w:val="en-US"/>
          <w:u w:val=""/>
        </w:rPr>
        <w:t xml:space="preserve"> as the worksheet title.</w:t>
      </w:r>
    </w:p>
    <w:p>
      <w:pPr>
        <w:pStyle w:val="SAMProjectSubSteps"/>
        <w:keepNext/>
      </w:pPr>
      <w:r>
        <w:rPr>
          <w:lang w:val="en-US"/>
          <w:u w:val=""/>
        </w:rPr>
        <w:t xml:space="preserve">Change the text fill of the WordArt to </w:t>
      </w:r>
      <w:r>
        <w:rPr>
          <w:b/>
          <w:lang w:val="en-US"/>
          <w:u w:val=""/>
        </w:rPr>
        <w:t>Black, Text 1, Lighter 25%</w:t>
      </w:r>
      <w:r>
        <w:rPr>
          <w:lang w:val="en-US"/>
          <w:u w:val=""/>
        </w:rPr>
        <w:t>.</w:t>
      </w:r>
    </w:p>
    <w:p>
      <w:pPr>
        <w:pStyle w:val="SAMProjectSubSteps"/>
        <w:keepNext/>
      </w:pPr>
      <w:r>
        <w:rPr>
          <w:lang w:val="en-US"/>
          <w:u w:val=""/>
        </w:rPr>
        <w:t xml:space="preserve">Change the font size to </w:t>
      </w:r>
      <w:r>
        <w:rPr>
          <w:b/>
          <w:lang w:val="en-US"/>
          <w:u w:val=""/>
        </w:rPr>
        <w:t>24 point</w:t>
      </w:r>
      <w:r>
        <w:rPr>
          <w:lang w:val="en-US"/>
          <w:u w:val=""/>
        </w:rPr>
        <w:t>.</w:t>
      </w:r>
    </w:p>
    <w:p>
      <w:pPr>
        <w:pStyle w:val="SAMProjectSubSteps"/>
      </w:pPr>
      <w:r>
        <w:rPr>
          <w:lang w:val="en-US"/>
          <w:u w:val=""/>
        </w:rPr>
        <w:t>Move the WordArt to row 1 so that it spans columns D:F.</w:t>
      </w:r>
    </w:p>
    <w:p>
      <w:pPr>
        <w:pStyle w:val="SAMProjectSteps"/>
        <w:keepNext/>
      </w:pPr>
      <w:r>
        <w:rPr>
          <w:lang w:val="en-US"/>
          <w:u w:val=""/>
        </w:rPr>
        <w:t>Before performing any calculations, Hwan asks you to correct the errors in the worksheet.</w:t>
      </w:r>
    </w:p>
    <w:p>
      <w:pPr>
        <w:pStyle w:val="SAMProjectSubSteps"/>
        <w:keepNext/>
      </w:pPr>
      <w:r>
        <w:rPr>
          <w:lang w:val="en-US"/>
          <w:u w:val=""/>
        </w:rPr>
        <w:t xml:space="preserve">In cell L16, use the </w:t>
      </w:r>
      <w:r>
        <w:rPr>
          <w:b/>
          <w:lang w:val="en-US"/>
          <w:u w:val=""/>
        </w:rPr>
        <w:t xml:space="preserve">Error Checking </w:t>
      </w:r>
      <w:r>
        <w:rPr>
          <w:lang w:val="en-US"/>
          <w:u w:val=""/>
        </w:rPr>
        <w:t>command to identify the error in the cell.</w:t>
      </w:r>
    </w:p>
    <w:p>
      <w:pPr>
        <w:pStyle w:val="SAMProjectSubSteps"/>
        <w:keepNext/>
      </w:pPr>
      <w:r>
        <w:rPr>
          <w:lang w:val="en-US"/>
          <w:u w:val=""/>
        </w:rPr>
        <w:t xml:space="preserve">Correct the error to total the values in the range B16:K16. </w:t>
      </w:r>
    </w:p>
    <w:p>
      <w:pPr>
        <w:pStyle w:val="SAMProjectSubSteps"/>
        <w:keepNext/>
      </w:pPr>
      <w:r>
        <w:rPr>
          <w:lang w:val="en-US"/>
          <w:u w:val=""/>
        </w:rPr>
        <w:t>Use Trace Precedents arrows to find the source of the #DIV/0! error in cell B19.</w:t>
      </w:r>
    </w:p>
    <w:p>
      <w:pPr>
        <w:pStyle w:val="SAMProjectSubSteps"/>
        <w:keepNext/>
      </w:pPr>
      <w:r>
        <w:rPr>
          <w:lang w:val="en-US"/>
          <w:u w:val=""/>
        </w:rPr>
        <w:t xml:space="preserve">Correct the formula in cell B19, which should divide the remaining principal (cell </w:t>
      </w:r>
      <w:r>
        <w:rPr>
          <w:b/>
          <w:lang w:val="en-US"/>
          <w:u w:val=""/>
        </w:rPr>
        <w:t>B18</w:t>
      </w:r>
      <w:r>
        <w:rPr>
          <w:lang w:val="en-US"/>
          <w:u w:val=""/>
        </w:rPr>
        <w:t xml:space="preserve">) by the loan amount (cell </w:t>
      </w:r>
      <w:r>
        <w:rPr>
          <w:b/>
          <w:lang w:val="en-US"/>
          <w:u w:val=""/>
        </w:rPr>
        <w:t>C4</w:t>
      </w:r>
      <w:r>
        <w:rPr>
          <w:lang w:val="en-US"/>
          <w:u w:val=""/>
        </w:rPr>
        <w:t>) to find the percentage of remaining principal.</w:t>
      </w:r>
    </w:p>
    <w:p>
      <w:pPr>
        <w:pStyle w:val="SAMProjectSubSteps"/>
        <w:keepNext/>
      </w:pPr>
      <w:r>
        <w:rPr>
          <w:lang w:val="en-US"/>
          <w:u w:val=""/>
        </w:rPr>
        <w:t>Fill the range C19:K19 with the formula in cell B19 without formatting to correct the remaining #DIV/0! errors.</w:t>
      </w:r>
    </w:p>
    <w:p>
      <w:pPr>
        <w:pStyle w:val="SAMProjectSubSteps"/>
      </w:pPr>
      <w:r>
        <w:rPr>
          <w:lang w:val="en-US"/>
          <w:u w:val=""/>
        </w:rPr>
        <w:t>Remove any remaining trace arrows.</w:t>
      </w:r>
    </w:p>
    <w:p>
      <w:pPr>
        <w:pStyle w:val="SAMProjectSteps"/>
        <w:keepNext/>
      </w:pPr>
      <w:r>
        <w:rPr>
          <w:lang w:val="en-US"/>
          <w:u w:val=""/>
        </w:rPr>
        <w:t>Now Hwan is ready to calculate the annual principal and interest payments for the expansion loan. Start by calculating the cumulative interest payments as follows:</w:t>
      </w:r>
    </w:p>
    <w:p>
      <w:pPr>
        <w:pStyle w:val="SAMProjectSubSteps"/>
        <w:keepNext/>
      </w:pPr>
      <w:r>
        <w:rPr>
          <w:lang w:val="en-US"/>
          <w:u w:val=""/>
        </w:rPr>
        <w:t xml:space="preserve">In cell B16, enter a formula using the </w:t>
      </w:r>
      <w:r>
        <w:rPr>
          <w:b/>
          <w:lang w:val="en-US"/>
          <w:u w:val=""/>
        </w:rPr>
        <w:t>CUMIPMT</w:t>
      </w:r>
      <w:r>
        <w:rPr>
          <w:lang w:val="en-US"/>
          <w:u w:val=""/>
        </w:rPr>
        <w:t xml:space="preserve"> function to calculate the cumulative interest paid on the loan for Year 1 (payment 1 in cell </w:t>
      </w:r>
      <w:r>
        <w:rPr>
          <w:b/>
          <w:lang w:val="en-US"/>
          <w:u w:val=""/>
        </w:rPr>
        <w:t>B14</w:t>
      </w:r>
      <w:r>
        <w:rPr>
          <w:lang w:val="en-US"/>
          <w:u w:val=""/>
        </w:rPr>
        <w:t xml:space="preserve"> through payment 12 in cell </w:t>
      </w:r>
      <w:r>
        <w:rPr>
          <w:b/>
          <w:lang w:val="en-US"/>
          <w:u w:val=""/>
        </w:rPr>
        <w:t>B15</w:t>
      </w:r>
      <w:r>
        <w:rPr>
          <w:lang w:val="en-US"/>
          <w:u w:val=""/>
        </w:rPr>
        <w:t xml:space="preserve">). Use </w:t>
      </w:r>
      <w:r>
        <w:rPr>
          <w:b/>
          <w:lang w:val="en-US"/>
          <w:u w:val=""/>
        </w:rPr>
        <w:t>0</w:t>
      </w:r>
      <w:r>
        <w:rPr>
          <w:lang w:val="en-US"/>
          <w:u w:val=""/>
        </w:rPr>
        <w:t xml:space="preserve"> as the type argument in your formula because payments are made at the end of the period.</w:t>
      </w:r>
    </w:p>
    <w:p>
      <w:pPr>
        <w:pStyle w:val="SAMProjectSubSteps"/>
        <w:keepNext/>
      </w:pPr>
      <w:r>
        <w:rPr>
          <w:lang w:val="en-US"/>
          <w:u w:val=""/>
        </w:rPr>
        <w:t>Use absolute references for the rate, nper, and pv arguments, which are listed in the range C4:C10.</w:t>
      </w:r>
    </w:p>
    <w:p>
      <w:pPr>
        <w:pStyle w:val="SAMProjectSubSteps"/>
        <w:keepNext/>
      </w:pPr>
      <w:r>
        <w:rPr>
          <w:lang w:val="en-US"/>
          <w:u w:val=""/>
        </w:rPr>
        <w:t>Use relative references for the start and end arguments.</w:t>
      </w:r>
    </w:p>
    <w:p>
      <w:pPr>
        <w:pStyle w:val="SAMProjectSubSteps"/>
      </w:pPr>
      <w:r>
        <w:rPr>
          <w:lang w:val="en-US"/>
          <w:u w:val=""/>
        </w:rPr>
        <w:t>Fill the range C16:K16 with the formula in cell B16 to calculate the interest paid in Years 2–10 and the total interest.</w:t>
      </w:r>
    </w:p>
    <w:p>
      <w:pPr>
        <w:pStyle w:val="SAMProjectSteps"/>
        <w:keepNext/>
      </w:pPr>
      <w:r>
        <w:rPr>
          <w:lang w:val="en-US"/>
          <w:u w:val=""/>
        </w:rPr>
        <w:t>Calculate the cumulative principal payments as follows:</w:t>
      </w:r>
    </w:p>
    <w:p>
      <w:pPr>
        <w:pStyle w:val="SAMProjectSubSteps"/>
        <w:keepNext/>
      </w:pPr>
      <w:r>
        <w:rPr>
          <w:lang w:val="en-US"/>
          <w:u w:val=""/>
        </w:rPr>
        <w:t xml:space="preserve">In cell B17, enter a formula using the </w:t>
      </w:r>
      <w:r>
        <w:rPr>
          <w:b/>
          <w:lang w:val="en-US"/>
          <w:u w:val=""/>
        </w:rPr>
        <w:t xml:space="preserve">CUMPRINC </w:t>
      </w:r>
      <w:r>
        <w:rPr>
          <w:lang w:val="en-US"/>
          <w:u w:val=""/>
        </w:rPr>
        <w:t xml:space="preserve">function to calculate the cumulative principal paid for Year 1 (payment 1 in cell </w:t>
      </w:r>
      <w:r>
        <w:rPr>
          <w:b/>
          <w:lang w:val="en-US"/>
          <w:u w:val=""/>
        </w:rPr>
        <w:t>B14</w:t>
      </w:r>
      <w:r>
        <w:rPr>
          <w:lang w:val="en-US"/>
          <w:u w:val=""/>
        </w:rPr>
        <w:t xml:space="preserve"> through payment 12 in cell </w:t>
      </w:r>
      <w:r>
        <w:rPr>
          <w:b/>
          <w:lang w:val="en-US"/>
          <w:u w:val=""/>
        </w:rPr>
        <w:t>B15</w:t>
      </w:r>
      <w:r>
        <w:rPr>
          <w:lang w:val="en-US"/>
          <w:u w:val=""/>
        </w:rPr>
        <w:t xml:space="preserve">). Use </w:t>
      </w:r>
      <w:r>
        <w:rPr>
          <w:b/>
          <w:lang w:val="en-US"/>
          <w:u w:val=""/>
        </w:rPr>
        <w:t>0</w:t>
      </w:r>
      <w:r>
        <w:rPr>
          <w:lang w:val="en-US"/>
          <w:u w:val=""/>
        </w:rPr>
        <w:t xml:space="preserve"> as the type argument in your formula because payments are made at the end of the period.</w:t>
      </w:r>
    </w:p>
    <w:p>
      <w:pPr>
        <w:pStyle w:val="SAMProjectSubSteps"/>
        <w:keepNext/>
      </w:pPr>
      <w:r>
        <w:rPr>
          <w:lang w:val="en-US"/>
          <w:u w:val=""/>
        </w:rPr>
        <w:t>Use absolute references for the rate, nper, and pv arguments, which are listed in the range C4:C10.</w:t>
      </w:r>
    </w:p>
    <w:p>
      <w:pPr>
        <w:pStyle w:val="SAMProjectSubSteps"/>
        <w:keepNext/>
      </w:pPr>
      <w:r>
        <w:rPr>
          <w:lang w:val="en-US"/>
          <w:u w:val=""/>
        </w:rPr>
        <w:t>Use relative references for the start and end arguments.</w:t>
      </w:r>
    </w:p>
    <w:p>
      <w:pPr>
        <w:pStyle w:val="SAMProjectSubSteps"/>
      </w:pPr>
      <w:r>
        <w:rPr>
          <w:lang w:val="en-US"/>
          <w:u w:val=""/>
        </w:rPr>
        <w:t>Fill the range C17:K17 with the formula in cell B17 to calculate the principal paid in Years 2–10 and the total principal.</w:t>
      </w:r>
    </w:p>
    <w:p>
      <w:pPr>
        <w:pStyle w:val="SAMProjectSteps"/>
        <w:keepNext/>
      </w:pPr>
      <w:r>
        <w:rPr>
          <w:lang w:val="en-US"/>
          <w:u w:val=""/>
        </w:rPr>
        <w:t>Hwan wants to compare straight-line depreciation amounts with declining balance depreciation amounts to determine which method is more favorable for the company's balance sheet. In the range G4:G6, he estimates that the construction equipment will be worth $800,000 in tangible assets at the beginning of the loan, and that the useful life of these assets is 10 years with a salvage value of $128,000. Start by calculating the straight-line depreciation amounts as follows:</w:t>
      </w:r>
    </w:p>
    <w:p>
      <w:pPr>
        <w:pStyle w:val="SAMProjectSubSteps"/>
        <w:keepNext/>
      </w:pPr>
      <w:r>
        <w:rPr>
          <w:lang w:val="en-US"/>
          <w:u w:val=""/>
        </w:rPr>
        <w:t xml:space="preserve">In cell B23, enter a formula using the </w:t>
      </w:r>
      <w:r>
        <w:rPr>
          <w:b/>
          <w:lang w:val="en-US"/>
          <w:u w:val=""/>
        </w:rPr>
        <w:t xml:space="preserve">SLN </w:t>
      </w:r>
      <w:r>
        <w:rPr>
          <w:lang w:val="en-US"/>
          <w:u w:val=""/>
        </w:rPr>
        <w:t>function to calculate the straight-line depreciation for the construction equipment during the first year of operation.</w:t>
      </w:r>
    </w:p>
    <w:p>
      <w:pPr>
        <w:pStyle w:val="SAMProjectSubSteps"/>
        <w:keepNext/>
      </w:pPr>
      <w:r>
        <w:rPr>
          <w:lang w:val="en-US"/>
          <w:u w:val=""/>
        </w:rPr>
        <w:t>Use absolute references for the cost, salvage, and life arguments in the SLN formula.</w:t>
      </w:r>
    </w:p>
    <w:p>
      <w:pPr>
        <w:pStyle w:val="SAMProjectSubSteps"/>
      </w:pPr>
      <w:r>
        <w:rPr>
          <w:lang w:val="en-US"/>
          <w:u w:val=""/>
        </w:rPr>
        <w:t>Fill the range C23:K23 with the formula in cell B23 to calculate the annual and cumulative straight-line depreciation in Years 2–10.</w:t>
      </w:r>
    </w:p>
    <w:p>
      <w:pPr>
        <w:pStyle w:val="SAMProjectSteps"/>
        <w:keepNext/>
      </w:pPr>
      <w:r>
        <w:rPr>
          <w:lang w:val="en-US"/>
          <w:u w:val=""/>
        </w:rPr>
        <w:t>Calculate the declining balance depreciation amounts for the construction equipment as follows:</w:t>
      </w:r>
    </w:p>
    <w:p>
      <w:pPr>
        <w:pStyle w:val="SAMProjectSubSteps"/>
        <w:keepNext/>
      </w:pPr>
      <w:r>
        <w:rPr>
          <w:lang w:val="en-US"/>
          <w:u w:val=""/>
        </w:rPr>
        <w:t xml:space="preserve">In cell B29, enter a formula using the </w:t>
      </w:r>
      <w:r>
        <w:rPr>
          <w:b/>
          <w:lang w:val="en-US"/>
          <w:u w:val=""/>
        </w:rPr>
        <w:t xml:space="preserve">DB </w:t>
      </w:r>
      <w:r>
        <w:rPr>
          <w:lang w:val="en-US"/>
          <w:u w:val=""/>
        </w:rPr>
        <w:t>function to calculate the declining balance depreciation for the construction equipment during the first year of operation.</w:t>
      </w:r>
    </w:p>
    <w:p>
      <w:pPr>
        <w:pStyle w:val="SAMProjectSubSteps"/>
        <w:keepNext/>
      </w:pPr>
      <w:r>
        <w:rPr>
          <w:lang w:val="en-US"/>
          <w:u w:val=""/>
        </w:rPr>
        <w:t xml:space="preserve">Use Year 1 (cell </w:t>
      </w:r>
      <w:r>
        <w:rPr>
          <w:b/>
          <w:lang w:val="en-US"/>
          <w:u w:val=""/>
        </w:rPr>
        <w:t>B28</w:t>
      </w:r>
      <w:r>
        <w:rPr>
          <w:lang w:val="en-US"/>
          <w:u w:val=""/>
        </w:rPr>
        <w:t>) as the current period.</w:t>
      </w:r>
    </w:p>
    <w:p>
      <w:pPr>
        <w:pStyle w:val="SAMProjectSubSteps"/>
        <w:keepNext/>
      </w:pPr>
      <w:r>
        <w:rPr>
          <w:lang w:val="en-US"/>
          <w:u w:val=""/>
        </w:rPr>
        <w:t>Use absolute references only for the cost, salvage, and life arguments in the DB formula.</w:t>
      </w:r>
    </w:p>
    <w:p>
      <w:pPr>
        <w:pStyle w:val="SAMProjectSubSteps"/>
      </w:pPr>
      <w:r>
        <w:rPr>
          <w:lang w:val="en-US"/>
          <w:u w:val=""/>
        </w:rPr>
        <w:t>Fill the range C29:K29 with the formula in cell B29 to calculate the annual and cumulative declining balance depreciation in Years 2–10.</w:t>
      </w:r>
    </w:p>
    <w:p>
      <w:pPr>
        <w:pStyle w:val="SAMProjectSteps"/>
        <w:keepNext/>
      </w:pPr>
      <w:r>
        <w:rPr>
          <w:lang w:val="en-US"/>
          <w:u w:val=""/>
        </w:rPr>
        <w:t>Hwan also wants to determine the depreciation balance for the first year and the last year of the useful life of the construction equipment. Determine these amounts as follows:</w:t>
      </w:r>
    </w:p>
    <w:p>
      <w:pPr>
        <w:pStyle w:val="SAMProjectSubSteps"/>
        <w:keepNext/>
      </w:pPr>
      <w:r>
        <w:rPr>
          <w:lang w:val="en-US"/>
          <w:u w:val=""/>
        </w:rPr>
        <w:t xml:space="preserve">In cell B34, enter a formula using the </w:t>
      </w:r>
      <w:r>
        <w:rPr>
          <w:b/>
          <w:lang w:val="en-US"/>
          <w:u w:val=""/>
        </w:rPr>
        <w:t>SYD</w:t>
      </w:r>
      <w:r>
        <w:rPr>
          <w:lang w:val="en-US"/>
          <w:u w:val=""/>
        </w:rPr>
        <w:t xml:space="preserve"> function to calculate the depreciation balance for the first year.</w:t>
      </w:r>
    </w:p>
    <w:p>
      <w:pPr>
        <w:pStyle w:val="SAMProjectSubSteps"/>
        <w:keepNext/>
      </w:pPr>
      <w:r>
        <w:rPr>
          <w:lang w:val="en-US"/>
          <w:u w:val=""/>
        </w:rPr>
        <w:t xml:space="preserve">Use Year 1 (cell </w:t>
      </w:r>
      <w:r>
        <w:rPr>
          <w:b/>
          <w:lang w:val="en-US"/>
          <w:u w:val=""/>
        </w:rPr>
        <w:t>B28</w:t>
      </w:r>
      <w:r>
        <w:rPr>
          <w:lang w:val="en-US"/>
          <w:u w:val=""/>
        </w:rPr>
        <w:t>) as the current period.</w:t>
      </w:r>
    </w:p>
    <w:p>
      <w:pPr>
        <w:pStyle w:val="SAMProjectSubSteps"/>
        <w:keepNext/>
      </w:pPr>
      <w:r>
        <w:rPr>
          <w:lang w:val="en-US"/>
          <w:u w:val=""/>
        </w:rPr>
        <w:t xml:space="preserve">In cell B35, enter a formula using the </w:t>
      </w:r>
      <w:r>
        <w:rPr>
          <w:b/>
          <w:lang w:val="en-US"/>
          <w:u w:val=""/>
        </w:rPr>
        <w:t>SYD</w:t>
      </w:r>
      <w:r>
        <w:rPr>
          <w:lang w:val="en-US"/>
          <w:u w:val=""/>
        </w:rPr>
        <w:t xml:space="preserve"> function to calculate the depreciation balance for the last year.</w:t>
      </w:r>
    </w:p>
    <w:p>
      <w:pPr>
        <w:pStyle w:val="SAMProjectSubSteps"/>
      </w:pPr>
      <w:r>
        <w:rPr>
          <w:lang w:val="en-US"/>
          <w:u w:val=""/>
        </w:rPr>
        <w:t xml:space="preserve">Use Year 10 (cell </w:t>
      </w:r>
      <w:r>
        <w:rPr>
          <w:b/>
          <w:lang w:val="en-US"/>
          <w:u w:val=""/>
        </w:rPr>
        <w:t>K28</w:t>
      </w:r>
      <w:r>
        <w:rPr>
          <w:lang w:val="en-US"/>
          <w:u w:val=""/>
        </w:rPr>
        <w:t>) as the current period.</w:t>
      </w:r>
    </w:p>
    <w:p>
      <w:pPr>
        <w:pStyle w:val="SAMProjectSteps"/>
        <w:keepNext/>
      </w:pPr>
      <w:r>
        <w:rPr>
          <w:lang w:val="en-US"/>
          <w:u w:val=""/>
        </w:rPr>
        <w:t xml:space="preserve">Go to the </w:t>
      </w:r>
      <w:r>
        <w:rPr>
          <w:i/>
          <w:lang w:val="en-US"/>
          <w:u w:val=""/>
        </w:rPr>
        <w:t>Investments &amp; Projections</w:t>
      </w:r>
      <w:r>
        <w:rPr>
          <w:lang w:val="en-US"/>
          <w:u w:val=""/>
        </w:rPr>
        <w:t xml:space="preserve"> worksheet. Besides using a bank loan to fund their upcoming expansion, W&amp;K Engineering is looking for investors. This worksheet should show the returns potential investors could realize if they invested a total of $400,000 in the company. Hwan knows that a desirable rate of return would be 9 percent. He also estimates the investment would pay different amounts each year (range B6:B14). Calculate the present value of the investment and the internal rate of return as follows:</w:t>
      </w:r>
    </w:p>
    <w:p>
      <w:pPr>
        <w:pStyle w:val="SAMProjectSubSteps"/>
        <w:keepNext/>
      </w:pPr>
      <w:r>
        <w:rPr>
          <w:lang w:val="en-US"/>
          <w:u w:val=""/>
        </w:rPr>
        <w:t xml:space="preserve">In cell B18, enter a formula that uses the </w:t>
      </w:r>
      <w:r>
        <w:rPr>
          <w:b/>
          <w:lang w:val="en-US"/>
          <w:u w:val=""/>
        </w:rPr>
        <w:t xml:space="preserve">NPV </w:t>
      </w:r>
      <w:r>
        <w:rPr>
          <w:lang w:val="en-US"/>
          <w:u w:val=""/>
        </w:rPr>
        <w:t>function to calculate the present value of the investment in funding the company's expansion.</w:t>
      </w:r>
    </w:p>
    <w:p>
      <w:pPr>
        <w:pStyle w:val="SAMProjectSubSteps"/>
        <w:keepNext/>
      </w:pPr>
      <w:r>
        <w:rPr>
          <w:lang w:val="en-US"/>
          <w:u w:val=""/>
        </w:rPr>
        <w:t xml:space="preserve">Use the target rate of return value (cell </w:t>
      </w:r>
      <w:r>
        <w:rPr>
          <w:b/>
          <w:lang w:val="en-US"/>
          <w:u w:val=""/>
        </w:rPr>
        <w:t>B17</w:t>
      </w:r>
      <w:r>
        <w:rPr>
          <w:lang w:val="en-US"/>
          <w:u w:val=""/>
        </w:rPr>
        <w:t>) as the rate argument.</w:t>
      </w:r>
    </w:p>
    <w:p>
      <w:pPr>
        <w:pStyle w:val="SAMProjectSubSteps"/>
        <w:keepNext/>
      </w:pPr>
      <w:r>
        <w:rPr>
          <w:lang w:val="en-US"/>
          <w:u w:val=""/>
        </w:rPr>
        <w:t xml:space="preserve">Use the payments in Years 1–10 (range </w:t>
      </w:r>
      <w:r>
        <w:rPr>
          <w:b/>
          <w:lang w:val="en-US"/>
          <w:u w:val=""/>
        </w:rPr>
        <w:t>B5:B14</w:t>
      </w:r>
      <w:r>
        <w:rPr>
          <w:lang w:val="en-US"/>
          <w:u w:val=""/>
        </w:rPr>
        <w:t>) as the returns paid to investors. (</w:t>
      </w:r>
      <w:r>
        <w:rPr>
          <w:i/>
          <w:lang w:val="en-US"/>
          <w:u w:val=""/>
        </w:rPr>
        <w:t xml:space="preserve">Hint: </w:t>
      </w:r>
      <w:r>
        <w:rPr>
          <w:lang w:val="en-US"/>
          <w:u w:val=""/>
        </w:rPr>
        <w:t>If a Formula Omits Adjacent Cell error warning appears, ignore it.)</w:t>
      </w:r>
    </w:p>
    <w:p>
      <w:pPr>
        <w:pStyle w:val="SAMProjectSubSteps"/>
        <w:keepNext/>
      </w:pPr>
      <w:r>
        <w:rPr>
          <w:lang w:val="en-US"/>
          <w:u w:val=""/>
        </w:rPr>
        <w:t xml:space="preserve">In cell B20, enter a formula that uses the </w:t>
      </w:r>
      <w:r>
        <w:rPr>
          <w:b/>
          <w:lang w:val="en-US"/>
          <w:u w:val=""/>
        </w:rPr>
        <w:t xml:space="preserve">IRR </w:t>
      </w:r>
      <w:r>
        <w:rPr>
          <w:lang w:val="en-US"/>
          <w:u w:val=""/>
        </w:rPr>
        <w:t>function to calculate the internal rate of return for the investment.</w:t>
      </w:r>
    </w:p>
    <w:p>
      <w:pPr>
        <w:pStyle w:val="SAMProjectSubSteps"/>
      </w:pPr>
      <w:r>
        <w:rPr>
          <w:lang w:val="en-US"/>
          <w:u w:val=""/>
        </w:rPr>
        <w:t xml:space="preserve">Use the payments for Years 1–10 (range </w:t>
      </w:r>
      <w:r>
        <w:rPr>
          <w:b/>
          <w:lang w:val="en-US"/>
          <w:u w:val=""/>
        </w:rPr>
        <w:t>B5:B14</w:t>
      </w:r>
      <w:r>
        <w:rPr>
          <w:lang w:val="en-US"/>
          <w:u w:val=""/>
        </w:rPr>
        <w:t>) as the returns paid to investors.</w:t>
      </w:r>
    </w:p>
    <w:p>
      <w:pPr>
        <w:pStyle w:val="SAMProjectSteps"/>
        <w:keepNext/>
      </w:pPr>
      <w:r>
        <w:rPr>
          <w:lang w:val="en-US"/>
          <w:u w:val=""/>
        </w:rPr>
        <w:t xml:space="preserve">The Monthly Revenue Projections scatter chart in the range E3:K20 is based on monthly revenue estimates listed on the hidden </w:t>
      </w:r>
      <w:r>
        <w:rPr>
          <w:i/>
          <w:lang w:val="en-US"/>
          <w:u w:val=""/>
        </w:rPr>
        <w:t>Monthly Revenue Projections</w:t>
      </w:r>
      <w:r>
        <w:rPr>
          <w:lang w:val="en-US"/>
          <w:u w:val=""/>
        </w:rPr>
        <w:t xml:space="preserve"> worksheet. Hwan wants to include a trendline for this chart that shows investors how revenues will most likely increase quickly at first and then level off in later months. Modify the Monthly Revenue Projections scatter chart as follows to include a logarithmic trendline:</w:t>
      </w:r>
    </w:p>
    <w:p>
      <w:pPr>
        <w:pStyle w:val="SAMProjectSubSteps"/>
        <w:keepNext/>
      </w:pPr>
      <w:r>
        <w:rPr>
          <w:lang w:val="en-US"/>
          <w:u w:val=""/>
        </w:rPr>
        <w:t xml:space="preserve">Add a </w:t>
      </w:r>
      <w:r>
        <w:rPr>
          <w:b/>
          <w:lang w:val="en-US"/>
          <w:u w:val=""/>
        </w:rPr>
        <w:t>Trendline</w:t>
      </w:r>
      <w:r>
        <w:rPr>
          <w:lang w:val="en-US"/>
          <w:u w:val=""/>
        </w:rPr>
        <w:t xml:space="preserve"> to the Monthly Revenue Projections scatter chart.</w:t>
      </w:r>
    </w:p>
    <w:p>
      <w:pPr>
        <w:pStyle w:val="SAMProjectSubSteps"/>
      </w:pPr>
      <w:r>
        <w:rPr>
          <w:lang w:val="en-US"/>
          <w:u w:val=""/>
        </w:rPr>
        <w:t xml:space="preserve">Format the trendline to use the </w:t>
      </w:r>
      <w:r>
        <w:rPr>
          <w:b/>
          <w:lang w:val="en-US"/>
          <w:u w:val=""/>
        </w:rPr>
        <w:t>Logarithmic</w:t>
      </w:r>
      <w:r>
        <w:rPr>
          <w:lang w:val="en-US"/>
          <w:u w:val=""/>
        </w:rPr>
        <w:t xml:space="preserve"> option.</w:t>
      </w:r>
    </w:p>
    <w:p w:rsidR="007630B6" w:rsidRPr="00943281" w:rsidRDefault="00A24B66" w:rsidP="007630B6">
      <w:pPr>
        <w:pStyle w:val="BodyCopy"/>
      </w:pPr>
      <w:r>
        <w:t xml:space="preserve">Your workbook should look like the Final Figures on the following pages. </w:t>
      </w:r>
      <w:r>
        <w:t xml:space="preserve">Save your changes, close the workbook, and then exit Excel. Follow the directions on the SAM website to submit your completed project. </w:t>
      </w:r>
    </w:p>
    <w:p>
      <w:r>
        <w:br w:type="page"/>
      </w:r>
    </w:p>
    <w:p>
      <w:pPr>
        <w:pStyle w:val="SAMFigureLabels"/>
        <w:keepNext/>
      </w:pPr>
      <w:r>
        <w:rPr>
          <w:lang w:val="en-US"/>
        </w:rPr>
        <w:t>Final Figure 1: Projects Worksheet</w:t>
      </w:r>
    </w:p>
    <w:p>
      <w:pPr>
        <w:keepNext/>
      </w:pPr>
    </w:p>
    <w:p>
      <w:pPr>
        <w:jc w:val="center"/>
      </w:pPr>
      <w:drawing>
        <wp:inline distT="0" distB="0" distL="0" distR="0" wp14:anchorId="584E58F9" wp14:editId="50B833C1">
          <wp:extent cx="5238750" cy="251460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b78c8b885da34d25">
                    <a:extLst>
                      <a:ext uri="{28A0092B-C50C-407E-A947-70E740481C1C}">
                        <a14:useLocalDpi xmlns:a14="http://schemas.microsoft.com/office/drawing/2010/main" val="0"/>
                      </a:ext>
                    </a:extLst>
                  </a:blip>
                  <a:stretch>
                    <a:fillRect/>
                  </a:stretch>
                </pic:blipFill>
                <pic:spPr>
                  <a:xfrm>
                    <a:off x="0" y="0"/>
                    <a:ext cx="5238750" cy="251460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2: Project Stats Worksheet</w:t>
      </w:r>
    </w:p>
    <w:p>
      <w:pPr>
        <w:keepNext/>
      </w:pPr>
    </w:p>
    <w:p>
      <w:pPr>
        <w:jc w:val="center"/>
      </w:pPr>
      <w:drawing>
        <wp:inline distT="0" distB="0" distL="0" distR="0" wp14:anchorId="584E58F9" wp14:editId="50B833C1">
          <wp:extent cx="4467225" cy="4752975"/>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b114c98d7b45475d">
                    <a:extLst>
                      <a:ext uri="{28A0092B-C50C-407E-A947-70E740481C1C}">
                        <a14:useLocalDpi xmlns:a14="http://schemas.microsoft.com/office/drawing/2010/main" val="0"/>
                      </a:ext>
                    </a:extLst>
                  </a:blip>
                  <a:stretch>
                    <a:fillRect/>
                  </a:stretch>
                </pic:blipFill>
                <pic:spPr>
                  <a:xfrm>
                    <a:off x="0" y="0"/>
                    <a:ext cx="4467225" cy="475297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3: Projects by State Worksheet</w:t>
      </w:r>
    </w:p>
    <w:p>
      <w:pPr>
        <w:keepNext/>
      </w:pPr>
    </w:p>
    <w:p>
      <w:pPr>
        <w:jc w:val="center"/>
      </w:pPr>
      <w:drawing>
        <wp:inline distT="0" distB="0" distL="0" distR="0" wp14:anchorId="584E58F9" wp14:editId="50B833C1">
          <wp:extent cx="5238750" cy="5762625"/>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bd16919218774f08">
                    <a:extLst>
                      <a:ext uri="{28A0092B-C50C-407E-A947-70E740481C1C}">
                        <a14:useLocalDpi xmlns:a14="http://schemas.microsoft.com/office/drawing/2010/main" val="0"/>
                      </a:ext>
                    </a:extLst>
                  </a:blip>
                  <a:stretch>
                    <a:fillRect/>
                  </a:stretch>
                </pic:blipFill>
                <pic:spPr>
                  <a:xfrm>
                    <a:off x="0" y="0"/>
                    <a:ext cx="5238750" cy="576262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4: Project Payments Worksheet</w:t>
      </w:r>
    </w:p>
    <w:p>
      <w:pPr>
        <w:keepNext/>
      </w:pPr>
    </w:p>
    <w:p>
      <w:pPr>
        <w:jc w:val="center"/>
      </w:pPr>
      <w:drawing>
        <wp:inline distT="0" distB="0" distL="0" distR="0" wp14:anchorId="584E58F9" wp14:editId="50B833C1">
          <wp:extent cx="5238750" cy="318135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f5a474deb5c14075">
                    <a:extLst>
                      <a:ext uri="{28A0092B-C50C-407E-A947-70E740481C1C}">
                        <a14:useLocalDpi xmlns:a14="http://schemas.microsoft.com/office/drawing/2010/main" val="0"/>
                      </a:ext>
                    </a:extLst>
                  </a:blip>
                  <a:stretch>
                    <a:fillRect/>
                  </a:stretch>
                </pic:blipFill>
                <pic:spPr>
                  <a:xfrm>
                    <a:off x="0" y="0"/>
                    <a:ext cx="5238750" cy="318135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5: Projects by Category Worksheet</w:t>
      </w:r>
    </w:p>
    <w:p>
      <w:pPr>
        <w:keepNext/>
      </w:pPr>
    </w:p>
    <w:p>
      <w:pPr>
        <w:jc w:val="center"/>
      </w:pPr>
      <w:drawing>
        <wp:inline distT="0" distB="0" distL="0" distR="0" wp14:anchorId="584E58F9" wp14:editId="50B833C1">
          <wp:extent cx="5238750" cy="483870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9013d1886817489e">
                    <a:extLst>
                      <a:ext uri="{28A0092B-C50C-407E-A947-70E740481C1C}">
                        <a14:useLocalDpi xmlns:a14="http://schemas.microsoft.com/office/drawing/2010/main" val="0"/>
                      </a:ext>
                    </a:extLst>
                  </a:blip>
                  <a:stretch>
                    <a:fillRect/>
                  </a:stretch>
                </pic:blipFill>
                <pic:spPr>
                  <a:xfrm>
                    <a:off x="0" y="0"/>
                    <a:ext cx="5238750" cy="483870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6: Monthly Sales Worksheet</w:t>
      </w:r>
    </w:p>
    <w:p>
      <w:pPr>
        <w:keepNext/>
      </w:pPr>
    </w:p>
    <w:p>
      <w:pPr>
        <w:jc w:val="center"/>
      </w:pPr>
      <w:drawing>
        <wp:inline distT="0" distB="0" distL="0" distR="0" wp14:anchorId="584E58F9" wp14:editId="50B833C1">
          <wp:extent cx="3724275" cy="4752975"/>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c6f2d7d4d27048f9">
                    <a:extLst>
                      <a:ext uri="{28A0092B-C50C-407E-A947-70E740481C1C}">
                        <a14:useLocalDpi xmlns:a14="http://schemas.microsoft.com/office/drawing/2010/main" val="0"/>
                      </a:ext>
                    </a:extLst>
                  </a:blip>
                  <a:stretch>
                    <a:fillRect/>
                  </a:stretch>
                </pic:blipFill>
                <pic:spPr>
                  <a:xfrm>
                    <a:off x="0" y="0"/>
                    <a:ext cx="3724275" cy="475297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7: Employees Worksheet</w:t>
      </w:r>
    </w:p>
    <w:p>
      <w:pPr>
        <w:keepNext/>
      </w:pPr>
    </w:p>
    <w:p>
      <w:pPr>
        <w:jc w:val="center"/>
      </w:pPr>
      <w:drawing>
        <wp:inline distT="0" distB="0" distL="0" distR="0" wp14:anchorId="584E58F9" wp14:editId="50B833C1">
          <wp:extent cx="4457700" cy="4752975"/>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2d6c3617c0d34522">
                    <a:extLst>
                      <a:ext uri="{28A0092B-C50C-407E-A947-70E740481C1C}">
                        <a14:useLocalDpi xmlns:a14="http://schemas.microsoft.com/office/drawing/2010/main" val="0"/>
                      </a:ext>
                    </a:extLst>
                  </a:blip>
                  <a:stretch>
                    <a:fillRect/>
                  </a:stretch>
                </pic:blipFill>
                <pic:spPr>
                  <a:xfrm>
                    <a:off x="0" y="0"/>
                    <a:ext cx="4457700" cy="475297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8: Expansion Loan Worksheet</w:t>
      </w:r>
    </w:p>
    <w:p>
      <w:pPr>
        <w:keepNext/>
      </w:pPr>
    </w:p>
    <w:p>
      <w:pPr>
        <w:jc w:val="center"/>
      </w:pPr>
      <w:drawing>
        <wp:inline distT="0" distB="0" distL="0" distR="0" wp14:anchorId="584E58F9" wp14:editId="50B833C1">
          <wp:extent cx="5238750" cy="379095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8a1c5fc419414a43">
                    <a:extLst>
                      <a:ext uri="{28A0092B-C50C-407E-A947-70E740481C1C}">
                        <a14:useLocalDpi xmlns:a14="http://schemas.microsoft.com/office/drawing/2010/main" val="0"/>
                      </a:ext>
                    </a:extLst>
                  </a:blip>
                  <a:stretch>
                    <a:fillRect/>
                  </a:stretch>
                </pic:blipFill>
                <pic:spPr>
                  <a:xfrm>
                    <a:off x="0" y="0"/>
                    <a:ext cx="5238750" cy="379095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9: Investments &amp; Projections Worksheet</w:t>
      </w:r>
    </w:p>
    <w:p>
      <w:pPr>
        <w:keepNext/>
      </w:pPr>
    </w:p>
    <w:p>
      <w:pPr>
        <w:jc w:val="center"/>
      </w:pPr>
      <w:drawing>
        <wp:inline distT="0" distB="0" distL="0" distR="0" wp14:anchorId="584E58F9" wp14:editId="50B833C1">
          <wp:extent cx="5238750" cy="314325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8ed4fcf3f445418d">
                    <a:extLst>
                      <a:ext uri="{28A0092B-C50C-407E-A947-70E740481C1C}">
                        <a14:useLocalDpi xmlns:a14="http://schemas.microsoft.com/office/drawing/2010/main" val="0"/>
                      </a:ext>
                    </a:extLst>
                  </a:blip>
                  <a:stretch>
                    <a:fillRect/>
                  </a:stretch>
                </pic:blipFill>
                <pic:spPr>
                  <a:xfrm>
                    <a:off x="0" y="0"/>
                    <a:ext cx="5238750" cy="3143250"/>
                  </a:xfrm>
                  <a:prstGeom prst="rect">
                    <a:avLst/>
                  </a:prstGeom>
                  <a:effectLst>
                    <a:outerShdw blurRad="203200" dist="215900" dir="2700000" algn="tl" rotWithShape="0">
                      <a:prstClr val="black">
                        <a:alpha val="19000"/>
                      </a:prstClr>
                    </a:outerShdw>
                  </a:effectLst>
                </pic:spPr>
              </pic:pic>
            </a:graphicData>
          </a:graphic>
        </wp:inline>
      </w:drawing>
    </w:p>
    <w:p>
      <w:pPr/>
    </w:p>
    <w:sectPr w:rsidR="0080057A" w:rsidSect="00EB25D2">
      <w:headerReference w:type="default" r:id="rId10"/>
      <w:footerReference w:type="even" r:id="rId11"/>
      <w:footerReference w:type="default" r:id="rId12"/>
      <w:headerReference w:type="first" r:id="rId13"/>
      <w:footerReference w:type="first" r:id="rId14"/>
      <w:pgSz w:w="12240" w:h="15840"/>
      <w:pgMar w:top="936" w:right="1260" w:bottom="1440" w:left="1080" w:header="36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6CDF" w:rsidRDefault="00E56CDF" w:rsidP="006D5EE3">
      <w:r>
        <w:separator/>
      </w:r>
    </w:p>
  </w:endnote>
  <w:endnote w:type="continuationSeparator" w:id="0">
    <w:p w:rsidR="00E56CDF" w:rsidRDefault="00E56CDF" w:rsidP="006D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A1002AE7" w:usb1="C0000063" w:usb2="00000038" w:usb3="00000000" w:csb0="000000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ightShading-Accent11"/>
      <w:tblW w:w="5000" w:type="pct"/>
      <w:tblBorders>
        <w:bottom w:val="none" w:sz="0" w:space="0" w:color="auto"/>
      </w:tblBorders>
      <w:shd w:val="clear" w:color="auto" w:fill="F5F5F5"/>
      <w:tblLook w:val="0600" w:firstRow="0" w:lastRow="0" w:firstColumn="0" w:lastColumn="0" w:noHBand="1" w:noVBand="1"/>
    </w:tblPr>
    <w:tblGrid>
      <w:gridCol w:w="9576"/>
    </w:tblGrid>
    <w:tr w:rsidR="00345BC0" w:rsidTr="00F77F20">
      <w:tc>
        <w:tcPr>
          <w:tcW w:w="5000" w:type="pct"/>
          <w:shd w:val="clear" w:color="auto" w:fill="F5F5F5"/>
        </w:tcPr>
        <w:p w:rsidR="00345BC0" w:rsidRPr="00DD3452" w:rsidRDefault="00345BC0" w:rsidP="00BE51A9">
          <w:r w:rsidRPr="00DD3452">
            <w:rPr>
              <w:rFonts w:ascii="Calibri" w:hAnsi="Calibri"/>
              <w:b/>
            </w:rPr>
            <w:fldChar w:fldCharType="begin"/>
          </w:r>
          <w:r w:rsidRPr="00DD3452">
            <w:rPr>
              <w:rFonts w:ascii="Calibri" w:hAnsi="Calibri"/>
              <w:b/>
            </w:rPr>
            <w:instrText xml:space="preserve"> PAGE   \* MERGEFORMAT </w:instrText>
          </w:r>
          <w:r w:rsidRPr="00DD3452">
            <w:rPr>
              <w:rFonts w:ascii="Calibri" w:hAnsi="Calibri"/>
              <w:b/>
            </w:rPr>
            <w:fldChar w:fldCharType="separate"/>
          </w:r>
          <w:r>
            <w:rPr>
              <w:rFonts w:ascii="Calibri" w:hAnsi="Calibri"/>
              <w:b/>
            </w:rPr>
            <w:t>2</w:t>
          </w:r>
          <w:r w:rsidRPr="00DD3452">
            <w:rPr>
              <w:rFonts w:ascii="Calibri" w:hAnsi="Calibri"/>
              <w:b/>
            </w:rPr>
            <w:fldChar w:fldCharType="end"/>
          </w:r>
        </w:p>
      </w:tc>
    </w:tr>
  </w:tbl>
  <w:p w:rsidR="00345BC0" w:rsidRDefault="00345BC0" w:rsidP="00F64E6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389" w:rsidRDefault="0009433C" w:rsidP="00C123DB">
    <w:pPr>
      <w:pStyle w:val="Footer"/>
      <w:jc w:val="center"/>
    </w:pPr>
    <w:r>
      <w:drawing>
        <wp:inline distT="0" distB="0" distL="0" distR="0" wp14:anchorId="3FFFFC3F" wp14:editId="37B3D380">
          <wp:extent cx="900398" cy="201734"/>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23627-8.png"/>
                  <pic:cNvPicPr/>
                </pic:nvPicPr>
                <pic:blipFill>
                  <a:blip r:embed="rId1"/>
                  <a:stretch>
                    <a:fillRect/>
                  </a:stretch>
                </pic:blipFill>
                <pic:spPr>
                  <a:xfrm>
                    <a:off x="0" y="0"/>
                    <a:ext cx="1016996" cy="22785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389" w:rsidRDefault="007630B6" w:rsidP="00C123DB">
    <w:pPr>
      <w:pStyle w:val="Footer"/>
      <w:jc w:val="center"/>
    </w:pPr>
    <w:r>
      <w:drawing>
        <wp:anchor distT="0" distB="0" distL="114300" distR="114300" simplePos="0" relativeHeight="251661312" behindDoc="0" locked="0" layoutInCell="1" allowOverlap="1" wp14:anchorId="1F113BAB" wp14:editId="70180244">
          <wp:simplePos x="0" y="0"/>
          <wp:positionH relativeFrom="page">
            <wp:align>center</wp:align>
          </wp:positionH>
          <wp:positionV relativeFrom="page">
            <wp:posOffset>9198610</wp:posOffset>
          </wp:positionV>
          <wp:extent cx="1627632" cy="548640"/>
          <wp:effectExtent l="0" t="0" r="0" b="3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1"/>
                  <a:stretch>
                    <a:fillRect/>
                  </a:stretch>
                </pic:blipFill>
                <pic:spPr>
                  <a:xfrm>
                    <a:off x="0" y="0"/>
                    <a:ext cx="1627632"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6CDF" w:rsidRDefault="00E56CDF" w:rsidP="006D5EE3">
      <w:r>
        <w:separator/>
      </w:r>
    </w:p>
  </w:footnote>
  <w:footnote w:type="continuationSeparator" w:id="0">
    <w:p w:rsidR="00E56CDF" w:rsidRDefault="00E56CDF" w:rsidP="006D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BC0" w:rsidRPr="000113B3" w:rsidRDefault="000113B3" w:rsidP="000113B3">
    <w:pPr>
      <w:tabs>
        <w:tab w:val="left" w:pos="2460"/>
      </w:tabs>
      <w:rPr>
        <w:sz w:val="21"/>
        <w:szCs w:val="21"/>
      </w:rPr>
    </w:pPr>
    <w:r>
      <w:rPr>
        <w:sz w:val="21"/>
        <w:szCs w:val="21"/>
      </w:rPr>
      <w:t>New Perspectives Excel 2019 | Modules 9-12: SAM Capstone Project 1a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578" w:rsidRDefault="00DA69C0" w:rsidP="0074625F">
    <w:pPr>
      <w:pStyle w:val="SAMProjectName"/>
      <w:ind w:left="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6" type="#_x0000_t75" style="width:132pt;height:124.5pt" o:bullet="t">
        <v:imagedata r:id="rId1" o:title="Cogs"/>
      </v:shape>
    </w:pict>
  </w:numPicBullet>
  <w:numPicBullet w:numPicBulletId="1">
    <w:pict>
      <v:shape id="_x0000_i1187" type="#_x0000_t75" style="width:117pt;height:105.75pt" o:bullet="t">
        <v:imagedata r:id="rId2" o:title="Map_and_Pin"/>
      </v:shape>
    </w:pict>
  </w:numPicBullet>
  <w:numPicBullet w:numPicBulletId="2">
    <w:pict>
      <v:shape id="_x0000_i1188" type="#_x0000_t75" style="width:26.25pt;height:28.5pt" o:bullet="t">
        <v:imagedata r:id="rId3" o:title="Computer_Lightbulb"/>
      </v:shape>
    </w:pict>
  </w:numPicBullet>
  <w:numPicBullet w:numPicBulletId="3">
    <w:pict>
      <v:shape id="_x0000_i1189" type="#_x0000_t75" style="width:80.25pt;height:121.5pt" o:bullet="t">
        <v:imagedata r:id="rId4" o:title="Lightbulb"/>
      </v:shape>
    </w:pict>
  </w:numPicBullet>
  <w:numPicBullet w:numPicBulletId="4">
    <w:pict>
      <v:shape id="_x0000_i1190" type="#_x0000_t75" style="width:126pt;height:90pt" o:bullet="t">
        <v:imagedata r:id="rId5" o:title="Bar_Graph"/>
      </v:shape>
    </w:pict>
  </w:numPicBullet>
  <w:abstractNum w:abstractNumId="0" w15:restartNumberingAfterBreak="0">
    <w:nsid w:val="001A05FC"/>
    <w:multiLevelType w:val="hybridMultilevel"/>
    <w:tmpl w:val="A502D52C"/>
    <w:lvl w:ilvl="0" w:tplc="4FF254E2">
      <w:start w:val="1"/>
      <w:numFmt w:val="bullet"/>
      <w:pStyle w:val="Heading1"/>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560DC0"/>
    <w:multiLevelType w:val="hybridMultilevel"/>
    <w:tmpl w:val="2B860BC6"/>
    <w:lvl w:ilvl="0" w:tplc="F4E81050">
      <w:start w:val="1"/>
      <w:numFmt w:val="bullet"/>
      <w:pStyle w:val="SAMFigureLabels"/>
      <w:lvlText w:val=""/>
      <w:lvlPicBulletId w:val="3"/>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671859"/>
    <w:multiLevelType w:val="hybridMultilevel"/>
    <w:tmpl w:val="A5509FAE"/>
    <w:lvl w:ilvl="0" w:tplc="C3042298">
      <w:start w:val="1"/>
      <w:numFmt w:val="decimal"/>
      <w:pStyle w:val="N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68B7FFB"/>
    <w:multiLevelType w:val="multilevel"/>
    <w:tmpl w:val="A3962AB8"/>
    <w:lvl w:ilvl="0">
      <w:start w:val="1"/>
      <w:numFmt w:val="decimal"/>
      <w:pStyle w:val="SAMProjectSteps"/>
      <w:lvlText w:val="%1."/>
      <w:lvlJc w:val="left"/>
      <w:pPr>
        <w:ind w:left="900" w:hanging="540"/>
      </w:pPr>
      <w:rPr>
        <w:rFonts w:hint="default"/>
        <w:b w:val="0"/>
        <w:color w:val="0070C0"/>
      </w:rPr>
    </w:lvl>
    <w:lvl w:ilvl="1">
      <w:start w:val="1"/>
      <w:numFmt w:val="lowerLetter"/>
      <w:pStyle w:val="SAMProjectSubSteps"/>
      <w:lvlText w:val="%2."/>
      <w:lvlJc w:val="left"/>
      <w:pPr>
        <w:ind w:left="1476" w:hanging="540"/>
      </w:pPr>
      <w:rPr>
        <w:rFonts w:hint="default"/>
        <w:color w:val="0070C0"/>
      </w:rPr>
    </w:lvl>
    <w:lvl w:ilvl="2">
      <w:start w:val="1"/>
      <w:numFmt w:val="lowerRoman"/>
      <w:lvlText w:val="%3."/>
      <w:lvlJc w:val="right"/>
      <w:pPr>
        <w:ind w:left="2052" w:hanging="540"/>
      </w:pPr>
      <w:rPr>
        <w:rFonts w:hint="default"/>
        <w:color w:val="0070C0"/>
      </w:rPr>
    </w:lvl>
    <w:lvl w:ilvl="3">
      <w:start w:val="1"/>
      <w:numFmt w:val="decimal"/>
      <w:lvlText w:val="%4."/>
      <w:lvlJc w:val="left"/>
      <w:pPr>
        <w:ind w:left="2628" w:hanging="540"/>
      </w:pPr>
      <w:rPr>
        <w:rFonts w:hint="default"/>
        <w:color w:val="0070C0"/>
      </w:rPr>
    </w:lvl>
    <w:lvl w:ilvl="4">
      <w:start w:val="1"/>
      <w:numFmt w:val="lowerLetter"/>
      <w:lvlText w:val="%5."/>
      <w:lvlJc w:val="left"/>
      <w:pPr>
        <w:ind w:left="3204" w:hanging="540"/>
      </w:pPr>
      <w:rPr>
        <w:rFonts w:hint="default"/>
        <w:color w:val="0070C0"/>
      </w:rPr>
    </w:lvl>
    <w:lvl w:ilvl="5">
      <w:start w:val="1"/>
      <w:numFmt w:val="lowerRoman"/>
      <w:lvlText w:val="%6."/>
      <w:lvlJc w:val="right"/>
      <w:pPr>
        <w:ind w:left="3780" w:hanging="540"/>
      </w:pPr>
      <w:rPr>
        <w:rFonts w:hint="default"/>
        <w:color w:val="0070C0"/>
      </w:rPr>
    </w:lvl>
    <w:lvl w:ilvl="6">
      <w:start w:val="1"/>
      <w:numFmt w:val="decimal"/>
      <w:lvlText w:val="%7."/>
      <w:lvlJc w:val="left"/>
      <w:pPr>
        <w:ind w:left="4356" w:hanging="540"/>
      </w:pPr>
      <w:rPr>
        <w:rFonts w:hint="default"/>
        <w:color w:val="0070C0"/>
      </w:rPr>
    </w:lvl>
    <w:lvl w:ilvl="7">
      <w:start w:val="1"/>
      <w:numFmt w:val="lowerLetter"/>
      <w:lvlText w:val="%8."/>
      <w:lvlJc w:val="left"/>
      <w:pPr>
        <w:ind w:left="4932" w:hanging="540"/>
      </w:pPr>
      <w:rPr>
        <w:rFonts w:hint="default"/>
        <w:color w:val="0070C0"/>
      </w:rPr>
    </w:lvl>
    <w:lvl w:ilvl="8">
      <w:start w:val="1"/>
      <w:numFmt w:val="lowerRoman"/>
      <w:lvlRestart w:val="2"/>
      <w:lvlText w:val="%9."/>
      <w:lvlJc w:val="right"/>
      <w:pPr>
        <w:ind w:left="5508" w:hanging="540"/>
      </w:pPr>
      <w:rPr>
        <w:rFonts w:hint="default"/>
        <w:color w:val="0070C0"/>
      </w:rPr>
    </w:lvl>
  </w:abstractNum>
  <w:abstractNum w:abstractNumId="4" w15:restartNumberingAfterBreak="0">
    <w:nsid w:val="6EDE1890"/>
    <w:multiLevelType w:val="hybridMultilevel"/>
    <w:tmpl w:val="E3A02C2A"/>
    <w:lvl w:ilvl="0" w:tplc="53FEBDE8">
      <w:start w:val="1"/>
      <w:numFmt w:val="bullet"/>
      <w:pStyle w:val="SAMStepsSectionHeader"/>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3A6D24"/>
    <w:multiLevelType w:val="hybridMultilevel"/>
    <w:tmpl w:val="7A56D440"/>
    <w:lvl w:ilvl="0" w:tplc="F02690A2">
      <w:start w:val="1"/>
      <w:numFmt w:val="bullet"/>
      <w:pStyle w:val="SAMStepsFigureTable"/>
      <w:lvlText w:val=""/>
      <w:lvlPicBulletId w:val="4"/>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5A04F6"/>
    <w:multiLevelType w:val="multilevel"/>
    <w:tmpl w:val="5FE098CA"/>
    <w:lvl w:ilvl="0">
      <w:start w:val="1"/>
      <w:numFmt w:val="bullet"/>
      <w:pStyle w:val="SAMStartupStep"/>
      <w:lvlText w:val=""/>
      <w:lvlJc w:val="left"/>
      <w:pPr>
        <w:ind w:left="907" w:hanging="547"/>
      </w:pPr>
      <w:rPr>
        <w:rFonts w:ascii="Symbol" w:hAnsi="Symbol" w:hint="default"/>
        <w:color w:val="0070C0"/>
      </w:rPr>
    </w:lvl>
    <w:lvl w:ilvl="1">
      <w:start w:val="1"/>
      <w:numFmt w:val="bullet"/>
      <w:pStyle w:val="ListParagraph"/>
      <w:lvlText w:val="o"/>
      <w:lvlJc w:val="left"/>
      <w:pPr>
        <w:ind w:left="1483" w:hanging="547"/>
      </w:pPr>
      <w:rPr>
        <w:rFonts w:ascii="Courier New" w:hAnsi="Courier New" w:hint="default"/>
        <w:color w:val="0070C0"/>
      </w:rPr>
    </w:lvl>
    <w:lvl w:ilvl="2">
      <w:start w:val="1"/>
      <w:numFmt w:val="bullet"/>
      <w:lvlText w:val=""/>
      <w:lvlJc w:val="left"/>
      <w:pPr>
        <w:ind w:left="2059" w:hanging="547"/>
      </w:pPr>
      <w:rPr>
        <w:rFonts w:ascii="Wingdings" w:hAnsi="Wingdings" w:hint="default"/>
        <w:color w:val="0070C0"/>
      </w:rPr>
    </w:lvl>
    <w:lvl w:ilvl="3">
      <w:start w:val="1"/>
      <w:numFmt w:val="bullet"/>
      <w:lvlText w:val=""/>
      <w:lvlJc w:val="left"/>
      <w:pPr>
        <w:ind w:left="2635" w:hanging="547"/>
      </w:pPr>
      <w:rPr>
        <w:rFonts w:ascii="Symbol" w:hAnsi="Symbol" w:hint="default"/>
        <w:color w:val="0070C0"/>
      </w:rPr>
    </w:lvl>
    <w:lvl w:ilvl="4">
      <w:start w:val="1"/>
      <w:numFmt w:val="bullet"/>
      <w:lvlText w:val="o"/>
      <w:lvlJc w:val="left"/>
      <w:pPr>
        <w:ind w:left="3211" w:hanging="547"/>
      </w:pPr>
      <w:rPr>
        <w:rFonts w:ascii="Courier New" w:hAnsi="Courier New" w:hint="default"/>
        <w:color w:val="0070C0"/>
      </w:rPr>
    </w:lvl>
    <w:lvl w:ilvl="5">
      <w:start w:val="1"/>
      <w:numFmt w:val="bullet"/>
      <w:lvlText w:val=""/>
      <w:lvlJc w:val="left"/>
      <w:pPr>
        <w:ind w:left="3787" w:hanging="547"/>
      </w:pPr>
      <w:rPr>
        <w:rFonts w:ascii="Wingdings" w:hAnsi="Wingdings" w:hint="default"/>
        <w:color w:val="0070C0"/>
      </w:rPr>
    </w:lvl>
    <w:lvl w:ilvl="6">
      <w:start w:val="1"/>
      <w:numFmt w:val="bullet"/>
      <w:lvlRestart w:val="2"/>
      <w:lvlText w:val=""/>
      <w:lvlJc w:val="left"/>
      <w:pPr>
        <w:ind w:left="4363" w:hanging="547"/>
      </w:pPr>
      <w:rPr>
        <w:rFonts w:ascii="Symbol" w:hAnsi="Symbol" w:hint="default"/>
        <w:color w:val="0070C0"/>
      </w:rPr>
    </w:lvl>
    <w:lvl w:ilvl="7">
      <w:start w:val="1"/>
      <w:numFmt w:val="bullet"/>
      <w:lvlText w:val="o"/>
      <w:lvlJc w:val="left"/>
      <w:pPr>
        <w:ind w:left="4939" w:hanging="547"/>
      </w:pPr>
      <w:rPr>
        <w:rFonts w:ascii="Courier New" w:hAnsi="Courier New" w:hint="default"/>
        <w:color w:val="0070C0"/>
      </w:rPr>
    </w:lvl>
    <w:lvl w:ilvl="8">
      <w:start w:val="1"/>
      <w:numFmt w:val="bullet"/>
      <w:lvlRestart w:val="2"/>
      <w:lvlText w:val=""/>
      <w:lvlJc w:val="left"/>
      <w:pPr>
        <w:ind w:left="5515" w:hanging="547"/>
      </w:pPr>
      <w:rPr>
        <w:rFonts w:ascii="Wingdings" w:hAnsi="Wingdings" w:hint="default"/>
        <w:color w:val="0070C0"/>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6"/>
  </w:num>
  <w:num w:numId="11">
    <w:abstractNumId w:val="3"/>
  </w:num>
  <w:num w:numId="12">
    <w:abstractNumId w:val="3"/>
  </w:num>
  <w:num w:numId="13">
    <w:abstractNumId w:val="3"/>
  </w:num>
  <w:num w:numId="14">
    <w:abstractNumId w:val="3"/>
  </w:num>
  <w:num w:numId="15">
    <w:abstractNumId w:val="3"/>
  </w:num>
  <w:num w:numId="16">
    <w:abstractNumId w:val="6"/>
  </w:num>
  <w:num w:numId="17">
    <w:abstractNumId w:val="6"/>
  </w:num>
  <w:num w:numId="18">
    <w:abstractNumId w:val="6"/>
  </w:num>
  <w:num w:numId="19">
    <w:abstractNumId w:val="6"/>
  </w:num>
  <w:num w:numId="20">
    <w:abstractNumId w:val="6"/>
  </w:num>
  <w:num w:numId="21">
    <w:abstractNumId w:val="3"/>
  </w:num>
  <w:num w:numId="22">
    <w:abstractNumId w:val="3"/>
  </w:num>
  <w:num w:numId="23">
    <w:abstractNumId w:val="3"/>
  </w:num>
  <w:num w:numId="24">
    <w:abstractNumId w:val="3"/>
  </w:num>
  <w:num w:numId="25">
    <w:abstractNumId w:val="3"/>
  </w:num>
  <w:num w:numId="26">
    <w:abstractNumId w:val="6"/>
  </w:num>
  <w:num w:numId="27">
    <w:abstractNumId w:val="3"/>
  </w:num>
  <w:num w:numId="28">
    <w:abstractNumId w:val="3"/>
  </w:num>
  <w:num w:numId="29">
    <w:abstractNumId w:val="3"/>
  </w:num>
  <w:num w:numId="30">
    <w:abstractNumId w:val="6"/>
  </w:num>
  <w:num w:numId="31">
    <w:abstractNumId w:val="2"/>
  </w:num>
  <w:num w:numId="32">
    <w:abstractNumId w:val="3"/>
  </w:num>
  <w:num w:numId="33">
    <w:abstractNumId w:val="3"/>
  </w:num>
  <w:num w:numId="34">
    <w:abstractNumId w:val="3"/>
  </w:num>
  <w:num w:numId="35">
    <w:abstractNumId w:val="0"/>
  </w:num>
  <w:num w:numId="36">
    <w:abstractNumId w:val="4"/>
  </w:num>
  <w:num w:numId="37">
    <w:abstractNumId w:val="1"/>
  </w:num>
  <w:num w:numId="3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0"/>
  <w:activeWritingStyle w:appName="MSWord" w:lang="en-US" w:vendorID="64" w:dllVersion="0" w:nlCheck="1" w:checkStyle="0"/>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5f5f5"/>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1FB"/>
    <w:rsid w:val="000007A6"/>
    <w:rsid w:val="00000C5C"/>
    <w:rsid w:val="00004D2A"/>
    <w:rsid w:val="000113B3"/>
    <w:rsid w:val="0001187F"/>
    <w:rsid w:val="00013DE9"/>
    <w:rsid w:val="00014B14"/>
    <w:rsid w:val="00017C0C"/>
    <w:rsid w:val="0002239A"/>
    <w:rsid w:val="000344D5"/>
    <w:rsid w:val="0003774B"/>
    <w:rsid w:val="00040191"/>
    <w:rsid w:val="000406D8"/>
    <w:rsid w:val="00043CA3"/>
    <w:rsid w:val="000448CA"/>
    <w:rsid w:val="000477CC"/>
    <w:rsid w:val="00052F18"/>
    <w:rsid w:val="00053FC4"/>
    <w:rsid w:val="00061174"/>
    <w:rsid w:val="00061D16"/>
    <w:rsid w:val="00063D04"/>
    <w:rsid w:val="00063E83"/>
    <w:rsid w:val="000643B2"/>
    <w:rsid w:val="000673A0"/>
    <w:rsid w:val="00067B3B"/>
    <w:rsid w:val="00075598"/>
    <w:rsid w:val="00080716"/>
    <w:rsid w:val="00080F45"/>
    <w:rsid w:val="00083EC1"/>
    <w:rsid w:val="00084464"/>
    <w:rsid w:val="000863CE"/>
    <w:rsid w:val="0009433C"/>
    <w:rsid w:val="00096631"/>
    <w:rsid w:val="000A1263"/>
    <w:rsid w:val="000A15B7"/>
    <w:rsid w:val="000A39FF"/>
    <w:rsid w:val="000A3B02"/>
    <w:rsid w:val="000A5F94"/>
    <w:rsid w:val="000A7AF4"/>
    <w:rsid w:val="000B207B"/>
    <w:rsid w:val="000B5AC9"/>
    <w:rsid w:val="000B6C11"/>
    <w:rsid w:val="000C08A6"/>
    <w:rsid w:val="000C16D1"/>
    <w:rsid w:val="000C3DE2"/>
    <w:rsid w:val="000C6AB7"/>
    <w:rsid w:val="000C7B2B"/>
    <w:rsid w:val="000D16AB"/>
    <w:rsid w:val="000D78C8"/>
    <w:rsid w:val="000E2E3E"/>
    <w:rsid w:val="000E438F"/>
    <w:rsid w:val="000E5D73"/>
    <w:rsid w:val="000F191F"/>
    <w:rsid w:val="000F27AE"/>
    <w:rsid w:val="000F488A"/>
    <w:rsid w:val="000F5704"/>
    <w:rsid w:val="0010052A"/>
    <w:rsid w:val="00103D0A"/>
    <w:rsid w:val="00105074"/>
    <w:rsid w:val="001074D2"/>
    <w:rsid w:val="00113229"/>
    <w:rsid w:val="0011387D"/>
    <w:rsid w:val="00115916"/>
    <w:rsid w:val="001175BB"/>
    <w:rsid w:val="001178EF"/>
    <w:rsid w:val="00117F97"/>
    <w:rsid w:val="00123B86"/>
    <w:rsid w:val="00125D7D"/>
    <w:rsid w:val="00126B14"/>
    <w:rsid w:val="00127EE5"/>
    <w:rsid w:val="00131E05"/>
    <w:rsid w:val="00134D10"/>
    <w:rsid w:val="00140E25"/>
    <w:rsid w:val="0014126D"/>
    <w:rsid w:val="001422CC"/>
    <w:rsid w:val="001438E5"/>
    <w:rsid w:val="001475B9"/>
    <w:rsid w:val="001476F5"/>
    <w:rsid w:val="00147C5A"/>
    <w:rsid w:val="001503A1"/>
    <w:rsid w:val="00150891"/>
    <w:rsid w:val="00151F92"/>
    <w:rsid w:val="00153A75"/>
    <w:rsid w:val="001541E9"/>
    <w:rsid w:val="00156A6F"/>
    <w:rsid w:val="00157D80"/>
    <w:rsid w:val="00160A7C"/>
    <w:rsid w:val="00170A0A"/>
    <w:rsid w:val="00170A6E"/>
    <w:rsid w:val="0017165F"/>
    <w:rsid w:val="00171731"/>
    <w:rsid w:val="00174CC3"/>
    <w:rsid w:val="00174EDF"/>
    <w:rsid w:val="001864FC"/>
    <w:rsid w:val="001965A4"/>
    <w:rsid w:val="00197515"/>
    <w:rsid w:val="001A3E92"/>
    <w:rsid w:val="001A641F"/>
    <w:rsid w:val="001A6642"/>
    <w:rsid w:val="001B0184"/>
    <w:rsid w:val="001B0F16"/>
    <w:rsid w:val="001B0FB9"/>
    <w:rsid w:val="001B3E9E"/>
    <w:rsid w:val="001C1893"/>
    <w:rsid w:val="001C2C3D"/>
    <w:rsid w:val="001D2268"/>
    <w:rsid w:val="001D4104"/>
    <w:rsid w:val="001D4CD5"/>
    <w:rsid w:val="001D6985"/>
    <w:rsid w:val="001E0322"/>
    <w:rsid w:val="001E2051"/>
    <w:rsid w:val="001E3B87"/>
    <w:rsid w:val="001E6C14"/>
    <w:rsid w:val="001E7606"/>
    <w:rsid w:val="001F2B6B"/>
    <w:rsid w:val="001F61AC"/>
    <w:rsid w:val="001F6FE9"/>
    <w:rsid w:val="00200755"/>
    <w:rsid w:val="00200A0B"/>
    <w:rsid w:val="00200B48"/>
    <w:rsid w:val="0020168B"/>
    <w:rsid w:val="00203804"/>
    <w:rsid w:val="00206A2C"/>
    <w:rsid w:val="00206C5C"/>
    <w:rsid w:val="002109A6"/>
    <w:rsid w:val="002225B7"/>
    <w:rsid w:val="00222A07"/>
    <w:rsid w:val="002238A1"/>
    <w:rsid w:val="00224A11"/>
    <w:rsid w:val="00230EA0"/>
    <w:rsid w:val="0023239D"/>
    <w:rsid w:val="00232673"/>
    <w:rsid w:val="00235B52"/>
    <w:rsid w:val="00236F12"/>
    <w:rsid w:val="0023794F"/>
    <w:rsid w:val="00241B6A"/>
    <w:rsid w:val="00244BBB"/>
    <w:rsid w:val="0025171C"/>
    <w:rsid w:val="002528F3"/>
    <w:rsid w:val="002543D8"/>
    <w:rsid w:val="00255030"/>
    <w:rsid w:val="0025584E"/>
    <w:rsid w:val="002615E8"/>
    <w:rsid w:val="00262158"/>
    <w:rsid w:val="00263FAD"/>
    <w:rsid w:val="00264B89"/>
    <w:rsid w:val="0026725F"/>
    <w:rsid w:val="00274EF1"/>
    <w:rsid w:val="00276044"/>
    <w:rsid w:val="00277C1A"/>
    <w:rsid w:val="002856A2"/>
    <w:rsid w:val="00290914"/>
    <w:rsid w:val="00291518"/>
    <w:rsid w:val="00292389"/>
    <w:rsid w:val="00292F93"/>
    <w:rsid w:val="002A6173"/>
    <w:rsid w:val="002A61B8"/>
    <w:rsid w:val="002B09B9"/>
    <w:rsid w:val="002B29F2"/>
    <w:rsid w:val="002C37D6"/>
    <w:rsid w:val="002C6BF0"/>
    <w:rsid w:val="002D1BBE"/>
    <w:rsid w:val="002D3093"/>
    <w:rsid w:val="002D4B53"/>
    <w:rsid w:val="002D4CEC"/>
    <w:rsid w:val="002D66FA"/>
    <w:rsid w:val="002D7C1F"/>
    <w:rsid w:val="002D7D59"/>
    <w:rsid w:val="002E1263"/>
    <w:rsid w:val="002E371F"/>
    <w:rsid w:val="002E55C4"/>
    <w:rsid w:val="002E5C7F"/>
    <w:rsid w:val="002F0BAD"/>
    <w:rsid w:val="002F40B0"/>
    <w:rsid w:val="003032AD"/>
    <w:rsid w:val="00305BFD"/>
    <w:rsid w:val="00307A38"/>
    <w:rsid w:val="0031021B"/>
    <w:rsid w:val="003260C4"/>
    <w:rsid w:val="00326DA3"/>
    <w:rsid w:val="003303E0"/>
    <w:rsid w:val="00332F74"/>
    <w:rsid w:val="003353FC"/>
    <w:rsid w:val="003358E3"/>
    <w:rsid w:val="003363EE"/>
    <w:rsid w:val="00336491"/>
    <w:rsid w:val="00340959"/>
    <w:rsid w:val="00344D33"/>
    <w:rsid w:val="00345648"/>
    <w:rsid w:val="00345A98"/>
    <w:rsid w:val="00345BC0"/>
    <w:rsid w:val="0035218C"/>
    <w:rsid w:val="00355A54"/>
    <w:rsid w:val="00357590"/>
    <w:rsid w:val="003600D8"/>
    <w:rsid w:val="00362A28"/>
    <w:rsid w:val="003630B0"/>
    <w:rsid w:val="00370DF4"/>
    <w:rsid w:val="003742F0"/>
    <w:rsid w:val="00376800"/>
    <w:rsid w:val="003801D4"/>
    <w:rsid w:val="003859AC"/>
    <w:rsid w:val="00385C9F"/>
    <w:rsid w:val="00386B9A"/>
    <w:rsid w:val="00393109"/>
    <w:rsid w:val="00393D2E"/>
    <w:rsid w:val="0039692E"/>
    <w:rsid w:val="003A302A"/>
    <w:rsid w:val="003A3CF0"/>
    <w:rsid w:val="003A3D29"/>
    <w:rsid w:val="003B6AD4"/>
    <w:rsid w:val="003C17A1"/>
    <w:rsid w:val="003C424A"/>
    <w:rsid w:val="003C6163"/>
    <w:rsid w:val="003C6242"/>
    <w:rsid w:val="003C6526"/>
    <w:rsid w:val="003C7708"/>
    <w:rsid w:val="003D2C6B"/>
    <w:rsid w:val="003D43CA"/>
    <w:rsid w:val="003D4F4C"/>
    <w:rsid w:val="003D57C5"/>
    <w:rsid w:val="003E12B9"/>
    <w:rsid w:val="003E4BB6"/>
    <w:rsid w:val="003E5923"/>
    <w:rsid w:val="003F223D"/>
    <w:rsid w:val="003F4005"/>
    <w:rsid w:val="003F4416"/>
    <w:rsid w:val="003F5E47"/>
    <w:rsid w:val="00401EF1"/>
    <w:rsid w:val="00405521"/>
    <w:rsid w:val="00406B28"/>
    <w:rsid w:val="0040781B"/>
    <w:rsid w:val="0041058C"/>
    <w:rsid w:val="0041269D"/>
    <w:rsid w:val="00414717"/>
    <w:rsid w:val="00414AF0"/>
    <w:rsid w:val="0041603F"/>
    <w:rsid w:val="00424FAD"/>
    <w:rsid w:val="004264CF"/>
    <w:rsid w:val="0042671E"/>
    <w:rsid w:val="00427B6D"/>
    <w:rsid w:val="00427E7D"/>
    <w:rsid w:val="0043268C"/>
    <w:rsid w:val="00432C76"/>
    <w:rsid w:val="00434ACD"/>
    <w:rsid w:val="00434BB3"/>
    <w:rsid w:val="00440761"/>
    <w:rsid w:val="00442076"/>
    <w:rsid w:val="0044489E"/>
    <w:rsid w:val="0044631E"/>
    <w:rsid w:val="00451C94"/>
    <w:rsid w:val="00452E56"/>
    <w:rsid w:val="004541D7"/>
    <w:rsid w:val="00454DA3"/>
    <w:rsid w:val="004552FF"/>
    <w:rsid w:val="00455430"/>
    <w:rsid w:val="004573B4"/>
    <w:rsid w:val="00457C93"/>
    <w:rsid w:val="00465D63"/>
    <w:rsid w:val="00470C48"/>
    <w:rsid w:val="004749CC"/>
    <w:rsid w:val="004800B2"/>
    <w:rsid w:val="00481F9F"/>
    <w:rsid w:val="00482563"/>
    <w:rsid w:val="00494385"/>
    <w:rsid w:val="00495BE8"/>
    <w:rsid w:val="004A475C"/>
    <w:rsid w:val="004A66D8"/>
    <w:rsid w:val="004A6C7E"/>
    <w:rsid w:val="004A6FF0"/>
    <w:rsid w:val="004B2371"/>
    <w:rsid w:val="004B575A"/>
    <w:rsid w:val="004B5F9F"/>
    <w:rsid w:val="004B5FAA"/>
    <w:rsid w:val="004C22D8"/>
    <w:rsid w:val="004D0642"/>
    <w:rsid w:val="004D24EB"/>
    <w:rsid w:val="004D25BD"/>
    <w:rsid w:val="004D2E91"/>
    <w:rsid w:val="004D3F88"/>
    <w:rsid w:val="004D58EE"/>
    <w:rsid w:val="004D6EA2"/>
    <w:rsid w:val="004D7FF9"/>
    <w:rsid w:val="004E01F6"/>
    <w:rsid w:val="004E0A08"/>
    <w:rsid w:val="004E2FAF"/>
    <w:rsid w:val="004E3E32"/>
    <w:rsid w:val="004E4B8F"/>
    <w:rsid w:val="004E5859"/>
    <w:rsid w:val="004F10A4"/>
    <w:rsid w:val="004F2BBE"/>
    <w:rsid w:val="004F32D6"/>
    <w:rsid w:val="004F4715"/>
    <w:rsid w:val="00500224"/>
    <w:rsid w:val="005038B8"/>
    <w:rsid w:val="00510B2F"/>
    <w:rsid w:val="00516D23"/>
    <w:rsid w:val="00517902"/>
    <w:rsid w:val="00522F51"/>
    <w:rsid w:val="00523F07"/>
    <w:rsid w:val="00523FD2"/>
    <w:rsid w:val="00524829"/>
    <w:rsid w:val="00524A7F"/>
    <w:rsid w:val="0053032D"/>
    <w:rsid w:val="00535C32"/>
    <w:rsid w:val="00537084"/>
    <w:rsid w:val="00537E26"/>
    <w:rsid w:val="005407D7"/>
    <w:rsid w:val="00544AD5"/>
    <w:rsid w:val="0055167F"/>
    <w:rsid w:val="0055361C"/>
    <w:rsid w:val="0055452D"/>
    <w:rsid w:val="00555A94"/>
    <w:rsid w:val="0056323F"/>
    <w:rsid w:val="005713BF"/>
    <w:rsid w:val="005717A8"/>
    <w:rsid w:val="00575945"/>
    <w:rsid w:val="00576FAC"/>
    <w:rsid w:val="00581B5D"/>
    <w:rsid w:val="00581ED6"/>
    <w:rsid w:val="00582FC3"/>
    <w:rsid w:val="0058549B"/>
    <w:rsid w:val="00593AFA"/>
    <w:rsid w:val="00596B7C"/>
    <w:rsid w:val="00596D55"/>
    <w:rsid w:val="00597490"/>
    <w:rsid w:val="005A032A"/>
    <w:rsid w:val="005A148C"/>
    <w:rsid w:val="005A4778"/>
    <w:rsid w:val="005A612E"/>
    <w:rsid w:val="005B01E4"/>
    <w:rsid w:val="005B16E1"/>
    <w:rsid w:val="005B4A77"/>
    <w:rsid w:val="005B56B1"/>
    <w:rsid w:val="005C165F"/>
    <w:rsid w:val="005C17F2"/>
    <w:rsid w:val="005C4F73"/>
    <w:rsid w:val="005D0328"/>
    <w:rsid w:val="005D0651"/>
    <w:rsid w:val="005D6376"/>
    <w:rsid w:val="005D7651"/>
    <w:rsid w:val="005E2F17"/>
    <w:rsid w:val="005F0B0C"/>
    <w:rsid w:val="005F1DF9"/>
    <w:rsid w:val="005F1FC2"/>
    <w:rsid w:val="005F2C29"/>
    <w:rsid w:val="005F5C39"/>
    <w:rsid w:val="005F7C15"/>
    <w:rsid w:val="006038AC"/>
    <w:rsid w:val="0060576E"/>
    <w:rsid w:val="00606F0D"/>
    <w:rsid w:val="00607AC4"/>
    <w:rsid w:val="00607C8D"/>
    <w:rsid w:val="00610288"/>
    <w:rsid w:val="00610495"/>
    <w:rsid w:val="00614E18"/>
    <w:rsid w:val="00616FD6"/>
    <w:rsid w:val="00617B04"/>
    <w:rsid w:val="00617F0A"/>
    <w:rsid w:val="006270A1"/>
    <w:rsid w:val="006271F0"/>
    <w:rsid w:val="006306C8"/>
    <w:rsid w:val="006571FE"/>
    <w:rsid w:val="00657349"/>
    <w:rsid w:val="00661527"/>
    <w:rsid w:val="0066473C"/>
    <w:rsid w:val="0066728A"/>
    <w:rsid w:val="00671797"/>
    <w:rsid w:val="00671D27"/>
    <w:rsid w:val="006735AD"/>
    <w:rsid w:val="00673BD5"/>
    <w:rsid w:val="0068176F"/>
    <w:rsid w:val="00683008"/>
    <w:rsid w:val="00683401"/>
    <w:rsid w:val="00683565"/>
    <w:rsid w:val="00690A44"/>
    <w:rsid w:val="00690C1D"/>
    <w:rsid w:val="00691968"/>
    <w:rsid w:val="00692655"/>
    <w:rsid w:val="0069478C"/>
    <w:rsid w:val="00697766"/>
    <w:rsid w:val="006A0227"/>
    <w:rsid w:val="006A0438"/>
    <w:rsid w:val="006A21FB"/>
    <w:rsid w:val="006A54A9"/>
    <w:rsid w:val="006A7A1E"/>
    <w:rsid w:val="006B23ED"/>
    <w:rsid w:val="006C294B"/>
    <w:rsid w:val="006C3741"/>
    <w:rsid w:val="006C6B73"/>
    <w:rsid w:val="006D0CB1"/>
    <w:rsid w:val="006D10F1"/>
    <w:rsid w:val="006D3B0C"/>
    <w:rsid w:val="006D5EE3"/>
    <w:rsid w:val="006D6645"/>
    <w:rsid w:val="006E078D"/>
    <w:rsid w:val="006E0B02"/>
    <w:rsid w:val="006E141E"/>
    <w:rsid w:val="006E23AB"/>
    <w:rsid w:val="006E33C6"/>
    <w:rsid w:val="006E484D"/>
    <w:rsid w:val="006E725D"/>
    <w:rsid w:val="006E7755"/>
    <w:rsid w:val="006E77A1"/>
    <w:rsid w:val="006F3777"/>
    <w:rsid w:val="006F5B06"/>
    <w:rsid w:val="0070120F"/>
    <w:rsid w:val="007016D3"/>
    <w:rsid w:val="007030B1"/>
    <w:rsid w:val="0071181D"/>
    <w:rsid w:val="00715C38"/>
    <w:rsid w:val="00720D9C"/>
    <w:rsid w:val="00721738"/>
    <w:rsid w:val="00722208"/>
    <w:rsid w:val="007234CF"/>
    <w:rsid w:val="00723ABB"/>
    <w:rsid w:val="00724C32"/>
    <w:rsid w:val="00724C47"/>
    <w:rsid w:val="007264D4"/>
    <w:rsid w:val="0073148F"/>
    <w:rsid w:val="0073247E"/>
    <w:rsid w:val="0073749A"/>
    <w:rsid w:val="00737A01"/>
    <w:rsid w:val="00742ED9"/>
    <w:rsid w:val="007430A3"/>
    <w:rsid w:val="0074625F"/>
    <w:rsid w:val="00750310"/>
    <w:rsid w:val="00750529"/>
    <w:rsid w:val="00750E3B"/>
    <w:rsid w:val="00754ADA"/>
    <w:rsid w:val="00754BF5"/>
    <w:rsid w:val="0075637E"/>
    <w:rsid w:val="007607EE"/>
    <w:rsid w:val="0076179F"/>
    <w:rsid w:val="007630B6"/>
    <w:rsid w:val="00781E8D"/>
    <w:rsid w:val="00785C6B"/>
    <w:rsid w:val="007860EA"/>
    <w:rsid w:val="00786FF7"/>
    <w:rsid w:val="00790974"/>
    <w:rsid w:val="007916D7"/>
    <w:rsid w:val="0079185F"/>
    <w:rsid w:val="007928D8"/>
    <w:rsid w:val="007A0902"/>
    <w:rsid w:val="007A217A"/>
    <w:rsid w:val="007A2D20"/>
    <w:rsid w:val="007A4594"/>
    <w:rsid w:val="007A5D2A"/>
    <w:rsid w:val="007A5D45"/>
    <w:rsid w:val="007A7481"/>
    <w:rsid w:val="007B09F2"/>
    <w:rsid w:val="007B4459"/>
    <w:rsid w:val="007B58FA"/>
    <w:rsid w:val="007B5C3C"/>
    <w:rsid w:val="007C0964"/>
    <w:rsid w:val="007C1002"/>
    <w:rsid w:val="007C1C0F"/>
    <w:rsid w:val="007C5F27"/>
    <w:rsid w:val="007C65C6"/>
    <w:rsid w:val="007D048B"/>
    <w:rsid w:val="007D2633"/>
    <w:rsid w:val="007D375B"/>
    <w:rsid w:val="007D4D74"/>
    <w:rsid w:val="007E0B98"/>
    <w:rsid w:val="007E1C49"/>
    <w:rsid w:val="007E5508"/>
    <w:rsid w:val="007E55EF"/>
    <w:rsid w:val="007E6FCC"/>
    <w:rsid w:val="007F06FE"/>
    <w:rsid w:val="007F1876"/>
    <w:rsid w:val="007F1FEB"/>
    <w:rsid w:val="007F5750"/>
    <w:rsid w:val="007F7B60"/>
    <w:rsid w:val="0080057A"/>
    <w:rsid w:val="008011A5"/>
    <w:rsid w:val="00805982"/>
    <w:rsid w:val="00810A51"/>
    <w:rsid w:val="008111FD"/>
    <w:rsid w:val="00811BBA"/>
    <w:rsid w:val="00812EE5"/>
    <w:rsid w:val="008145CA"/>
    <w:rsid w:val="00816EAA"/>
    <w:rsid w:val="0082088F"/>
    <w:rsid w:val="00822AE2"/>
    <w:rsid w:val="00822C48"/>
    <w:rsid w:val="00826209"/>
    <w:rsid w:val="00827986"/>
    <w:rsid w:val="00830913"/>
    <w:rsid w:val="0083139E"/>
    <w:rsid w:val="0083203D"/>
    <w:rsid w:val="00832F20"/>
    <w:rsid w:val="00833504"/>
    <w:rsid w:val="008342B5"/>
    <w:rsid w:val="00834965"/>
    <w:rsid w:val="00834C5C"/>
    <w:rsid w:val="00834EDA"/>
    <w:rsid w:val="00842513"/>
    <w:rsid w:val="00843617"/>
    <w:rsid w:val="008466E2"/>
    <w:rsid w:val="008470CD"/>
    <w:rsid w:val="00853268"/>
    <w:rsid w:val="0085415E"/>
    <w:rsid w:val="00854A70"/>
    <w:rsid w:val="0085577D"/>
    <w:rsid w:val="008701C2"/>
    <w:rsid w:val="00873B8A"/>
    <w:rsid w:val="0087483D"/>
    <w:rsid w:val="0088152D"/>
    <w:rsid w:val="0088282F"/>
    <w:rsid w:val="00883121"/>
    <w:rsid w:val="00887AC7"/>
    <w:rsid w:val="00887C56"/>
    <w:rsid w:val="00890986"/>
    <w:rsid w:val="00892FEC"/>
    <w:rsid w:val="00893D7F"/>
    <w:rsid w:val="00895CE9"/>
    <w:rsid w:val="008A03C9"/>
    <w:rsid w:val="008A145A"/>
    <w:rsid w:val="008A43CC"/>
    <w:rsid w:val="008B1B87"/>
    <w:rsid w:val="008B5C68"/>
    <w:rsid w:val="008C29BC"/>
    <w:rsid w:val="008C3F62"/>
    <w:rsid w:val="008C52ED"/>
    <w:rsid w:val="008E118F"/>
    <w:rsid w:val="008E1B1B"/>
    <w:rsid w:val="008E23CD"/>
    <w:rsid w:val="008E6E45"/>
    <w:rsid w:val="008F09D9"/>
    <w:rsid w:val="008F1AF9"/>
    <w:rsid w:val="008F4FBB"/>
    <w:rsid w:val="008F5FC2"/>
    <w:rsid w:val="00903ECD"/>
    <w:rsid w:val="00906317"/>
    <w:rsid w:val="0091040C"/>
    <w:rsid w:val="009129E8"/>
    <w:rsid w:val="00913D46"/>
    <w:rsid w:val="00924197"/>
    <w:rsid w:val="0093072C"/>
    <w:rsid w:val="00936569"/>
    <w:rsid w:val="009422D0"/>
    <w:rsid w:val="009460AD"/>
    <w:rsid w:val="00946D53"/>
    <w:rsid w:val="00947837"/>
    <w:rsid w:val="00947C5F"/>
    <w:rsid w:val="00951069"/>
    <w:rsid w:val="0095304D"/>
    <w:rsid w:val="00955944"/>
    <w:rsid w:val="00956DFC"/>
    <w:rsid w:val="00964CAA"/>
    <w:rsid w:val="009723DC"/>
    <w:rsid w:val="00973305"/>
    <w:rsid w:val="00973C3A"/>
    <w:rsid w:val="00973FA9"/>
    <w:rsid w:val="0097757C"/>
    <w:rsid w:val="009849CB"/>
    <w:rsid w:val="0098562C"/>
    <w:rsid w:val="00986CAE"/>
    <w:rsid w:val="00986EB1"/>
    <w:rsid w:val="009920F6"/>
    <w:rsid w:val="009936F0"/>
    <w:rsid w:val="0099551F"/>
    <w:rsid w:val="009973D5"/>
    <w:rsid w:val="009A0086"/>
    <w:rsid w:val="009A261E"/>
    <w:rsid w:val="009A6394"/>
    <w:rsid w:val="009A67EB"/>
    <w:rsid w:val="009A720C"/>
    <w:rsid w:val="009B12CC"/>
    <w:rsid w:val="009B7661"/>
    <w:rsid w:val="009C1442"/>
    <w:rsid w:val="009C2ECB"/>
    <w:rsid w:val="009C3B31"/>
    <w:rsid w:val="009C41E2"/>
    <w:rsid w:val="009C70B8"/>
    <w:rsid w:val="009D0598"/>
    <w:rsid w:val="009D2EF0"/>
    <w:rsid w:val="009D3095"/>
    <w:rsid w:val="009D7FD8"/>
    <w:rsid w:val="009E1880"/>
    <w:rsid w:val="009E7480"/>
    <w:rsid w:val="009F08AE"/>
    <w:rsid w:val="009F4124"/>
    <w:rsid w:val="00A0235E"/>
    <w:rsid w:val="00A05498"/>
    <w:rsid w:val="00A1499A"/>
    <w:rsid w:val="00A16A4B"/>
    <w:rsid w:val="00A17293"/>
    <w:rsid w:val="00A20046"/>
    <w:rsid w:val="00A20BC0"/>
    <w:rsid w:val="00A2273F"/>
    <w:rsid w:val="00A24B66"/>
    <w:rsid w:val="00A3000C"/>
    <w:rsid w:val="00A313BF"/>
    <w:rsid w:val="00A37C4D"/>
    <w:rsid w:val="00A405B8"/>
    <w:rsid w:val="00A406EC"/>
    <w:rsid w:val="00A43B4A"/>
    <w:rsid w:val="00A45AA8"/>
    <w:rsid w:val="00A464C2"/>
    <w:rsid w:val="00A50DC1"/>
    <w:rsid w:val="00A50F27"/>
    <w:rsid w:val="00A547A4"/>
    <w:rsid w:val="00A57B9C"/>
    <w:rsid w:val="00A641A3"/>
    <w:rsid w:val="00A64C8A"/>
    <w:rsid w:val="00A65084"/>
    <w:rsid w:val="00A66524"/>
    <w:rsid w:val="00A72DA8"/>
    <w:rsid w:val="00A72E3D"/>
    <w:rsid w:val="00A76400"/>
    <w:rsid w:val="00A774BA"/>
    <w:rsid w:val="00A77C87"/>
    <w:rsid w:val="00A81B28"/>
    <w:rsid w:val="00A84C29"/>
    <w:rsid w:val="00A91397"/>
    <w:rsid w:val="00A947E1"/>
    <w:rsid w:val="00A9703C"/>
    <w:rsid w:val="00A9718A"/>
    <w:rsid w:val="00AA2625"/>
    <w:rsid w:val="00AA588B"/>
    <w:rsid w:val="00AA69DB"/>
    <w:rsid w:val="00AB29CE"/>
    <w:rsid w:val="00AB2A92"/>
    <w:rsid w:val="00AB2F2E"/>
    <w:rsid w:val="00AB526A"/>
    <w:rsid w:val="00AB5427"/>
    <w:rsid w:val="00AB70ED"/>
    <w:rsid w:val="00AC2E5E"/>
    <w:rsid w:val="00AC4E3C"/>
    <w:rsid w:val="00AD147D"/>
    <w:rsid w:val="00AD2416"/>
    <w:rsid w:val="00AD2B9A"/>
    <w:rsid w:val="00AD305D"/>
    <w:rsid w:val="00AD3545"/>
    <w:rsid w:val="00AD3955"/>
    <w:rsid w:val="00AE0D3F"/>
    <w:rsid w:val="00AE168A"/>
    <w:rsid w:val="00AE6E6E"/>
    <w:rsid w:val="00AF1DA5"/>
    <w:rsid w:val="00AF75EB"/>
    <w:rsid w:val="00AF7BC4"/>
    <w:rsid w:val="00B01352"/>
    <w:rsid w:val="00B108CF"/>
    <w:rsid w:val="00B12725"/>
    <w:rsid w:val="00B13EAB"/>
    <w:rsid w:val="00B21D20"/>
    <w:rsid w:val="00B2254F"/>
    <w:rsid w:val="00B22CF4"/>
    <w:rsid w:val="00B24E63"/>
    <w:rsid w:val="00B27D80"/>
    <w:rsid w:val="00B30B1E"/>
    <w:rsid w:val="00B35EDB"/>
    <w:rsid w:val="00B407BE"/>
    <w:rsid w:val="00B4127C"/>
    <w:rsid w:val="00B41927"/>
    <w:rsid w:val="00B45623"/>
    <w:rsid w:val="00B51ED3"/>
    <w:rsid w:val="00B52317"/>
    <w:rsid w:val="00B56D6B"/>
    <w:rsid w:val="00B57BC2"/>
    <w:rsid w:val="00B6281E"/>
    <w:rsid w:val="00B63AB8"/>
    <w:rsid w:val="00B7518E"/>
    <w:rsid w:val="00B76BA8"/>
    <w:rsid w:val="00B81143"/>
    <w:rsid w:val="00B81EF4"/>
    <w:rsid w:val="00B8200A"/>
    <w:rsid w:val="00B84739"/>
    <w:rsid w:val="00B85469"/>
    <w:rsid w:val="00B95260"/>
    <w:rsid w:val="00B963D3"/>
    <w:rsid w:val="00BA001D"/>
    <w:rsid w:val="00BA2485"/>
    <w:rsid w:val="00BA3722"/>
    <w:rsid w:val="00BB0C30"/>
    <w:rsid w:val="00BB2F49"/>
    <w:rsid w:val="00BB68A0"/>
    <w:rsid w:val="00BB7C64"/>
    <w:rsid w:val="00BC111A"/>
    <w:rsid w:val="00BC3240"/>
    <w:rsid w:val="00BC463B"/>
    <w:rsid w:val="00BD73E4"/>
    <w:rsid w:val="00BE4648"/>
    <w:rsid w:val="00BE51A9"/>
    <w:rsid w:val="00BE70F3"/>
    <w:rsid w:val="00BF12FE"/>
    <w:rsid w:val="00BF59C7"/>
    <w:rsid w:val="00BF71D0"/>
    <w:rsid w:val="00BF72EF"/>
    <w:rsid w:val="00BF7C95"/>
    <w:rsid w:val="00C004A2"/>
    <w:rsid w:val="00C04C57"/>
    <w:rsid w:val="00C123DB"/>
    <w:rsid w:val="00C160F9"/>
    <w:rsid w:val="00C20052"/>
    <w:rsid w:val="00C24D9B"/>
    <w:rsid w:val="00C24E81"/>
    <w:rsid w:val="00C25050"/>
    <w:rsid w:val="00C26376"/>
    <w:rsid w:val="00C3325F"/>
    <w:rsid w:val="00C36BB6"/>
    <w:rsid w:val="00C43583"/>
    <w:rsid w:val="00C462B0"/>
    <w:rsid w:val="00C51F85"/>
    <w:rsid w:val="00C53484"/>
    <w:rsid w:val="00C539B8"/>
    <w:rsid w:val="00C55F10"/>
    <w:rsid w:val="00C62A47"/>
    <w:rsid w:val="00C62BF0"/>
    <w:rsid w:val="00C62F96"/>
    <w:rsid w:val="00C6556F"/>
    <w:rsid w:val="00C67AB4"/>
    <w:rsid w:val="00C73D42"/>
    <w:rsid w:val="00C75390"/>
    <w:rsid w:val="00C76F7B"/>
    <w:rsid w:val="00C803D2"/>
    <w:rsid w:val="00C805F8"/>
    <w:rsid w:val="00C81A6C"/>
    <w:rsid w:val="00C84496"/>
    <w:rsid w:val="00C97965"/>
    <w:rsid w:val="00CA7E03"/>
    <w:rsid w:val="00CB0F72"/>
    <w:rsid w:val="00CB1CE1"/>
    <w:rsid w:val="00CB27AE"/>
    <w:rsid w:val="00CB2C17"/>
    <w:rsid w:val="00CB335A"/>
    <w:rsid w:val="00CB51C5"/>
    <w:rsid w:val="00CB6A4A"/>
    <w:rsid w:val="00CB6DA9"/>
    <w:rsid w:val="00CB70A3"/>
    <w:rsid w:val="00CC05B2"/>
    <w:rsid w:val="00CC2708"/>
    <w:rsid w:val="00CC4584"/>
    <w:rsid w:val="00CC52AD"/>
    <w:rsid w:val="00CC7462"/>
    <w:rsid w:val="00CD05E0"/>
    <w:rsid w:val="00CD3517"/>
    <w:rsid w:val="00CD36FA"/>
    <w:rsid w:val="00CD40FE"/>
    <w:rsid w:val="00CD4E40"/>
    <w:rsid w:val="00CE1621"/>
    <w:rsid w:val="00CE2232"/>
    <w:rsid w:val="00CE7DC4"/>
    <w:rsid w:val="00CF06DC"/>
    <w:rsid w:val="00CF07A7"/>
    <w:rsid w:val="00CF276C"/>
    <w:rsid w:val="00CF6EB5"/>
    <w:rsid w:val="00CF7DF2"/>
    <w:rsid w:val="00D011EB"/>
    <w:rsid w:val="00D030FB"/>
    <w:rsid w:val="00D03807"/>
    <w:rsid w:val="00D07B4A"/>
    <w:rsid w:val="00D10B78"/>
    <w:rsid w:val="00D17974"/>
    <w:rsid w:val="00D237B3"/>
    <w:rsid w:val="00D23D93"/>
    <w:rsid w:val="00D27629"/>
    <w:rsid w:val="00D27650"/>
    <w:rsid w:val="00D33742"/>
    <w:rsid w:val="00D3600A"/>
    <w:rsid w:val="00D36555"/>
    <w:rsid w:val="00D40F81"/>
    <w:rsid w:val="00D4571E"/>
    <w:rsid w:val="00D53642"/>
    <w:rsid w:val="00D543CE"/>
    <w:rsid w:val="00D54B21"/>
    <w:rsid w:val="00D65D0C"/>
    <w:rsid w:val="00D67C04"/>
    <w:rsid w:val="00D71563"/>
    <w:rsid w:val="00D72A25"/>
    <w:rsid w:val="00D73BA5"/>
    <w:rsid w:val="00D81C73"/>
    <w:rsid w:val="00D82874"/>
    <w:rsid w:val="00D82977"/>
    <w:rsid w:val="00D83DEA"/>
    <w:rsid w:val="00D84FAF"/>
    <w:rsid w:val="00D853F2"/>
    <w:rsid w:val="00D87322"/>
    <w:rsid w:val="00D9039B"/>
    <w:rsid w:val="00D938F6"/>
    <w:rsid w:val="00D974F7"/>
    <w:rsid w:val="00D9776B"/>
    <w:rsid w:val="00DA1A9A"/>
    <w:rsid w:val="00DA2D94"/>
    <w:rsid w:val="00DA3610"/>
    <w:rsid w:val="00DA3AB1"/>
    <w:rsid w:val="00DA69C0"/>
    <w:rsid w:val="00DA6C97"/>
    <w:rsid w:val="00DA6F4D"/>
    <w:rsid w:val="00DA776C"/>
    <w:rsid w:val="00DB26BE"/>
    <w:rsid w:val="00DB46D3"/>
    <w:rsid w:val="00DC3B62"/>
    <w:rsid w:val="00DC6830"/>
    <w:rsid w:val="00DD35D5"/>
    <w:rsid w:val="00DD48E0"/>
    <w:rsid w:val="00DD57D2"/>
    <w:rsid w:val="00DD6E36"/>
    <w:rsid w:val="00DD7281"/>
    <w:rsid w:val="00DD7746"/>
    <w:rsid w:val="00DD7812"/>
    <w:rsid w:val="00DD7BA6"/>
    <w:rsid w:val="00DE0710"/>
    <w:rsid w:val="00DF13A3"/>
    <w:rsid w:val="00DF1DA6"/>
    <w:rsid w:val="00DF33AC"/>
    <w:rsid w:val="00DF4911"/>
    <w:rsid w:val="00DF5662"/>
    <w:rsid w:val="00DF73AA"/>
    <w:rsid w:val="00E0263B"/>
    <w:rsid w:val="00E058AF"/>
    <w:rsid w:val="00E107B8"/>
    <w:rsid w:val="00E12389"/>
    <w:rsid w:val="00E133B1"/>
    <w:rsid w:val="00E203B9"/>
    <w:rsid w:val="00E25198"/>
    <w:rsid w:val="00E25D66"/>
    <w:rsid w:val="00E2614F"/>
    <w:rsid w:val="00E2626C"/>
    <w:rsid w:val="00E30638"/>
    <w:rsid w:val="00E30D9F"/>
    <w:rsid w:val="00E341DB"/>
    <w:rsid w:val="00E35694"/>
    <w:rsid w:val="00E36578"/>
    <w:rsid w:val="00E375E4"/>
    <w:rsid w:val="00E42639"/>
    <w:rsid w:val="00E428BB"/>
    <w:rsid w:val="00E46728"/>
    <w:rsid w:val="00E50FA6"/>
    <w:rsid w:val="00E51B79"/>
    <w:rsid w:val="00E54112"/>
    <w:rsid w:val="00E55282"/>
    <w:rsid w:val="00E56731"/>
    <w:rsid w:val="00E56CDF"/>
    <w:rsid w:val="00E57A9B"/>
    <w:rsid w:val="00E6203D"/>
    <w:rsid w:val="00E63718"/>
    <w:rsid w:val="00E66253"/>
    <w:rsid w:val="00E674CB"/>
    <w:rsid w:val="00E70723"/>
    <w:rsid w:val="00E73972"/>
    <w:rsid w:val="00E7412C"/>
    <w:rsid w:val="00E742F2"/>
    <w:rsid w:val="00E75FF5"/>
    <w:rsid w:val="00E775D6"/>
    <w:rsid w:val="00E77925"/>
    <w:rsid w:val="00E808BC"/>
    <w:rsid w:val="00E838B6"/>
    <w:rsid w:val="00E851E3"/>
    <w:rsid w:val="00E8747D"/>
    <w:rsid w:val="00E87B16"/>
    <w:rsid w:val="00E93661"/>
    <w:rsid w:val="00E95618"/>
    <w:rsid w:val="00E96B38"/>
    <w:rsid w:val="00E974B8"/>
    <w:rsid w:val="00E9795D"/>
    <w:rsid w:val="00EA0334"/>
    <w:rsid w:val="00EA104C"/>
    <w:rsid w:val="00EA62D4"/>
    <w:rsid w:val="00EA753C"/>
    <w:rsid w:val="00EA7592"/>
    <w:rsid w:val="00EB0362"/>
    <w:rsid w:val="00EB048C"/>
    <w:rsid w:val="00EB25D2"/>
    <w:rsid w:val="00EC001C"/>
    <w:rsid w:val="00EC0ED9"/>
    <w:rsid w:val="00EC5187"/>
    <w:rsid w:val="00EC5E97"/>
    <w:rsid w:val="00ED27C4"/>
    <w:rsid w:val="00ED55D6"/>
    <w:rsid w:val="00ED63BD"/>
    <w:rsid w:val="00EE0E7A"/>
    <w:rsid w:val="00EE0F79"/>
    <w:rsid w:val="00EE28BA"/>
    <w:rsid w:val="00EF0191"/>
    <w:rsid w:val="00EF3900"/>
    <w:rsid w:val="00EF6EEE"/>
    <w:rsid w:val="00EF798D"/>
    <w:rsid w:val="00F0064E"/>
    <w:rsid w:val="00F00B59"/>
    <w:rsid w:val="00F01396"/>
    <w:rsid w:val="00F03408"/>
    <w:rsid w:val="00F10118"/>
    <w:rsid w:val="00F1408F"/>
    <w:rsid w:val="00F15F86"/>
    <w:rsid w:val="00F2042B"/>
    <w:rsid w:val="00F20B3D"/>
    <w:rsid w:val="00F21A45"/>
    <w:rsid w:val="00F23868"/>
    <w:rsid w:val="00F30C42"/>
    <w:rsid w:val="00F426F6"/>
    <w:rsid w:val="00F43FDC"/>
    <w:rsid w:val="00F50952"/>
    <w:rsid w:val="00F51CD5"/>
    <w:rsid w:val="00F51E17"/>
    <w:rsid w:val="00F523DF"/>
    <w:rsid w:val="00F60CCA"/>
    <w:rsid w:val="00F60EF4"/>
    <w:rsid w:val="00F61385"/>
    <w:rsid w:val="00F61563"/>
    <w:rsid w:val="00F62B41"/>
    <w:rsid w:val="00F64E64"/>
    <w:rsid w:val="00F6529D"/>
    <w:rsid w:val="00F67918"/>
    <w:rsid w:val="00F703CB"/>
    <w:rsid w:val="00F7111C"/>
    <w:rsid w:val="00F7145D"/>
    <w:rsid w:val="00F72315"/>
    <w:rsid w:val="00F74EAB"/>
    <w:rsid w:val="00F7561D"/>
    <w:rsid w:val="00F761A4"/>
    <w:rsid w:val="00F76945"/>
    <w:rsid w:val="00F77F20"/>
    <w:rsid w:val="00F853A4"/>
    <w:rsid w:val="00F86FFC"/>
    <w:rsid w:val="00F90B84"/>
    <w:rsid w:val="00F91F93"/>
    <w:rsid w:val="00F94C05"/>
    <w:rsid w:val="00F955EE"/>
    <w:rsid w:val="00FA05AC"/>
    <w:rsid w:val="00FA0A59"/>
    <w:rsid w:val="00FA1664"/>
    <w:rsid w:val="00FA19AB"/>
    <w:rsid w:val="00FA408A"/>
    <w:rsid w:val="00FB16BE"/>
    <w:rsid w:val="00FB19DB"/>
    <w:rsid w:val="00FB1E42"/>
    <w:rsid w:val="00FB7B2B"/>
    <w:rsid w:val="00FC3C50"/>
    <w:rsid w:val="00FC489D"/>
    <w:rsid w:val="00FC63E1"/>
    <w:rsid w:val="00FC70C7"/>
    <w:rsid w:val="00FE3C47"/>
    <w:rsid w:val="00FE6347"/>
    <w:rsid w:val="00FE63F5"/>
    <w:rsid w:val="00FE64EE"/>
    <w:rsid w:val="00FF1272"/>
    <w:rsid w:val="00FF248B"/>
    <w:rsid w:val="00FF4217"/>
    <w:rsid w:val="00FF606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f5f5f5"/>
    </o:shapedefaults>
    <o:shapelayout v:ext="edit">
      <o:idmap v:ext="edit" data="1"/>
    </o:shapelayout>
  </w:shapeDefaults>
  <w:decimalSymbol w:val="."/>
  <w:listSeparator w:val=","/>
  <w14:docId w14:val="65DD10A6"/>
  <w15:docId w15:val="{51BD1029-FC41-4118-9A72-CF64799A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1B6A"/>
    <w:rPr>
      <w:rFonts w:ascii="Century Gothic" w:hAnsi="Century Gothic"/>
      <w:noProof/>
    </w:rPr>
  </w:style>
  <w:style w:type="paragraph" w:styleId="Heading1">
    <w:name w:val="heading 1"/>
    <w:aliases w:val="SAMHeaders"/>
    <w:basedOn w:val="Normal"/>
    <w:next w:val="Normal"/>
    <w:link w:val="Heading1Char"/>
    <w:autoRedefine/>
    <w:uiPriority w:val="9"/>
    <w:qFormat/>
    <w:rsid w:val="004800B2"/>
    <w:pPr>
      <w:keepNext/>
      <w:keepLines/>
      <w:numPr>
        <w:numId w:val="35"/>
      </w:numPr>
      <w:spacing w:before="120" w:after="40"/>
      <w:outlineLvl w:val="0"/>
    </w:pPr>
    <w:rPr>
      <w:rFonts w:eastAsiaTheme="majorEastAsia" w:cstheme="majorBidi"/>
      <w:b/>
      <w:bCs/>
      <w:color w:val="0070C0"/>
      <w:sz w:val="22"/>
      <w:szCs w:val="22"/>
    </w:rPr>
  </w:style>
  <w:style w:type="paragraph" w:styleId="Heading2">
    <w:name w:val="heading 2"/>
    <w:basedOn w:val="Normal"/>
    <w:next w:val="Normal"/>
    <w:link w:val="Heading2Char"/>
    <w:autoRedefine/>
    <w:uiPriority w:val="9"/>
    <w:unhideWhenUsed/>
    <w:qFormat/>
    <w:rsid w:val="00DF5662"/>
    <w:pPr>
      <w:keepNext/>
      <w:keepLines/>
      <w:spacing w:before="80"/>
      <w:outlineLvl w:val="1"/>
    </w:pPr>
    <w:rPr>
      <w:rFonts w:eastAsiaTheme="majorEastAsia" w:cstheme="majorBidi"/>
      <w:b/>
      <w:bCs/>
      <w:color w:val="4B4B4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rsid w:val="008111FD"/>
    <w:pPr>
      <w:pBdr>
        <w:bottom w:val="single" w:sz="8" w:space="1" w:color="auto"/>
      </w:pBdr>
      <w:spacing w:before="240"/>
    </w:pPr>
    <w:rPr>
      <w:rFonts w:ascii="Rockwell" w:eastAsia="Times New Roman" w:hAnsi="Rockwell" w:cs="Times New Roman"/>
      <w:b/>
      <w:caps/>
      <w:szCs w:val="26"/>
    </w:rPr>
  </w:style>
  <w:style w:type="paragraph" w:customStyle="1" w:styleId="BT">
    <w:name w:val="BT"/>
    <w:autoRedefine/>
    <w:qFormat/>
    <w:rsid w:val="00617B04"/>
    <w:pPr>
      <w:spacing w:before="120"/>
    </w:pPr>
    <w:rPr>
      <w:rFonts w:ascii="Century Gothic" w:eastAsia="Times New Roman" w:hAnsi="Century Gothic" w:cs="Times New Roman"/>
      <w:b/>
      <w:sz w:val="20"/>
      <w:szCs w:val="22"/>
    </w:rPr>
  </w:style>
  <w:style w:type="character" w:customStyle="1" w:styleId="ChapterProject">
    <w:name w:val="ChapterProject"/>
    <w:uiPriority w:val="1"/>
    <w:qFormat/>
    <w:rsid w:val="006A54A9"/>
    <w:rPr>
      <w:rFonts w:ascii="Century Gothic" w:hAnsi="Century Gothic"/>
      <w:b/>
      <w:bCs/>
      <w:color w:val="B2A379"/>
      <w:sz w:val="20"/>
      <w:szCs w:val="20"/>
    </w:rPr>
  </w:style>
  <w:style w:type="character" w:customStyle="1" w:styleId="Heading1Char">
    <w:name w:val="Heading 1 Char"/>
    <w:aliases w:val="SAMHeaders Char"/>
    <w:basedOn w:val="DefaultParagraphFont"/>
    <w:link w:val="Heading1"/>
    <w:uiPriority w:val="9"/>
    <w:rsid w:val="004800B2"/>
    <w:rPr>
      <w:rFonts w:ascii="Century Gothic" w:eastAsiaTheme="majorEastAsia" w:hAnsi="Century Gothic" w:cstheme="majorBidi"/>
      <w:b/>
      <w:bCs/>
      <w:color w:val="0070C0"/>
      <w:sz w:val="22"/>
      <w:szCs w:val="22"/>
    </w:rPr>
  </w:style>
  <w:style w:type="paragraph" w:styleId="ListParagraph">
    <w:name w:val="List Paragraph"/>
    <w:aliases w:val="Project Getting Started Bullets"/>
    <w:basedOn w:val="Normal"/>
    <w:link w:val="ListParagraphChar"/>
    <w:uiPriority w:val="34"/>
    <w:qFormat/>
    <w:rsid w:val="00E808BC"/>
    <w:pPr>
      <w:numPr>
        <w:ilvl w:val="1"/>
        <w:numId w:val="1"/>
      </w:numPr>
      <w:spacing w:before="120" w:after="160"/>
    </w:pPr>
    <w:rPr>
      <w:rFonts w:ascii="Verdana" w:hAnsi="Verdana"/>
      <w:color w:val="4B4C4C"/>
      <w:sz w:val="20"/>
    </w:rPr>
  </w:style>
  <w:style w:type="character" w:customStyle="1" w:styleId="ProjectTitle">
    <w:name w:val="ProjectTitle"/>
    <w:basedOn w:val="DefaultParagraphFont"/>
    <w:uiPriority w:val="1"/>
    <w:qFormat/>
    <w:rsid w:val="00A16A4B"/>
    <w:rPr>
      <w:rFonts w:ascii="Century Gothic" w:hAnsi="Century Gothic"/>
      <w:b w:val="0"/>
      <w:bCs w:val="0"/>
      <w:i w:val="0"/>
      <w:iCs w:val="0"/>
      <w:color w:val="FFFFFF" w:themeColor="background1"/>
      <w:sz w:val="44"/>
      <w:szCs w:val="44"/>
    </w:rPr>
  </w:style>
  <w:style w:type="paragraph" w:styleId="BalloonText">
    <w:name w:val="Balloon Text"/>
    <w:basedOn w:val="Normal"/>
    <w:link w:val="BalloonTextChar"/>
    <w:uiPriority w:val="99"/>
    <w:semiHidden/>
    <w:unhideWhenUsed/>
    <w:rsid w:val="00A16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A4B"/>
    <w:rPr>
      <w:rFonts w:ascii="Lucida Grande" w:hAnsi="Lucida Grande" w:cs="Lucida Grande"/>
      <w:sz w:val="18"/>
      <w:szCs w:val="18"/>
    </w:rPr>
  </w:style>
  <w:style w:type="paragraph" w:customStyle="1" w:styleId="BodyCopy">
    <w:name w:val="BodyCopy"/>
    <w:basedOn w:val="ListParagraph"/>
    <w:link w:val="BodyCopyChar"/>
    <w:qFormat/>
    <w:rsid w:val="00EE0F79"/>
    <w:pPr>
      <w:numPr>
        <w:numId w:val="0"/>
      </w:numPr>
    </w:pPr>
  </w:style>
  <w:style w:type="paragraph" w:styleId="Footer">
    <w:name w:val="footer"/>
    <w:basedOn w:val="Normal"/>
    <w:link w:val="FooterChar"/>
    <w:uiPriority w:val="99"/>
    <w:unhideWhenUsed/>
    <w:rsid w:val="006D5EE3"/>
    <w:pPr>
      <w:tabs>
        <w:tab w:val="center" w:pos="4320"/>
        <w:tab w:val="right" w:pos="8640"/>
      </w:tabs>
    </w:pPr>
  </w:style>
  <w:style w:type="character" w:customStyle="1" w:styleId="FooterChar">
    <w:name w:val="Footer Char"/>
    <w:basedOn w:val="DefaultParagraphFont"/>
    <w:link w:val="Footer"/>
    <w:uiPriority w:val="99"/>
    <w:rsid w:val="006D5EE3"/>
  </w:style>
  <w:style w:type="character" w:styleId="PageNumber">
    <w:name w:val="page number"/>
    <w:basedOn w:val="DefaultParagraphFont"/>
    <w:uiPriority w:val="99"/>
    <w:semiHidden/>
    <w:unhideWhenUsed/>
    <w:rsid w:val="006D5EE3"/>
  </w:style>
  <w:style w:type="paragraph" w:styleId="Header">
    <w:name w:val="header"/>
    <w:basedOn w:val="Normal"/>
    <w:link w:val="HeaderChar"/>
    <w:uiPriority w:val="99"/>
    <w:unhideWhenUsed/>
    <w:rsid w:val="00EB0362"/>
    <w:pPr>
      <w:tabs>
        <w:tab w:val="center" w:pos="4320"/>
        <w:tab w:val="right" w:pos="8640"/>
      </w:tabs>
    </w:pPr>
  </w:style>
  <w:style w:type="character" w:customStyle="1" w:styleId="HeaderChar">
    <w:name w:val="Header Char"/>
    <w:basedOn w:val="DefaultParagraphFont"/>
    <w:link w:val="Header"/>
    <w:uiPriority w:val="99"/>
    <w:rsid w:val="00EB0362"/>
  </w:style>
  <w:style w:type="table" w:customStyle="1" w:styleId="LightShading-Accent11">
    <w:name w:val="Light Shading - Accent 11"/>
    <w:basedOn w:val="TableNormal"/>
    <w:uiPriority w:val="60"/>
    <w:rsid w:val="00EB0362"/>
    <w:rPr>
      <w:color w:val="A5A5A5" w:themeColor="accent1" w:themeShade="BF"/>
      <w:sz w:val="22"/>
      <w:szCs w:val="22"/>
      <w:lang w:eastAsia="zh-TW"/>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paragraph" w:customStyle="1" w:styleId="SamProjectNameSmall">
    <w:name w:val="SamProjectNameSmall"/>
    <w:basedOn w:val="Normal"/>
    <w:qFormat/>
    <w:rsid w:val="002615E8"/>
    <w:rPr>
      <w:color w:val="FFFFFF" w:themeColor="background1"/>
      <w:sz w:val="32"/>
      <w:szCs w:val="32"/>
    </w:rPr>
  </w:style>
  <w:style w:type="paragraph" w:customStyle="1" w:styleId="SecondHeaderWhiteBold">
    <w:name w:val="SecondHeaderWhiteBold"/>
    <w:basedOn w:val="Normal"/>
    <w:qFormat/>
    <w:rsid w:val="002615E8"/>
    <w:rPr>
      <w:b/>
      <w:color w:val="FFFFFF" w:themeColor="background1"/>
    </w:rPr>
  </w:style>
  <w:style w:type="paragraph" w:customStyle="1" w:styleId="SecondHeaderGold">
    <w:name w:val="SecondHeaderGold"/>
    <w:basedOn w:val="Normal"/>
    <w:autoRedefine/>
    <w:qFormat/>
    <w:rsid w:val="00DF5662"/>
    <w:rPr>
      <w:color w:val="B4A176"/>
    </w:rPr>
  </w:style>
  <w:style w:type="character" w:customStyle="1" w:styleId="Heading2Char">
    <w:name w:val="Heading 2 Char"/>
    <w:basedOn w:val="DefaultParagraphFont"/>
    <w:link w:val="Heading2"/>
    <w:uiPriority w:val="9"/>
    <w:rsid w:val="00DF5662"/>
    <w:rPr>
      <w:rFonts w:ascii="Century Gothic" w:eastAsiaTheme="majorEastAsia" w:hAnsi="Century Gothic" w:cstheme="majorBidi"/>
      <w:b/>
      <w:bCs/>
      <w:color w:val="4B4B4B"/>
      <w:sz w:val="20"/>
      <w:szCs w:val="26"/>
    </w:rPr>
  </w:style>
  <w:style w:type="paragraph" w:customStyle="1" w:styleId="ProjectGoal">
    <w:name w:val="ProjectGoal"/>
    <w:basedOn w:val="Normal"/>
    <w:autoRedefine/>
    <w:qFormat/>
    <w:rsid w:val="009422D0"/>
    <w:pPr>
      <w:spacing w:before="100" w:after="100"/>
      <w:ind w:right="882" w:firstLine="720"/>
    </w:pPr>
    <w:rPr>
      <w:rFonts w:cstheme="majorHAnsi"/>
    </w:rPr>
  </w:style>
  <w:style w:type="paragraph" w:customStyle="1" w:styleId="MainProject">
    <w:name w:val="MainProject"/>
    <w:basedOn w:val="Normal"/>
    <w:autoRedefine/>
    <w:qFormat/>
    <w:rsid w:val="00DF5662"/>
    <w:pPr>
      <w:spacing w:before="100" w:after="100"/>
      <w:ind w:right="882" w:firstLine="720"/>
    </w:pPr>
    <w:rPr>
      <w:color w:val="FFFFFF" w:themeColor="background1"/>
      <w:sz w:val="44"/>
      <w:szCs w:val="44"/>
    </w:rPr>
  </w:style>
  <w:style w:type="table" w:styleId="TableGrid">
    <w:name w:val="Table Grid"/>
    <w:basedOn w:val="TableNormal"/>
    <w:uiPriority w:val="59"/>
    <w:rsid w:val="006E7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s">
    <w:name w:val="TableHeaders"/>
    <w:basedOn w:val="Normal"/>
    <w:qFormat/>
    <w:rsid w:val="006E7755"/>
    <w:rPr>
      <w:b/>
      <w:bCs/>
      <w:color w:val="FFFFFF" w:themeColor="background1"/>
      <w:vertAlign w:val="subscript"/>
    </w:rPr>
  </w:style>
  <w:style w:type="table" w:customStyle="1" w:styleId="MediumShading11">
    <w:name w:val="Medium Shading 11"/>
    <w:basedOn w:val="TableNormal"/>
    <w:uiPriority w:val="63"/>
    <w:rsid w:val="00811B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1">
    <w:name w:val="TableStyle1"/>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
    <w:name w:val="TableStyle"/>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tyle1">
    <w:name w:val="Style1"/>
    <w:basedOn w:val="DefaultParagraphFont"/>
    <w:uiPriority w:val="1"/>
    <w:qFormat/>
    <w:rsid w:val="00255030"/>
    <w:rPr>
      <w:rFonts w:ascii="Century Gothic" w:hAnsi="Century Gothic"/>
      <w:b/>
      <w:i w:val="0"/>
      <w:color w:val="BA2027"/>
      <w:sz w:val="20"/>
    </w:rPr>
  </w:style>
  <w:style w:type="paragraph" w:customStyle="1" w:styleId="Style11">
    <w:name w:val="Style11"/>
    <w:basedOn w:val="Heading1"/>
    <w:qFormat/>
    <w:rsid w:val="00255030"/>
    <w:rPr>
      <w:color w:val="BA2027"/>
    </w:rPr>
  </w:style>
  <w:style w:type="paragraph" w:customStyle="1" w:styleId="IncorrectFeedback">
    <w:name w:val="IncorrectFeedback"/>
    <w:basedOn w:val="Normal"/>
    <w:autoRedefine/>
    <w:qFormat/>
    <w:rsid w:val="00AC4E3C"/>
    <w:pPr>
      <w:spacing w:before="120" w:after="120"/>
    </w:pPr>
    <w:rPr>
      <w:i/>
      <w:color w:val="BA2027"/>
      <w:sz w:val="20"/>
    </w:rPr>
  </w:style>
  <w:style w:type="table" w:customStyle="1" w:styleId="ReportTableStyle2">
    <w:name w:val="ReportTableStyle2"/>
    <w:basedOn w:val="TableNormal"/>
    <w:uiPriority w:val="99"/>
    <w:rsid w:val="00E851E3"/>
    <w:rPr>
      <w:rFonts w:ascii="Century Gothic" w:hAnsi="Century Gothic"/>
    </w:rPr>
    <w:tblPr/>
  </w:style>
  <w:style w:type="table" w:customStyle="1" w:styleId="LightShading-Accent12">
    <w:name w:val="Light Shading - Accent 12"/>
    <w:basedOn w:val="TableNormal"/>
    <w:uiPriority w:val="60"/>
    <w:rsid w:val="00B22CF4"/>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customStyle="1" w:styleId="MediumShading12">
    <w:name w:val="Medium Shading 12"/>
    <w:basedOn w:val="TableNormal"/>
    <w:uiPriority w:val="63"/>
    <w:rsid w:val="00CB6A4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ContentNew">
    <w:name w:val="TableContentNew"/>
    <w:basedOn w:val="Normal"/>
    <w:autoRedefine/>
    <w:qFormat/>
    <w:rsid w:val="00CB6A4A"/>
    <w:rPr>
      <w:bCs/>
      <w:color w:val="4B4B4B"/>
      <w:vertAlign w:val="subscript"/>
    </w:rPr>
  </w:style>
  <w:style w:type="paragraph" w:customStyle="1" w:styleId="NL">
    <w:name w:val="NL"/>
    <w:next w:val="Normal"/>
    <w:rsid w:val="00617B04"/>
    <w:pPr>
      <w:numPr>
        <w:numId w:val="2"/>
      </w:numPr>
      <w:spacing w:before="120"/>
    </w:pPr>
    <w:rPr>
      <w:rFonts w:ascii="Times New Roman" w:eastAsia="Times New Roman" w:hAnsi="Times New Roman" w:cs="Times New Roman"/>
      <w:sz w:val="22"/>
      <w:szCs w:val="22"/>
    </w:rPr>
  </w:style>
  <w:style w:type="paragraph" w:customStyle="1" w:styleId="FigureCaption">
    <w:name w:val="Figure Caption"/>
    <w:rsid w:val="00617B04"/>
    <w:pPr>
      <w:pBdr>
        <w:bottom w:val="single" w:sz="8" w:space="1" w:color="auto"/>
      </w:pBdr>
      <w:spacing w:before="240" w:after="120"/>
      <w:ind w:left="240"/>
    </w:pPr>
    <w:rPr>
      <w:rFonts w:ascii="Times New Roman" w:eastAsia="Times New Roman" w:hAnsi="Times New Roman" w:cs="Times New Roman"/>
      <w:sz w:val="22"/>
      <w:szCs w:val="22"/>
    </w:rPr>
  </w:style>
  <w:style w:type="character" w:styleId="PlaceholderText">
    <w:name w:val="Placeholder Text"/>
    <w:basedOn w:val="DefaultParagraphFont"/>
    <w:uiPriority w:val="99"/>
    <w:semiHidden/>
    <w:rsid w:val="00826209"/>
    <w:rPr>
      <w:color w:val="808080"/>
    </w:rPr>
  </w:style>
  <w:style w:type="paragraph" w:customStyle="1" w:styleId="CT">
    <w:name w:val="CT"/>
    <w:link w:val="CTChar"/>
    <w:rsid w:val="009422D0"/>
    <w:pPr>
      <w:spacing w:before="360"/>
    </w:pPr>
    <w:rPr>
      <w:rFonts w:ascii="Times New Roman" w:eastAsia="Times New Roman" w:hAnsi="Times New Roman" w:cs="Times New Roman"/>
      <w:caps/>
      <w:sz w:val="60"/>
      <w:szCs w:val="60"/>
    </w:rPr>
  </w:style>
  <w:style w:type="character" w:styleId="CommentReference">
    <w:name w:val="annotation reference"/>
    <w:uiPriority w:val="99"/>
    <w:semiHidden/>
    <w:unhideWhenUsed/>
    <w:rsid w:val="00E974B8"/>
    <w:rPr>
      <w:sz w:val="16"/>
      <w:szCs w:val="16"/>
    </w:rPr>
  </w:style>
  <w:style w:type="character" w:customStyle="1" w:styleId="ListParagraphChar">
    <w:name w:val="List Paragraph Char"/>
    <w:aliases w:val="Project Getting Started Bullets Char"/>
    <w:basedOn w:val="DefaultParagraphFont"/>
    <w:link w:val="ListParagraph"/>
    <w:uiPriority w:val="34"/>
    <w:rsid w:val="00E808BC"/>
    <w:rPr>
      <w:rFonts w:ascii="Verdana" w:hAnsi="Verdana"/>
      <w:noProof/>
      <w:color w:val="4B4C4C"/>
      <w:sz w:val="20"/>
    </w:rPr>
  </w:style>
  <w:style w:type="paragraph" w:styleId="CommentText">
    <w:name w:val="annotation text"/>
    <w:basedOn w:val="Normal"/>
    <w:link w:val="CommentTextChar"/>
    <w:uiPriority w:val="99"/>
    <w:semiHidden/>
    <w:unhideWhenUsed/>
    <w:rsid w:val="004573B4"/>
    <w:rPr>
      <w:sz w:val="20"/>
      <w:szCs w:val="20"/>
    </w:rPr>
  </w:style>
  <w:style w:type="character" w:customStyle="1" w:styleId="CommentTextChar">
    <w:name w:val="Comment Text Char"/>
    <w:basedOn w:val="DefaultParagraphFont"/>
    <w:link w:val="CommentText"/>
    <w:uiPriority w:val="99"/>
    <w:semiHidden/>
    <w:rsid w:val="004573B4"/>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4573B4"/>
    <w:rPr>
      <w:b/>
      <w:bCs/>
    </w:rPr>
  </w:style>
  <w:style w:type="character" w:customStyle="1" w:styleId="CommentSubjectChar">
    <w:name w:val="Comment Subject Char"/>
    <w:basedOn w:val="CommentTextChar"/>
    <w:link w:val="CommentSubject"/>
    <w:uiPriority w:val="99"/>
    <w:semiHidden/>
    <w:rsid w:val="004573B4"/>
    <w:rPr>
      <w:rFonts w:ascii="Century Gothic" w:hAnsi="Century Gothic"/>
      <w:b/>
      <w:bCs/>
      <w:sz w:val="20"/>
      <w:szCs w:val="20"/>
    </w:rPr>
  </w:style>
  <w:style w:type="paragraph" w:customStyle="1" w:styleId="SAMFigureLabels">
    <w:name w:val="SAMFigureLabels"/>
    <w:basedOn w:val="Heading1"/>
    <w:next w:val="SAMPermissionsText"/>
    <w:link w:val="SAMFigureLabelsChar"/>
    <w:qFormat/>
    <w:rsid w:val="0039692E"/>
    <w:pPr>
      <w:numPr>
        <w:numId w:val="37"/>
      </w:numPr>
      <w:pBdr>
        <w:bottom w:val="single" w:sz="12" w:space="6" w:color="93A5B2"/>
      </w:pBdr>
    </w:pPr>
  </w:style>
  <w:style w:type="character" w:customStyle="1" w:styleId="SAMFigureLabelsChar">
    <w:name w:val="SAMFigureLabels Char"/>
    <w:basedOn w:val="Heading1Char"/>
    <w:link w:val="SAMFigureLabels"/>
    <w:rsid w:val="0039692E"/>
    <w:rPr>
      <w:rFonts w:ascii="Century Gothic" w:eastAsiaTheme="majorEastAsia" w:hAnsi="Century Gothic" w:cstheme="majorBidi"/>
      <w:b/>
      <w:bCs/>
      <w:noProof/>
      <w:color w:val="0070C0"/>
      <w:sz w:val="22"/>
      <w:szCs w:val="22"/>
    </w:rPr>
  </w:style>
  <w:style w:type="table" w:styleId="PlainTable1">
    <w:name w:val="Plain Table 1"/>
    <w:basedOn w:val="TableNormal"/>
    <w:uiPriority w:val="99"/>
    <w:rsid w:val="00386B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AMTableNoBold">
    <w:name w:val="SAM Table NoBold"/>
    <w:basedOn w:val="PlainTable1"/>
    <w:uiPriority w:val="99"/>
    <w:rsid w:val="007D4D74"/>
    <w:tblPr>
      <w:jc w:val="center"/>
    </w:tblPr>
    <w:trPr>
      <w:jc w:val="center"/>
    </w:tr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AMProjectSteps">
    <w:name w:val="SAMProjectSteps"/>
    <w:basedOn w:val="BodyCopy"/>
    <w:link w:val="SAMProjectStepsChar"/>
    <w:qFormat/>
    <w:rsid w:val="00E55282"/>
    <w:pPr>
      <w:numPr>
        <w:ilvl w:val="0"/>
        <w:numId w:val="3"/>
      </w:numPr>
    </w:pPr>
  </w:style>
  <w:style w:type="paragraph" w:customStyle="1" w:styleId="SAMBodyCopyNoBullets">
    <w:name w:val="SAMBodyCopyNoBullets"/>
    <w:basedOn w:val="BodyCopy"/>
    <w:link w:val="SAMBodyCopyNoBulletsChar"/>
    <w:qFormat/>
    <w:rsid w:val="009C70B8"/>
  </w:style>
  <w:style w:type="character" w:customStyle="1" w:styleId="BodyCopyChar">
    <w:name w:val="BodyCopy Char"/>
    <w:basedOn w:val="ListParagraphChar"/>
    <w:link w:val="BodyCopy"/>
    <w:rsid w:val="00EE0F79"/>
    <w:rPr>
      <w:rFonts w:ascii="Verdana" w:hAnsi="Verdana"/>
      <w:noProof/>
      <w:color w:val="4B4C4C"/>
      <w:sz w:val="20"/>
    </w:rPr>
  </w:style>
  <w:style w:type="character" w:customStyle="1" w:styleId="SAMProjectStepsChar">
    <w:name w:val="SAMProjectSteps Char"/>
    <w:basedOn w:val="BodyCopyChar"/>
    <w:link w:val="SAMProjectSteps"/>
    <w:rsid w:val="00E55282"/>
    <w:rPr>
      <w:rFonts w:ascii="Verdana" w:hAnsi="Verdana"/>
      <w:noProof/>
      <w:color w:val="4B4C4C"/>
      <w:sz w:val="20"/>
    </w:rPr>
  </w:style>
  <w:style w:type="character" w:customStyle="1" w:styleId="SAMBodyCopyNoBulletsChar">
    <w:name w:val="SAMBodyCopyNoBullets Char"/>
    <w:basedOn w:val="BodyCopyChar"/>
    <w:link w:val="SAMBodyCopyNoBullets"/>
    <w:rsid w:val="009C70B8"/>
    <w:rPr>
      <w:rFonts w:ascii="Century Gothic" w:hAnsi="Century Gothic"/>
      <w:noProof/>
      <w:color w:val="4B4C4C"/>
      <w:sz w:val="20"/>
    </w:rPr>
  </w:style>
  <w:style w:type="table" w:customStyle="1" w:styleId="SAMTableBold">
    <w:name w:val="SAM Table Bold"/>
    <w:basedOn w:val="SAMTableNoBold"/>
    <w:uiPriority w:val="99"/>
    <w:rsid w:val="00C75390"/>
    <w:tbl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rPr>
        <w:b/>
      </w:rPr>
      <w:tblPr/>
      <w:tcPr>
        <w:shd w:val="clear" w:color="auto" w:fill="F2F2F2" w:themeFill="background1" w:themeFillShade="F2"/>
      </w:tcPr>
    </w:tblStylePr>
    <w:tblStylePr w:type="band2Horz">
      <w:rPr>
        <w:b/>
      </w:rPr>
    </w:tblStylePr>
  </w:style>
  <w:style w:type="table" w:customStyle="1" w:styleId="TableGrid1">
    <w:name w:val="Table Grid1"/>
    <w:basedOn w:val="TableNormal"/>
    <w:next w:val="TableGrid"/>
    <w:uiPriority w:val="59"/>
    <w:rsid w:val="00FA0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2268"/>
    <w:rPr>
      <w:rFonts w:ascii="Century Gothic" w:hAnsi="Century Gothic"/>
      <w:noProof/>
    </w:rPr>
  </w:style>
  <w:style w:type="paragraph" w:customStyle="1" w:styleId="ProjectBodyText">
    <w:name w:val="Project Body Text"/>
    <w:basedOn w:val="ListParagraph"/>
    <w:autoRedefine/>
    <w:qFormat/>
    <w:rsid w:val="00125D7D"/>
    <w:pPr>
      <w:numPr>
        <w:numId w:val="0"/>
      </w:numPr>
      <w:ind w:left="1440" w:hanging="720"/>
      <w:mirrorIndents/>
    </w:pPr>
    <w:rPr>
      <w:noProof w:val="0"/>
    </w:rPr>
  </w:style>
  <w:style w:type="paragraph" w:customStyle="1" w:styleId="SAMStepsSectionHeader">
    <w:name w:val="SAMStepsSectionHeader"/>
    <w:basedOn w:val="Heading1"/>
    <w:next w:val="Normal"/>
    <w:link w:val="SAMStepsSectionHeaderChar"/>
    <w:qFormat/>
    <w:rsid w:val="003D43CA"/>
    <w:pPr>
      <w:numPr>
        <w:numId w:val="36"/>
      </w:numPr>
    </w:pPr>
    <w:rPr>
      <w:bCs w:val="0"/>
      <w:noProof w:val="0"/>
    </w:rPr>
  </w:style>
  <w:style w:type="character" w:customStyle="1" w:styleId="SAMStepsSectionHeaderChar">
    <w:name w:val="SAMStepsSectionHeader Char"/>
    <w:basedOn w:val="Heading1Char"/>
    <w:link w:val="SAMStepsSectionHeader"/>
    <w:rsid w:val="003D43CA"/>
    <w:rPr>
      <w:rFonts w:ascii="Century Gothic" w:eastAsiaTheme="majorEastAsia" w:hAnsi="Century Gothic" w:cstheme="majorBidi"/>
      <w:b/>
      <w:bCs w:val="0"/>
      <w:color w:val="0070C0"/>
      <w:sz w:val="22"/>
      <w:szCs w:val="22"/>
    </w:rPr>
  </w:style>
  <w:style w:type="paragraph" w:customStyle="1" w:styleId="SAMPermissionsText">
    <w:name w:val="SAMPermissionsText"/>
    <w:basedOn w:val="SAMProjectSteps"/>
    <w:next w:val="SAMFigureLabels"/>
    <w:link w:val="SAMPermissionsTextChar"/>
    <w:qFormat/>
    <w:rsid w:val="0039692E"/>
    <w:pPr>
      <w:keepNext/>
      <w:keepLines/>
      <w:numPr>
        <w:numId w:val="0"/>
      </w:numPr>
    </w:pPr>
    <w:rPr>
      <w:sz w:val="16"/>
      <w:szCs w:val="16"/>
    </w:rPr>
  </w:style>
  <w:style w:type="character" w:customStyle="1" w:styleId="SAMPermissionsTextChar">
    <w:name w:val="SAMPermissionsText Char"/>
    <w:basedOn w:val="SAMProjectStepsChar"/>
    <w:link w:val="SAMPermissionsText"/>
    <w:rsid w:val="0039692E"/>
    <w:rPr>
      <w:rFonts w:ascii="Verdana" w:hAnsi="Verdana"/>
      <w:noProof/>
      <w:color w:val="4B4C4C"/>
      <w:sz w:val="16"/>
      <w:szCs w:val="16"/>
    </w:rPr>
  </w:style>
  <w:style w:type="paragraph" w:customStyle="1" w:styleId="SAMStepsFigureTable">
    <w:name w:val="SAMStepsFigureTable"/>
    <w:basedOn w:val="SAMFigureLabels"/>
    <w:link w:val="SAMStepsFigureTableChar"/>
    <w:qFormat/>
    <w:rsid w:val="00973C3A"/>
    <w:pPr>
      <w:numPr>
        <w:numId w:val="38"/>
      </w:numPr>
    </w:pPr>
  </w:style>
  <w:style w:type="character" w:customStyle="1" w:styleId="SAMStepsFigureTableChar">
    <w:name w:val="SAMStepsFigureTable Char"/>
    <w:basedOn w:val="SAMFigureLabelsChar"/>
    <w:link w:val="SAMStepsFigureTable"/>
    <w:rsid w:val="00973C3A"/>
    <w:rPr>
      <w:rFonts w:ascii="Century Gothic" w:eastAsiaTheme="majorEastAsia" w:hAnsi="Century Gothic" w:cstheme="majorBidi"/>
      <w:b/>
      <w:bCs/>
      <w:noProof/>
      <w:color w:val="0070C0"/>
      <w:sz w:val="22"/>
      <w:szCs w:val="22"/>
    </w:rPr>
  </w:style>
  <w:style w:type="paragraph" w:customStyle="1" w:styleId="SAMMacHint">
    <w:name w:val="SAMMacHint"/>
    <w:basedOn w:val="SAMProjectSteps"/>
    <w:link w:val="SAMMacHintChar"/>
    <w:qFormat/>
    <w:rsid w:val="00200A0B"/>
    <w:pPr>
      <w:numPr>
        <w:numId w:val="0"/>
      </w:numPr>
      <w:ind w:left="1476" w:hanging="540"/>
    </w:pPr>
    <w:rPr>
      <w:color w:val="0070C0"/>
    </w:rPr>
  </w:style>
  <w:style w:type="paragraph" w:customStyle="1" w:styleId="SAMResourceFileList">
    <w:name w:val="SAMResourceFileList"/>
    <w:basedOn w:val="ListParagraph"/>
    <w:link w:val="SAMResourceFileListChar"/>
    <w:qFormat/>
    <w:rsid w:val="00200A0B"/>
    <w:rPr>
      <w:b/>
      <w:color w:val="4B4B4B"/>
    </w:rPr>
  </w:style>
  <w:style w:type="character" w:customStyle="1" w:styleId="SAMMacHintChar">
    <w:name w:val="SAMMacHint Char"/>
    <w:basedOn w:val="SAMProjectStepsChar"/>
    <w:link w:val="SAMMacHint"/>
    <w:rsid w:val="00200A0B"/>
    <w:rPr>
      <w:rFonts w:ascii="Verdana" w:hAnsi="Verdana"/>
      <w:noProof/>
      <w:color w:val="0070C0"/>
      <w:sz w:val="20"/>
    </w:rPr>
  </w:style>
  <w:style w:type="paragraph" w:customStyle="1" w:styleId="SAMProjectSubSteps">
    <w:name w:val="SAMProjectSubSteps"/>
    <w:basedOn w:val="SAMProjectSteps"/>
    <w:link w:val="SAMProjectSubStepsChar"/>
    <w:qFormat/>
    <w:rsid w:val="00200A0B"/>
    <w:pPr>
      <w:numPr>
        <w:ilvl w:val="1"/>
      </w:numPr>
    </w:pPr>
    <w:rPr>
      <w:color w:val="4B4B4B"/>
      <w:szCs w:val="20"/>
    </w:rPr>
  </w:style>
  <w:style w:type="character" w:customStyle="1" w:styleId="SAMResourceFileListChar">
    <w:name w:val="SAMResourceFileList Char"/>
    <w:basedOn w:val="ListParagraphChar"/>
    <w:link w:val="SAMResourceFileList"/>
    <w:rsid w:val="00200A0B"/>
    <w:rPr>
      <w:rFonts w:ascii="Verdana" w:hAnsi="Verdana"/>
      <w:b/>
      <w:noProof/>
      <w:color w:val="4B4B4B"/>
      <w:sz w:val="20"/>
    </w:rPr>
  </w:style>
  <w:style w:type="character" w:customStyle="1" w:styleId="SAMProjectSubStepsChar">
    <w:name w:val="SAMProjectSubSteps Char"/>
    <w:basedOn w:val="SAMProjectStepsChar"/>
    <w:link w:val="SAMProjectSubSteps"/>
    <w:rsid w:val="00200A0B"/>
    <w:rPr>
      <w:rFonts w:ascii="Verdana" w:hAnsi="Verdana"/>
      <w:noProof/>
      <w:color w:val="4B4B4B"/>
      <w:sz w:val="20"/>
      <w:szCs w:val="20"/>
    </w:rPr>
  </w:style>
  <w:style w:type="paragraph" w:customStyle="1" w:styleId="SAMProjectSubtitle">
    <w:name w:val="SAMProjectSubtitle"/>
    <w:basedOn w:val="CT"/>
    <w:link w:val="SAMProjectSubtitleChar"/>
    <w:qFormat/>
    <w:rsid w:val="00E25D66"/>
    <w:pPr>
      <w:spacing w:before="100" w:after="100"/>
      <w:ind w:right="-1800"/>
      <w:jc w:val="both"/>
    </w:pPr>
    <w:rPr>
      <w:rFonts w:ascii="Century Gothic" w:hAnsi="Century Gothic" w:cs="Arial"/>
      <w:color w:val="4B4C4C"/>
      <w:sz w:val="24"/>
      <w:szCs w:val="24"/>
    </w:rPr>
  </w:style>
  <w:style w:type="paragraph" w:customStyle="1" w:styleId="SAMProjectTitle">
    <w:name w:val="SAMProjectTitle"/>
    <w:basedOn w:val="Normal"/>
    <w:next w:val="SAMProjectSubtitle"/>
    <w:link w:val="SAMProjectTitleChar"/>
    <w:qFormat/>
    <w:rsid w:val="00E25D66"/>
    <w:pPr>
      <w:spacing w:after="120"/>
      <w:jc w:val="both"/>
    </w:pPr>
    <w:rPr>
      <w:rFonts w:cstheme="majorHAnsi"/>
      <w:bCs/>
      <w:color w:val="0070C0"/>
      <w:sz w:val="44"/>
      <w:szCs w:val="20"/>
    </w:rPr>
  </w:style>
  <w:style w:type="character" w:customStyle="1" w:styleId="CTChar">
    <w:name w:val="CT Char"/>
    <w:basedOn w:val="DefaultParagraphFont"/>
    <w:link w:val="CT"/>
    <w:rsid w:val="00E25D66"/>
    <w:rPr>
      <w:rFonts w:ascii="Times New Roman" w:eastAsia="Times New Roman" w:hAnsi="Times New Roman" w:cs="Times New Roman"/>
      <w:caps/>
      <w:sz w:val="60"/>
      <w:szCs w:val="60"/>
    </w:rPr>
  </w:style>
  <w:style w:type="character" w:customStyle="1" w:styleId="SAMProjectSubtitleChar">
    <w:name w:val="SAMProjectSubtitle Char"/>
    <w:basedOn w:val="CTChar"/>
    <w:link w:val="SAMProjectSubtitle"/>
    <w:rsid w:val="00E25D66"/>
    <w:rPr>
      <w:rFonts w:ascii="Century Gothic" w:eastAsia="Times New Roman" w:hAnsi="Century Gothic" w:cs="Arial"/>
      <w:caps/>
      <w:color w:val="4B4C4C"/>
      <w:sz w:val="60"/>
      <w:szCs w:val="60"/>
    </w:rPr>
  </w:style>
  <w:style w:type="paragraph" w:customStyle="1" w:styleId="SAMProjectName">
    <w:name w:val="SAMProjectName"/>
    <w:basedOn w:val="Normal"/>
    <w:link w:val="SAMProjectNameChar"/>
    <w:qFormat/>
    <w:rsid w:val="00576FAC"/>
    <w:pPr>
      <w:ind w:left="720"/>
    </w:pPr>
    <w:rPr>
      <w:rFonts w:cstheme="majorHAnsi"/>
      <w:color w:val="FFFFFF" w:themeColor="background1"/>
      <w:sz w:val="21"/>
    </w:rPr>
  </w:style>
  <w:style w:type="character" w:customStyle="1" w:styleId="SAMProjectTitleChar">
    <w:name w:val="SAMProjectTitle Char"/>
    <w:basedOn w:val="DefaultParagraphFont"/>
    <w:link w:val="SAMProjectTitle"/>
    <w:rsid w:val="00E25D66"/>
    <w:rPr>
      <w:rFonts w:ascii="Century Gothic" w:hAnsi="Century Gothic" w:cstheme="majorHAnsi"/>
      <w:bCs/>
      <w:noProof/>
      <w:color w:val="0070C0"/>
      <w:sz w:val="44"/>
      <w:szCs w:val="20"/>
    </w:rPr>
  </w:style>
  <w:style w:type="character" w:customStyle="1" w:styleId="SAMProjectNameChar">
    <w:name w:val="SAMProjectName Char"/>
    <w:basedOn w:val="DefaultParagraphFont"/>
    <w:link w:val="SAMProjectName"/>
    <w:rsid w:val="00576FAC"/>
    <w:rPr>
      <w:rFonts w:ascii="Century Gothic" w:hAnsi="Century Gothic" w:cstheme="majorHAnsi"/>
      <w:noProof/>
      <w:color w:val="FFFFFF" w:themeColor="background1"/>
      <w:sz w:val="21"/>
    </w:rPr>
  </w:style>
  <w:style w:type="paragraph" w:customStyle="1" w:styleId="SAMStartupStep">
    <w:name w:val="SAMStartupStep"/>
    <w:basedOn w:val="ListParagraph"/>
    <w:link w:val="SAMStartupStepChar"/>
    <w:qFormat/>
    <w:rsid w:val="002543D8"/>
    <w:pPr>
      <w:numPr>
        <w:ilvl w:val="0"/>
      </w:numPr>
    </w:pPr>
  </w:style>
  <w:style w:type="paragraph" w:customStyle="1" w:styleId="SAMStartupSubStep">
    <w:name w:val="SAMStartupSubStep"/>
    <w:basedOn w:val="ListParagraph"/>
    <w:link w:val="SAMStartupSubStepChar"/>
    <w:qFormat/>
    <w:rsid w:val="002543D8"/>
  </w:style>
  <w:style w:type="character" w:customStyle="1" w:styleId="SAMStartupStepChar">
    <w:name w:val="SAMStartupStep Char"/>
    <w:basedOn w:val="ListParagraphChar"/>
    <w:link w:val="SAMStartupStep"/>
    <w:rsid w:val="002543D8"/>
    <w:rPr>
      <w:rFonts w:ascii="Verdana" w:hAnsi="Verdana"/>
      <w:noProof/>
      <w:color w:val="4B4C4C"/>
      <w:sz w:val="20"/>
    </w:rPr>
  </w:style>
  <w:style w:type="character" w:customStyle="1" w:styleId="SAMStartupSubStepChar">
    <w:name w:val="SAMStartupSubStep Char"/>
    <w:basedOn w:val="ListParagraphChar"/>
    <w:link w:val="SAMStartupSubStep"/>
    <w:rsid w:val="002543D8"/>
    <w:rPr>
      <w:rFonts w:ascii="Verdana" w:hAnsi="Verdana"/>
      <w:noProof/>
      <w:color w:val="4B4C4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59843">
      <w:bodyDiv w:val="1"/>
      <w:marLeft w:val="0"/>
      <w:marRight w:val="0"/>
      <w:marTop w:val="0"/>
      <w:marBottom w:val="0"/>
      <w:divBdr>
        <w:top w:val="none" w:sz="0" w:space="0" w:color="auto"/>
        <w:left w:val="none" w:sz="0" w:space="0" w:color="auto"/>
        <w:bottom w:val="none" w:sz="0" w:space="0" w:color="auto"/>
        <w:right w:val="none" w:sz="0" w:space="0" w:color="auto"/>
      </w:divBdr>
    </w:div>
    <w:div w:id="784735759">
      <w:bodyDiv w:val="1"/>
      <w:marLeft w:val="0"/>
      <w:marRight w:val="0"/>
      <w:marTop w:val="0"/>
      <w:marBottom w:val="0"/>
      <w:divBdr>
        <w:top w:val="none" w:sz="0" w:space="0" w:color="auto"/>
        <w:left w:val="none" w:sz="0" w:space="0" w:color="auto"/>
        <w:bottom w:val="none" w:sz="0" w:space="0" w:color="auto"/>
        <w:right w:val="none" w:sz="0" w:space="0" w:color="auto"/>
      </w:divBdr>
    </w:div>
    <w:div w:id="904417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6.png" Id="rId8" /><Relationship Type="http://schemas.openxmlformats.org/officeDocument/2006/relationships/header" Target="head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7.png" Id="rId9" /><Relationship Type="http://schemas.openxmlformats.org/officeDocument/2006/relationships/footer" Target="footer3.xml" Id="rId14" /><Relationship Type="http://schemas.openxmlformats.org/officeDocument/2006/relationships/image" Target="/word/media/efbf56fd-77c4-4ed6-8fee-14a634417f99.jpeg" Id="Rb78c8b885da34d25" /><Relationship Type="http://schemas.openxmlformats.org/officeDocument/2006/relationships/image" Target="/word/media/0fb78491-014c-4097-8678-693b3feaa5a5.jpeg" Id="Rb114c98d7b45475d" /><Relationship Type="http://schemas.openxmlformats.org/officeDocument/2006/relationships/image" Target="/word/media/a300bc2f-ff11-4353-9e4c-79b3b5f6098f.jpeg" Id="Rbd16919218774f08" /><Relationship Type="http://schemas.openxmlformats.org/officeDocument/2006/relationships/image" Target="/word/media/bba3afd5-9dc0-41ee-accb-997b297d0ed3.jpeg" Id="Rf5a474deb5c14075" /><Relationship Type="http://schemas.openxmlformats.org/officeDocument/2006/relationships/image" Target="/word/media/f64070cf-d2bf-4dfb-a8f0-043f143f0f93.jpeg" Id="R9013d1886817489e" /><Relationship Type="http://schemas.openxmlformats.org/officeDocument/2006/relationships/image" Target="/word/media/a7a550b2-6b52-4d95-a645-c77183d4f04a.jpeg" Id="Rc6f2d7d4d27048f9" /><Relationship Type="http://schemas.openxmlformats.org/officeDocument/2006/relationships/image" Target="/word/media/feb27b45-38c5-46c2-a460-5c7e88cfe7d8.jpeg" Id="R2d6c3617c0d34522" /><Relationship Type="http://schemas.openxmlformats.org/officeDocument/2006/relationships/image" Target="/word/media/ca2e426b-9421-4051-b5d2-407717d441cc.jpeg" Id="R8a1c5fc419414a43" /><Relationship Type="http://schemas.openxmlformats.org/officeDocument/2006/relationships/image" Target="/word/media/06f78422-b899-4b15-a310-753f05f4d915.jpeg" Id="R8ed4fcf3f445418d" /></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SAM%202019%20Projects%20-%20Instructions%20Template%20-%20Excel.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B6D71-2C6B-425C-93EF-AF061EA96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 2019 Projects - Instructions Template - Excel.dotx</Template>
  <TotalTime>29</TotalTime>
  <Pages>1</Pages>
  <Words>11</Words>
  <Characters>264</Characters>
  <Application>Microsoft Office Word</Application>
  <DocSecurity>0</DocSecurity>
  <Lines>11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2020 Cengage Learning.</cp:keywords>
  <dc:description/>
  <cp:lastModifiedBy> </cp:lastModifiedBy>
  <cp:revision>18</cp:revision>
  <dcterms:created xsi:type="dcterms:W3CDTF">2018-02-28T16:32:00Z</dcterms:created>
  <dcterms:modified xsi:type="dcterms:W3CDTF">2018-07-27T15:53:00Z</dcterms:modified>
</cp:coreProperties>
</file>