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6C5" w:rsidRPr="00EE4268" w:rsidRDefault="00D276C5" w:rsidP="00EE4268">
      <w:pPr>
        <w:spacing w:after="0" w:line="480" w:lineRule="auto"/>
        <w:rPr>
          <w:rFonts w:ascii="Times New Roman" w:hAnsi="Times New Roman" w:cs="Times New Roman"/>
          <w:sz w:val="24"/>
          <w:szCs w:val="24"/>
        </w:rPr>
      </w:pPr>
    </w:p>
    <w:p w:rsidR="00D276C5" w:rsidRPr="00EE4268" w:rsidRDefault="00D276C5" w:rsidP="00EE4268">
      <w:pPr>
        <w:spacing w:after="0" w:line="480" w:lineRule="auto"/>
        <w:rPr>
          <w:rFonts w:ascii="Times New Roman" w:hAnsi="Times New Roman" w:cs="Times New Roman"/>
          <w:sz w:val="24"/>
          <w:szCs w:val="24"/>
        </w:rPr>
      </w:pPr>
    </w:p>
    <w:p w:rsidR="00D276C5" w:rsidRPr="00EE4268" w:rsidRDefault="00D276C5" w:rsidP="00EE4268">
      <w:pPr>
        <w:spacing w:after="0" w:line="480" w:lineRule="auto"/>
        <w:rPr>
          <w:rFonts w:ascii="Times New Roman" w:hAnsi="Times New Roman" w:cs="Times New Roman"/>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8A790D" w:rsidP="00EE4268">
      <w:pPr>
        <w:spacing w:after="0" w:line="480" w:lineRule="auto"/>
        <w:ind w:firstLine="1440"/>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Intelligence</w:t>
      </w:r>
    </w:p>
    <w:p w:rsidR="00D276C5" w:rsidRPr="00EE4268" w:rsidRDefault="008A790D" w:rsidP="00EE4268">
      <w:pPr>
        <w:spacing w:after="0" w:line="480" w:lineRule="auto"/>
        <w:ind w:firstLine="1440"/>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Student Name</w:t>
      </w:r>
    </w:p>
    <w:p w:rsidR="00D276C5" w:rsidRPr="00EE4268" w:rsidRDefault="008A790D" w:rsidP="00EE4268">
      <w:pPr>
        <w:spacing w:after="0" w:line="480" w:lineRule="auto"/>
        <w:ind w:firstLine="1440"/>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Institution Affiliation</w:t>
      </w:r>
    </w:p>
    <w:p w:rsidR="00D276C5" w:rsidRPr="00EE4268" w:rsidRDefault="008A790D" w:rsidP="00EE4268">
      <w:pPr>
        <w:spacing w:after="0" w:line="480" w:lineRule="auto"/>
        <w:ind w:firstLine="1440"/>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Date</w:t>
      </w:r>
    </w:p>
    <w:p w:rsidR="00D276C5" w:rsidRPr="00EE4268" w:rsidRDefault="00D276C5" w:rsidP="00EE4268">
      <w:pPr>
        <w:spacing w:after="0" w:line="480" w:lineRule="auto"/>
        <w:jc w:val="center"/>
        <w:rPr>
          <w:rFonts w:ascii="Times New Roman" w:hAnsi="Times New Roman" w:cs="Times New Roman"/>
          <w:color w:val="000000" w:themeColor="text1"/>
          <w:sz w:val="24"/>
          <w:szCs w:val="24"/>
        </w:rPr>
      </w:pPr>
    </w:p>
    <w:p w:rsidR="00D276C5" w:rsidRDefault="00D276C5" w:rsidP="00EE4268">
      <w:pPr>
        <w:spacing w:after="0" w:line="480" w:lineRule="auto"/>
        <w:rPr>
          <w:rFonts w:ascii="Times New Roman" w:hAnsi="Times New Roman" w:cs="Times New Roman"/>
          <w:color w:val="000000" w:themeColor="text1"/>
          <w:sz w:val="24"/>
          <w:szCs w:val="24"/>
        </w:rPr>
      </w:pPr>
    </w:p>
    <w:p w:rsidR="00EE4268" w:rsidRPr="00EE4268" w:rsidRDefault="00EE4268" w:rsidP="00EE4268">
      <w:pPr>
        <w:spacing w:after="0" w:line="480" w:lineRule="auto"/>
        <w:rPr>
          <w:rFonts w:ascii="Times New Roman" w:hAnsi="Times New Roman" w:cs="Times New Roman"/>
          <w:color w:val="000000" w:themeColor="text1"/>
          <w:sz w:val="24"/>
          <w:szCs w:val="24"/>
        </w:rPr>
      </w:pPr>
    </w:p>
    <w:p w:rsidR="00D276C5" w:rsidRPr="00EE4268" w:rsidRDefault="00D276C5" w:rsidP="00EE4268">
      <w:pPr>
        <w:spacing w:after="0" w:line="480" w:lineRule="auto"/>
        <w:rPr>
          <w:rFonts w:ascii="Times New Roman" w:hAnsi="Times New Roman" w:cs="Times New Roman"/>
          <w:color w:val="000000" w:themeColor="text1"/>
          <w:sz w:val="24"/>
          <w:szCs w:val="24"/>
        </w:rPr>
      </w:pPr>
    </w:p>
    <w:p w:rsidR="00D276C5" w:rsidRPr="00EE4268" w:rsidRDefault="008A790D" w:rsidP="00EE4268">
      <w:pPr>
        <w:spacing w:after="0" w:line="480" w:lineRule="auto"/>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lastRenderedPageBreak/>
        <w:t>Intelligence</w:t>
      </w:r>
    </w:p>
    <w:p w:rsidR="00660619" w:rsidRPr="00EE4268" w:rsidRDefault="008A790D" w:rsidP="00EE4268">
      <w:pPr>
        <w:spacing w:after="0" w:line="480" w:lineRule="auto"/>
        <w:ind w:firstLine="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 xml:space="preserve">What does it mean to be intelligent? Intellect is one of the most subjects that is talked about in psychology, and the typical description which defines the item has not been agreed upon. Various scholars have proposed that intelligence constitutes a solitary ability, while some suggest that it comprises of multiple talents, skills, and aptitudes. According to Colom et al. (2010), intelligence is the mental ability to learn, solve problems, and reasoning. It assimilates cognitive roles like planning, language, memory, attention, and perception. Intelligence can be measured using various standard trials, which are used to score the results, </w:t>
      </w:r>
      <w:r w:rsidR="002A3B21" w:rsidRPr="00EE4268">
        <w:rPr>
          <w:rFonts w:ascii="Times New Roman" w:hAnsi="Times New Roman" w:cs="Times New Roman"/>
          <w:color w:val="000000" w:themeColor="text1"/>
          <w:sz w:val="24"/>
          <w:szCs w:val="24"/>
        </w:rPr>
        <w:t>for example, health, performance in the job, and achievement in education. Alfred Binet is acknowledged as the discoverer of intelligence test that was initiated following the law of compulsory education in France</w:t>
      </w:r>
      <w:r w:rsidR="00014369" w:rsidRPr="00EE4268">
        <w:rPr>
          <w:rFonts w:ascii="Times New Roman" w:hAnsi="Times New Roman" w:cs="Times New Roman"/>
          <w:color w:val="000000" w:themeColor="text1"/>
          <w:sz w:val="24"/>
          <w:szCs w:val="24"/>
        </w:rPr>
        <w:t xml:space="preserve"> (</w:t>
      </w:r>
      <w:r w:rsidR="00014369" w:rsidRPr="00EE4268">
        <w:rPr>
          <w:rFonts w:ascii="Times New Roman" w:hAnsi="Times New Roman" w:cs="Times New Roman"/>
          <w:color w:val="000000" w:themeColor="text1"/>
          <w:sz w:val="24"/>
          <w:szCs w:val="24"/>
          <w:shd w:val="clear" w:color="auto" w:fill="FFFFFF"/>
        </w:rPr>
        <w:t>Nicolas et al., 2013)</w:t>
      </w:r>
      <w:r w:rsidR="002A3B21" w:rsidRPr="00EE4268">
        <w:rPr>
          <w:rFonts w:ascii="Times New Roman" w:hAnsi="Times New Roman" w:cs="Times New Roman"/>
          <w:color w:val="000000" w:themeColor="text1"/>
          <w:sz w:val="24"/>
          <w:szCs w:val="24"/>
        </w:rPr>
        <w:t xml:space="preserve">. </w:t>
      </w:r>
      <w:r w:rsidRPr="00EE4268">
        <w:rPr>
          <w:rFonts w:ascii="Times New Roman" w:hAnsi="Times New Roman" w:cs="Times New Roman"/>
          <w:color w:val="000000" w:themeColor="text1"/>
          <w:sz w:val="24"/>
          <w:szCs w:val="24"/>
        </w:rPr>
        <w:t xml:space="preserve">There are various dimensions of intelligence. Natural intelligence enables individuals to different features such as vegetations, animals, and the environment. </w:t>
      </w:r>
      <w:r w:rsidR="00AD7C7A" w:rsidRPr="00EE4268">
        <w:rPr>
          <w:rFonts w:ascii="Times New Roman" w:hAnsi="Times New Roman" w:cs="Times New Roman"/>
          <w:color w:val="000000" w:themeColor="text1"/>
          <w:sz w:val="24"/>
          <w:szCs w:val="24"/>
        </w:rPr>
        <w:t>Musical knowledge is essential in recognition of pitch, rhythm, and tone. There is also the dimension of mathematical intelligence where an individual can solve mathematical problems. Moral knowledge is essential in answering questions about the birth and death of people which are incredibly philosophical. Spatial intellect involves imaginations, imageries, artistic and graphic expertise, and skills.</w:t>
      </w:r>
    </w:p>
    <w:p w:rsidR="00BE5C81" w:rsidRPr="00EE4268" w:rsidRDefault="008A790D" w:rsidP="00EE4268">
      <w:pPr>
        <w:spacing w:after="0" w:line="480" w:lineRule="auto"/>
        <w:ind w:firstLine="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 xml:space="preserve">The attainment of education is linked to different results in life, such as a healthy lifestyle, occupation, and income. Various scholars have presumed that there is a connection between learning and intelligence. The assumption is that knowledge is the control variable of education. </w:t>
      </w:r>
      <w:r w:rsidR="004F7AB2" w:rsidRPr="00EE4268">
        <w:rPr>
          <w:rFonts w:ascii="Times New Roman" w:hAnsi="Times New Roman" w:cs="Times New Roman"/>
          <w:color w:val="000000" w:themeColor="text1"/>
          <w:sz w:val="24"/>
          <w:szCs w:val="24"/>
        </w:rPr>
        <w:t xml:space="preserve">Binet was able to develop the IQ (Intelligence Quotient) tests in evaluating the benefit of learning to children with various IQ levels. The relationship between education and intelligence requires clear thinking; perhaps education leads to high IQ scores and vise versa </w:t>
      </w:r>
      <w:r w:rsidR="004F7AB2" w:rsidRPr="00EE4268">
        <w:rPr>
          <w:rFonts w:ascii="Times New Roman" w:hAnsi="Times New Roman" w:cs="Times New Roman"/>
          <w:color w:val="000000" w:themeColor="text1"/>
          <w:sz w:val="24"/>
          <w:szCs w:val="24"/>
        </w:rPr>
        <w:lastRenderedPageBreak/>
        <w:t xml:space="preserve">(Deary &amp; Johnson, 2010). Intellect is influenced by genetics; however, it is subjected to transformation. </w:t>
      </w:r>
      <w:r w:rsidR="00660619" w:rsidRPr="00EE4268">
        <w:rPr>
          <w:rFonts w:ascii="Times New Roman" w:hAnsi="Times New Roman" w:cs="Times New Roman"/>
          <w:color w:val="000000" w:themeColor="text1"/>
          <w:sz w:val="24"/>
          <w:szCs w:val="24"/>
        </w:rPr>
        <w:t>Education and intelligence function differently, but they relate to improving an i</w:t>
      </w:r>
      <w:r w:rsidR="004813E5">
        <w:rPr>
          <w:rFonts w:ascii="Times New Roman" w:hAnsi="Times New Roman" w:cs="Times New Roman"/>
          <w:color w:val="000000" w:themeColor="text1"/>
          <w:sz w:val="24"/>
          <w:szCs w:val="24"/>
        </w:rPr>
        <w:t>ndividual. Racen (2017) asserts</w:t>
      </w:r>
      <w:r w:rsidR="00660619" w:rsidRPr="00EE4268">
        <w:rPr>
          <w:rFonts w:ascii="Times New Roman" w:hAnsi="Times New Roman" w:cs="Times New Roman"/>
          <w:color w:val="000000" w:themeColor="text1"/>
          <w:sz w:val="24"/>
          <w:szCs w:val="24"/>
        </w:rPr>
        <w:t xml:space="preserve"> that education is a tool that is used by an individual to achieve an objective such as career. Still, intelligence is the ability to utilize the available tools to perform different tasks.  </w:t>
      </w:r>
    </w:p>
    <w:p w:rsidR="00AD7C7A" w:rsidRPr="00EE4268" w:rsidRDefault="008A790D" w:rsidP="00EE4268">
      <w:pPr>
        <w:spacing w:after="0" w:line="480" w:lineRule="auto"/>
        <w:ind w:firstLine="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t xml:space="preserve">According to the information provided by Isaac Asimov, it is evident that intelligence is a challenging topic for many to decide. The measure of intelligence is quite challenging to understand. Some </w:t>
      </w:r>
      <w:r w:rsidR="002B0DDF" w:rsidRPr="00EE4268">
        <w:rPr>
          <w:rFonts w:ascii="Times New Roman" w:hAnsi="Times New Roman" w:cs="Times New Roman"/>
          <w:color w:val="000000" w:themeColor="text1"/>
          <w:sz w:val="24"/>
          <w:szCs w:val="24"/>
        </w:rPr>
        <w:t xml:space="preserve">people could think about intellect based on the status of education. According to various studies, it is evident that education is related to </w:t>
      </w:r>
      <w:r w:rsidR="00F53529" w:rsidRPr="00EE4268">
        <w:rPr>
          <w:rFonts w:ascii="Times New Roman" w:hAnsi="Times New Roman" w:cs="Times New Roman"/>
          <w:color w:val="000000" w:themeColor="text1"/>
          <w:sz w:val="24"/>
          <w:szCs w:val="24"/>
        </w:rPr>
        <w:t>aptitude</w:t>
      </w:r>
      <w:r w:rsidR="002B0DDF" w:rsidRPr="00EE4268">
        <w:rPr>
          <w:rFonts w:ascii="Times New Roman" w:hAnsi="Times New Roman" w:cs="Times New Roman"/>
          <w:color w:val="000000" w:themeColor="text1"/>
          <w:sz w:val="24"/>
          <w:szCs w:val="24"/>
        </w:rPr>
        <w:t xml:space="preserve">. However, higher education level does not guarantee intelligence. An auto-repair man challenged Asimov, and the point that was proven to him was that although he was considered to be intelligent through the aptitude tests, it did not mean that his level of intelligence was high. Although there are different dimensions of intellect and the aptitude tests cannot be used to measure all of them. This means that the lack of </w:t>
      </w:r>
      <w:bookmarkStart w:id="0" w:name="_GoBack"/>
      <w:bookmarkEnd w:id="0"/>
      <w:r w:rsidR="00F53529" w:rsidRPr="00EE4268">
        <w:rPr>
          <w:rFonts w:ascii="Times New Roman" w:hAnsi="Times New Roman" w:cs="Times New Roman"/>
          <w:color w:val="000000" w:themeColor="text1"/>
          <w:sz w:val="24"/>
          <w:szCs w:val="24"/>
        </w:rPr>
        <w:t>brainpower</w:t>
      </w:r>
      <w:r w:rsidR="002B0DDF" w:rsidRPr="00EE4268">
        <w:rPr>
          <w:rFonts w:ascii="Times New Roman" w:hAnsi="Times New Roman" w:cs="Times New Roman"/>
          <w:color w:val="000000" w:themeColor="text1"/>
          <w:sz w:val="24"/>
          <w:szCs w:val="24"/>
        </w:rPr>
        <w:t xml:space="preserve"> in one area does not mean that an individual is not intelligent. Thus, </w:t>
      </w:r>
      <w:r w:rsidR="001C346C" w:rsidRPr="00EE4268">
        <w:rPr>
          <w:rFonts w:ascii="Times New Roman" w:hAnsi="Times New Roman" w:cs="Times New Roman"/>
          <w:color w:val="000000" w:themeColor="text1"/>
          <w:sz w:val="24"/>
          <w:szCs w:val="24"/>
        </w:rPr>
        <w:t>there is a need for a program to evaluate the intelligence levels in different dimensions. Intelligence goes yonder the viewpoint of restrictive education. It does not have a limit and is based on the creative nature of an individual.</w:t>
      </w:r>
    </w:p>
    <w:p w:rsidR="00D276C5" w:rsidRPr="00EE4268" w:rsidRDefault="00D276C5" w:rsidP="00EE4268">
      <w:pPr>
        <w:spacing w:after="0" w:line="480" w:lineRule="auto"/>
        <w:ind w:firstLine="720"/>
        <w:rPr>
          <w:rFonts w:ascii="Times New Roman" w:hAnsi="Times New Roman" w:cs="Times New Roman"/>
          <w:color w:val="000000" w:themeColor="text1"/>
          <w:sz w:val="24"/>
          <w:szCs w:val="24"/>
        </w:rPr>
      </w:pPr>
    </w:p>
    <w:p w:rsidR="00D276C5" w:rsidRPr="00EE4268" w:rsidRDefault="00D276C5" w:rsidP="00EE4268">
      <w:pPr>
        <w:spacing w:after="0" w:line="480" w:lineRule="auto"/>
        <w:ind w:firstLine="720"/>
        <w:rPr>
          <w:rFonts w:ascii="Times New Roman" w:hAnsi="Times New Roman" w:cs="Times New Roman"/>
          <w:color w:val="000000" w:themeColor="text1"/>
          <w:sz w:val="24"/>
          <w:szCs w:val="24"/>
        </w:rPr>
      </w:pPr>
    </w:p>
    <w:p w:rsidR="00D276C5" w:rsidRPr="00EE4268" w:rsidRDefault="00D276C5" w:rsidP="00EE4268">
      <w:pPr>
        <w:spacing w:after="0" w:line="480" w:lineRule="auto"/>
        <w:ind w:firstLine="720"/>
        <w:rPr>
          <w:rFonts w:ascii="Times New Roman" w:hAnsi="Times New Roman" w:cs="Times New Roman"/>
          <w:color w:val="000000" w:themeColor="text1"/>
          <w:sz w:val="24"/>
          <w:szCs w:val="24"/>
        </w:rPr>
      </w:pPr>
    </w:p>
    <w:p w:rsidR="00D276C5" w:rsidRPr="00EE4268" w:rsidRDefault="00D276C5" w:rsidP="00EE4268">
      <w:pPr>
        <w:spacing w:after="0" w:line="480" w:lineRule="auto"/>
        <w:ind w:firstLine="720"/>
        <w:rPr>
          <w:rFonts w:ascii="Times New Roman" w:hAnsi="Times New Roman" w:cs="Times New Roman"/>
          <w:color w:val="000000" w:themeColor="text1"/>
          <w:sz w:val="24"/>
          <w:szCs w:val="24"/>
        </w:rPr>
      </w:pPr>
    </w:p>
    <w:p w:rsidR="001C346C" w:rsidRDefault="001C346C" w:rsidP="00EE4268">
      <w:pPr>
        <w:spacing w:after="0" w:line="480" w:lineRule="auto"/>
        <w:ind w:firstLine="720"/>
        <w:rPr>
          <w:rFonts w:ascii="Times New Roman" w:hAnsi="Times New Roman" w:cs="Times New Roman"/>
          <w:color w:val="000000" w:themeColor="text1"/>
          <w:sz w:val="24"/>
          <w:szCs w:val="24"/>
        </w:rPr>
      </w:pPr>
    </w:p>
    <w:p w:rsidR="00EE4268" w:rsidRPr="00EE4268" w:rsidRDefault="00EE4268" w:rsidP="00EE4268">
      <w:pPr>
        <w:spacing w:after="0" w:line="480" w:lineRule="auto"/>
        <w:ind w:firstLine="720"/>
        <w:rPr>
          <w:rFonts w:ascii="Times New Roman" w:hAnsi="Times New Roman" w:cs="Times New Roman"/>
          <w:color w:val="000000" w:themeColor="text1"/>
          <w:sz w:val="24"/>
          <w:szCs w:val="24"/>
        </w:rPr>
      </w:pPr>
    </w:p>
    <w:p w:rsidR="00EE4268" w:rsidRDefault="008A790D" w:rsidP="00EE4268">
      <w:pPr>
        <w:spacing w:after="0" w:line="480" w:lineRule="auto"/>
        <w:jc w:val="center"/>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rPr>
        <w:lastRenderedPageBreak/>
        <w:t>References</w:t>
      </w:r>
    </w:p>
    <w:p w:rsidR="00EE4268" w:rsidRDefault="008A790D" w:rsidP="00EE4268">
      <w:pPr>
        <w:spacing w:after="0" w:line="480" w:lineRule="auto"/>
        <w:ind w:left="720" w:hanging="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shd w:val="clear" w:color="auto" w:fill="FFFFFF"/>
        </w:rPr>
        <w:t xml:space="preserve">Asimov, I. (1920). What Is Intelligence, Anyway? Retrieved 4 February 2020, from </w:t>
      </w:r>
      <w:hyperlink r:id="rId7" w:history="1">
        <w:r w:rsidRPr="00EE4268">
          <w:rPr>
            <w:rStyle w:val="Hyperlink"/>
            <w:rFonts w:ascii="Times New Roman" w:hAnsi="Times New Roman" w:cs="Times New Roman"/>
            <w:color w:val="000000" w:themeColor="text1"/>
            <w:sz w:val="24"/>
            <w:szCs w:val="24"/>
            <w:u w:val="none"/>
            <w:shd w:val="clear" w:color="auto" w:fill="FFFFFF"/>
          </w:rPr>
          <w:t>http://talentdevelop.com/articles/WIIA.html</w:t>
        </w:r>
      </w:hyperlink>
    </w:p>
    <w:p w:rsidR="00EE4268" w:rsidRDefault="008A790D" w:rsidP="00EE4268">
      <w:pPr>
        <w:spacing w:after="0" w:line="480" w:lineRule="auto"/>
        <w:ind w:left="720" w:hanging="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shd w:val="clear" w:color="auto" w:fill="FFFFFF"/>
        </w:rPr>
        <w:t>Colom, R., Karama, S., Jung, R. E., &amp; Haier, R. J. (2010). Human intelligence and brain networks. </w:t>
      </w:r>
      <w:r w:rsidRPr="00EE4268">
        <w:rPr>
          <w:rFonts w:ascii="Times New Roman" w:hAnsi="Times New Roman" w:cs="Times New Roman"/>
          <w:i/>
          <w:iCs/>
          <w:color w:val="000000" w:themeColor="text1"/>
          <w:sz w:val="24"/>
          <w:szCs w:val="24"/>
          <w:shd w:val="clear" w:color="auto" w:fill="FFFFFF"/>
        </w:rPr>
        <w:t>Dialogues in clinical neuroscience</w:t>
      </w:r>
      <w:r w:rsidRPr="00EE4268">
        <w:rPr>
          <w:rFonts w:ascii="Times New Roman" w:hAnsi="Times New Roman" w:cs="Times New Roman"/>
          <w:color w:val="000000" w:themeColor="text1"/>
          <w:sz w:val="24"/>
          <w:szCs w:val="24"/>
          <w:shd w:val="clear" w:color="auto" w:fill="FFFFFF"/>
        </w:rPr>
        <w:t>, </w:t>
      </w:r>
      <w:r w:rsidRPr="00EE4268">
        <w:rPr>
          <w:rFonts w:ascii="Times New Roman" w:hAnsi="Times New Roman" w:cs="Times New Roman"/>
          <w:i/>
          <w:iCs/>
          <w:color w:val="000000" w:themeColor="text1"/>
          <w:sz w:val="24"/>
          <w:szCs w:val="24"/>
          <w:shd w:val="clear" w:color="auto" w:fill="FFFFFF"/>
        </w:rPr>
        <w:t>12</w:t>
      </w:r>
      <w:r w:rsidRPr="00EE4268">
        <w:rPr>
          <w:rFonts w:ascii="Times New Roman" w:hAnsi="Times New Roman" w:cs="Times New Roman"/>
          <w:color w:val="000000" w:themeColor="text1"/>
          <w:sz w:val="24"/>
          <w:szCs w:val="24"/>
          <w:shd w:val="clear" w:color="auto" w:fill="FFFFFF"/>
        </w:rPr>
        <w:t>(4), 489–501.</w:t>
      </w:r>
    </w:p>
    <w:p w:rsidR="00EE4268" w:rsidRDefault="008A790D" w:rsidP="00EE4268">
      <w:pPr>
        <w:spacing w:after="0" w:line="480" w:lineRule="auto"/>
        <w:ind w:left="720" w:hanging="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shd w:val="clear" w:color="auto" w:fill="FFFFFF"/>
        </w:rPr>
        <w:t xml:space="preserve">Deary, I., &amp; Johnson, W. (2010). Intelligence and education: causal perceptions drive analytic processes and, therefore, conclusions. </w:t>
      </w:r>
      <w:r w:rsidRPr="00EE4268">
        <w:rPr>
          <w:rFonts w:ascii="Times New Roman" w:hAnsi="Times New Roman" w:cs="Times New Roman"/>
          <w:i/>
          <w:iCs/>
          <w:color w:val="000000" w:themeColor="text1"/>
          <w:sz w:val="24"/>
          <w:szCs w:val="24"/>
          <w:shd w:val="clear" w:color="auto" w:fill="FFFFFF"/>
        </w:rPr>
        <w:t>International Journal of Epidemiology</w:t>
      </w:r>
      <w:r w:rsidRPr="00EE4268">
        <w:rPr>
          <w:rFonts w:ascii="Times New Roman" w:hAnsi="Times New Roman" w:cs="Times New Roman"/>
          <w:color w:val="000000" w:themeColor="text1"/>
          <w:sz w:val="24"/>
          <w:szCs w:val="24"/>
          <w:shd w:val="clear" w:color="auto" w:fill="FFFFFF"/>
        </w:rPr>
        <w:t>, </w:t>
      </w:r>
      <w:r w:rsidRPr="00EE4268">
        <w:rPr>
          <w:rFonts w:ascii="Times New Roman" w:hAnsi="Times New Roman" w:cs="Times New Roman"/>
          <w:i/>
          <w:iCs/>
          <w:color w:val="000000" w:themeColor="text1"/>
          <w:sz w:val="24"/>
          <w:szCs w:val="24"/>
          <w:shd w:val="clear" w:color="auto" w:fill="FFFFFF"/>
        </w:rPr>
        <w:t>39</w:t>
      </w:r>
      <w:r w:rsidRPr="00EE4268">
        <w:rPr>
          <w:rFonts w:ascii="Times New Roman" w:hAnsi="Times New Roman" w:cs="Times New Roman"/>
          <w:color w:val="000000" w:themeColor="text1"/>
          <w:sz w:val="24"/>
          <w:szCs w:val="24"/>
          <w:shd w:val="clear" w:color="auto" w:fill="FFFFFF"/>
        </w:rPr>
        <w:t>(5), 1362-1369. DOI: 10.1093/ije/dyq072</w:t>
      </w:r>
    </w:p>
    <w:p w:rsidR="00EE4268" w:rsidRDefault="008A790D" w:rsidP="00EE4268">
      <w:pPr>
        <w:spacing w:after="0" w:line="480" w:lineRule="auto"/>
        <w:ind w:left="720" w:hanging="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shd w:val="clear" w:color="auto" w:fill="FFFFFF"/>
        </w:rPr>
        <w:t>Nicolas, S., Andrieu, B., Croizet, J., Sanitioso, R., &amp; Burman, J. (2013). Sick? Or slow? On the origins of intelligence as a psychological object. </w:t>
      </w:r>
      <w:r w:rsidRPr="00EE4268">
        <w:rPr>
          <w:rFonts w:ascii="Times New Roman" w:hAnsi="Times New Roman" w:cs="Times New Roman"/>
          <w:i/>
          <w:iCs/>
          <w:color w:val="000000" w:themeColor="text1"/>
          <w:sz w:val="24"/>
          <w:szCs w:val="24"/>
          <w:shd w:val="clear" w:color="auto" w:fill="FFFFFF"/>
        </w:rPr>
        <w:t>Intelligence</w:t>
      </w:r>
      <w:r w:rsidRPr="00EE4268">
        <w:rPr>
          <w:rFonts w:ascii="Times New Roman" w:hAnsi="Times New Roman" w:cs="Times New Roman"/>
          <w:color w:val="000000" w:themeColor="text1"/>
          <w:sz w:val="24"/>
          <w:szCs w:val="24"/>
          <w:shd w:val="clear" w:color="auto" w:fill="FFFFFF"/>
        </w:rPr>
        <w:t>, </w:t>
      </w:r>
      <w:r w:rsidRPr="00EE4268">
        <w:rPr>
          <w:rFonts w:ascii="Times New Roman" w:hAnsi="Times New Roman" w:cs="Times New Roman"/>
          <w:i/>
          <w:iCs/>
          <w:color w:val="000000" w:themeColor="text1"/>
          <w:sz w:val="24"/>
          <w:szCs w:val="24"/>
          <w:shd w:val="clear" w:color="auto" w:fill="FFFFFF"/>
        </w:rPr>
        <w:t>41</w:t>
      </w:r>
      <w:r w:rsidRPr="00EE4268">
        <w:rPr>
          <w:rFonts w:ascii="Times New Roman" w:hAnsi="Times New Roman" w:cs="Times New Roman"/>
          <w:color w:val="000000" w:themeColor="text1"/>
          <w:sz w:val="24"/>
          <w:szCs w:val="24"/>
          <w:shd w:val="clear" w:color="auto" w:fill="FFFFFF"/>
        </w:rPr>
        <w:t>(5), 699-711. DOI: 10.1016/j.intell.2013.08.006</w:t>
      </w:r>
    </w:p>
    <w:p w:rsidR="00D276C5" w:rsidRPr="00EE4268" w:rsidRDefault="008A790D" w:rsidP="00EE4268">
      <w:pPr>
        <w:spacing w:after="0" w:line="480" w:lineRule="auto"/>
        <w:ind w:left="720" w:hanging="720"/>
        <w:rPr>
          <w:rFonts w:ascii="Times New Roman" w:hAnsi="Times New Roman" w:cs="Times New Roman"/>
          <w:color w:val="000000" w:themeColor="text1"/>
          <w:sz w:val="24"/>
          <w:szCs w:val="24"/>
        </w:rPr>
      </w:pPr>
      <w:r w:rsidRPr="00EE4268">
        <w:rPr>
          <w:rFonts w:ascii="Times New Roman" w:hAnsi="Times New Roman" w:cs="Times New Roman"/>
          <w:color w:val="000000" w:themeColor="text1"/>
          <w:sz w:val="24"/>
          <w:szCs w:val="24"/>
          <w:shd w:val="clear" w:color="auto" w:fill="FFFFFF"/>
        </w:rPr>
        <w:t xml:space="preserve">Racen, L. (2017). To What Degree is Being Educated, Mistaken with Being Intelligent in Our Society. Retrieved 4 February 2020, from </w:t>
      </w:r>
      <w:hyperlink r:id="rId8" w:history="1">
        <w:r w:rsidRPr="00EE4268">
          <w:rPr>
            <w:rStyle w:val="Hyperlink"/>
            <w:rFonts w:ascii="Times New Roman" w:hAnsi="Times New Roman" w:cs="Times New Roman"/>
            <w:color w:val="000000" w:themeColor="text1"/>
            <w:sz w:val="24"/>
            <w:szCs w:val="24"/>
            <w:u w:val="none"/>
            <w:shd w:val="clear" w:color="auto" w:fill="FFFFFF"/>
          </w:rPr>
          <w:t>https://www.brandman.edu/news-and-events/blog/to-what-degree-is-being-educated-mistaken-with-being-intelligent-in-our-society</w:t>
        </w:r>
      </w:hyperlink>
    </w:p>
    <w:sectPr w:rsidR="00D276C5" w:rsidRPr="00EE4268" w:rsidSect="00D276C5">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356" w:rsidRDefault="00E36356">
      <w:pPr>
        <w:spacing w:after="0" w:line="240" w:lineRule="auto"/>
      </w:pPr>
      <w:r>
        <w:separator/>
      </w:r>
    </w:p>
  </w:endnote>
  <w:endnote w:type="continuationSeparator" w:id="1">
    <w:p w:rsidR="00E36356" w:rsidRDefault="00E363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356" w:rsidRDefault="00E36356">
      <w:pPr>
        <w:spacing w:after="0" w:line="240" w:lineRule="auto"/>
      </w:pPr>
      <w:r>
        <w:separator/>
      </w:r>
    </w:p>
  </w:footnote>
  <w:footnote w:type="continuationSeparator" w:id="1">
    <w:p w:rsidR="00E36356" w:rsidRDefault="00E363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C5" w:rsidRPr="00D276C5" w:rsidRDefault="008A790D" w:rsidP="00D276C5">
    <w:pPr>
      <w:pStyle w:val="Header"/>
      <w:rPr>
        <w:rFonts w:ascii="Times New Roman" w:hAnsi="Times New Roman" w:cs="Times New Roman"/>
        <w:sz w:val="24"/>
        <w:szCs w:val="24"/>
      </w:rPr>
    </w:pPr>
    <w:r w:rsidRPr="00D276C5">
      <w:rPr>
        <w:rFonts w:ascii="Times New Roman" w:hAnsi="Times New Roman" w:cs="Times New Roman"/>
        <w:sz w:val="24"/>
        <w:szCs w:val="24"/>
      </w:rPr>
      <w:t>INTELLIGENCE</w:t>
    </w:r>
    <w:sdt>
      <w:sdtPr>
        <w:rPr>
          <w:rFonts w:ascii="Times New Roman" w:hAnsi="Times New Roman" w:cs="Times New Roman"/>
          <w:sz w:val="24"/>
          <w:szCs w:val="24"/>
        </w:rPr>
        <w:id w:val="956290844"/>
        <w:docPartObj>
          <w:docPartGallery w:val="Page Numbers (Top of Page)"/>
          <w:docPartUnique/>
        </w:docPartObj>
      </w:sdtPr>
      <w:sdtEndPr>
        <w:rPr>
          <w:noProof/>
        </w:rPr>
      </w:sdtEndPr>
      <w:sdtContent>
        <w:r w:rsidR="00EE4268">
          <w:rPr>
            <w:rFonts w:ascii="Times New Roman" w:hAnsi="Times New Roman" w:cs="Times New Roman"/>
            <w:sz w:val="24"/>
            <w:szCs w:val="24"/>
          </w:rPr>
          <w:t xml:space="preserve">                                                                                                                           </w:t>
        </w:r>
        <w:r w:rsidR="00BA51A1" w:rsidRPr="00D276C5">
          <w:rPr>
            <w:rFonts w:ascii="Times New Roman" w:hAnsi="Times New Roman" w:cs="Times New Roman"/>
            <w:sz w:val="24"/>
            <w:szCs w:val="24"/>
          </w:rPr>
          <w:fldChar w:fldCharType="begin"/>
        </w:r>
        <w:r w:rsidRPr="00D276C5">
          <w:rPr>
            <w:rFonts w:ascii="Times New Roman" w:hAnsi="Times New Roman" w:cs="Times New Roman"/>
            <w:sz w:val="24"/>
            <w:szCs w:val="24"/>
          </w:rPr>
          <w:instrText xml:space="preserve"> PAGE   \* MERGEFORMAT </w:instrText>
        </w:r>
        <w:r w:rsidR="00BA51A1" w:rsidRPr="00D276C5">
          <w:rPr>
            <w:rFonts w:ascii="Times New Roman" w:hAnsi="Times New Roman" w:cs="Times New Roman"/>
            <w:sz w:val="24"/>
            <w:szCs w:val="24"/>
          </w:rPr>
          <w:fldChar w:fldCharType="separate"/>
        </w:r>
        <w:r w:rsidR="009D58A8">
          <w:rPr>
            <w:rFonts w:ascii="Times New Roman" w:hAnsi="Times New Roman" w:cs="Times New Roman"/>
            <w:noProof/>
            <w:sz w:val="24"/>
            <w:szCs w:val="24"/>
          </w:rPr>
          <w:t>2</w:t>
        </w:r>
        <w:r w:rsidR="00BA51A1" w:rsidRPr="00D276C5">
          <w:rPr>
            <w:rFonts w:ascii="Times New Roman" w:hAnsi="Times New Roman" w:cs="Times New Roman"/>
            <w:noProof/>
            <w:sz w:val="24"/>
            <w:szCs w:val="24"/>
          </w:rPr>
          <w:fldChar w:fldCharType="end"/>
        </w:r>
      </w:sdtContent>
    </w:sdt>
  </w:p>
  <w:p w:rsidR="00D276C5" w:rsidRDefault="00D276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C5" w:rsidRPr="00D276C5" w:rsidRDefault="008A790D" w:rsidP="00D276C5">
    <w:pPr>
      <w:pStyle w:val="Header"/>
      <w:rPr>
        <w:rFonts w:ascii="Times New Roman" w:hAnsi="Times New Roman" w:cs="Times New Roman"/>
        <w:sz w:val="24"/>
        <w:szCs w:val="24"/>
      </w:rPr>
    </w:pPr>
    <w:r w:rsidRPr="00D276C5">
      <w:rPr>
        <w:rFonts w:ascii="Times New Roman" w:hAnsi="Times New Roman" w:cs="Times New Roman"/>
        <w:sz w:val="24"/>
        <w:szCs w:val="24"/>
      </w:rPr>
      <w:t xml:space="preserve">INTELLIGENCE           </w:t>
    </w:r>
    <w:sdt>
      <w:sdtPr>
        <w:rPr>
          <w:rFonts w:ascii="Times New Roman" w:hAnsi="Times New Roman" w:cs="Times New Roman"/>
          <w:sz w:val="24"/>
          <w:szCs w:val="24"/>
        </w:rPr>
        <w:id w:val="1309200254"/>
        <w:docPartObj>
          <w:docPartGallery w:val="Page Numbers (Top of Page)"/>
          <w:docPartUnique/>
        </w:docPartObj>
      </w:sdtPr>
      <w:sdtEndPr>
        <w:rPr>
          <w:noProof/>
        </w:rPr>
      </w:sdtEndPr>
      <w:sdtContent>
        <w:r w:rsidR="00BA51A1" w:rsidRPr="00D276C5">
          <w:rPr>
            <w:rFonts w:ascii="Times New Roman" w:hAnsi="Times New Roman" w:cs="Times New Roman"/>
            <w:sz w:val="24"/>
            <w:szCs w:val="24"/>
          </w:rPr>
          <w:fldChar w:fldCharType="begin"/>
        </w:r>
        <w:r w:rsidRPr="00D276C5">
          <w:rPr>
            <w:rFonts w:ascii="Times New Roman" w:hAnsi="Times New Roman" w:cs="Times New Roman"/>
            <w:sz w:val="24"/>
            <w:szCs w:val="24"/>
          </w:rPr>
          <w:instrText xml:space="preserve"> PAGE   \* MERGEFORMAT </w:instrText>
        </w:r>
        <w:r w:rsidR="00BA51A1" w:rsidRPr="00D276C5">
          <w:rPr>
            <w:rFonts w:ascii="Times New Roman" w:hAnsi="Times New Roman" w:cs="Times New Roman"/>
            <w:sz w:val="24"/>
            <w:szCs w:val="24"/>
          </w:rPr>
          <w:fldChar w:fldCharType="separate"/>
        </w:r>
        <w:r w:rsidR="009D58A8">
          <w:rPr>
            <w:rFonts w:ascii="Times New Roman" w:hAnsi="Times New Roman" w:cs="Times New Roman"/>
            <w:noProof/>
            <w:sz w:val="24"/>
            <w:szCs w:val="24"/>
          </w:rPr>
          <w:t>3</w:t>
        </w:r>
        <w:r w:rsidR="00BA51A1" w:rsidRPr="00D276C5">
          <w:rPr>
            <w:rFonts w:ascii="Times New Roman" w:hAnsi="Times New Roman" w:cs="Times New Roman"/>
            <w:noProof/>
            <w:sz w:val="24"/>
            <w:szCs w:val="24"/>
          </w:rPr>
          <w:fldChar w:fldCharType="end"/>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6C5" w:rsidRPr="00D276C5" w:rsidRDefault="008A790D" w:rsidP="00D276C5">
    <w:pPr>
      <w:pStyle w:val="Header"/>
      <w:rPr>
        <w:rFonts w:ascii="Times New Roman" w:hAnsi="Times New Roman" w:cs="Times New Roman"/>
        <w:sz w:val="24"/>
        <w:szCs w:val="24"/>
      </w:rPr>
    </w:pPr>
    <w:r w:rsidRPr="00D276C5">
      <w:rPr>
        <w:rFonts w:ascii="Times New Roman" w:hAnsi="Times New Roman" w:cs="Times New Roman"/>
        <w:sz w:val="24"/>
        <w:szCs w:val="24"/>
      </w:rPr>
      <w:t>Running head: INTELLIGENCE</w:t>
    </w:r>
    <w:sdt>
      <w:sdtPr>
        <w:rPr>
          <w:rFonts w:ascii="Times New Roman" w:hAnsi="Times New Roman" w:cs="Times New Roman"/>
          <w:sz w:val="24"/>
          <w:szCs w:val="24"/>
        </w:rPr>
        <w:id w:val="-1290968420"/>
        <w:docPartObj>
          <w:docPartGallery w:val="Page Numbers (Top of Page)"/>
          <w:docPartUnique/>
        </w:docPartObj>
      </w:sdtPr>
      <w:sdtEndPr>
        <w:rPr>
          <w:noProof/>
        </w:rPr>
      </w:sdtEndPr>
      <w:sdtContent>
        <w:r w:rsidR="00EE4268">
          <w:rPr>
            <w:rFonts w:ascii="Times New Roman" w:hAnsi="Times New Roman" w:cs="Times New Roman"/>
            <w:sz w:val="24"/>
            <w:szCs w:val="24"/>
          </w:rPr>
          <w:t xml:space="preserve">                                                                                                   </w:t>
        </w:r>
        <w:r w:rsidR="00BA51A1" w:rsidRPr="00D276C5">
          <w:rPr>
            <w:rFonts w:ascii="Times New Roman" w:hAnsi="Times New Roman" w:cs="Times New Roman"/>
            <w:sz w:val="24"/>
            <w:szCs w:val="24"/>
          </w:rPr>
          <w:fldChar w:fldCharType="begin"/>
        </w:r>
        <w:r w:rsidRPr="00D276C5">
          <w:rPr>
            <w:rFonts w:ascii="Times New Roman" w:hAnsi="Times New Roman" w:cs="Times New Roman"/>
            <w:sz w:val="24"/>
            <w:szCs w:val="24"/>
          </w:rPr>
          <w:instrText xml:space="preserve"> PAGE   \* MERGEFORMAT </w:instrText>
        </w:r>
        <w:r w:rsidR="00BA51A1" w:rsidRPr="00D276C5">
          <w:rPr>
            <w:rFonts w:ascii="Times New Roman" w:hAnsi="Times New Roman" w:cs="Times New Roman"/>
            <w:sz w:val="24"/>
            <w:szCs w:val="24"/>
          </w:rPr>
          <w:fldChar w:fldCharType="separate"/>
        </w:r>
        <w:r w:rsidR="009D58A8">
          <w:rPr>
            <w:rFonts w:ascii="Times New Roman" w:hAnsi="Times New Roman" w:cs="Times New Roman"/>
            <w:noProof/>
            <w:sz w:val="24"/>
            <w:szCs w:val="24"/>
          </w:rPr>
          <w:t>1</w:t>
        </w:r>
        <w:r w:rsidR="00BA51A1" w:rsidRPr="00D276C5">
          <w:rPr>
            <w:rFonts w:ascii="Times New Roman" w:hAnsi="Times New Roman" w:cs="Times New Roman"/>
            <w:noProof/>
            <w:sz w:val="24"/>
            <w:szCs w:val="24"/>
          </w:rPr>
          <w:fldChar w:fldCharType="end"/>
        </w:r>
      </w:sdtContent>
    </w:sdt>
  </w:p>
  <w:p w:rsidR="00D276C5" w:rsidRDefault="00D276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F7372"/>
    <w:multiLevelType w:val="multilevel"/>
    <w:tmpl w:val="5FE442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FE7259"/>
    <w:rsid w:val="00014369"/>
    <w:rsid w:val="001C346C"/>
    <w:rsid w:val="002A3B21"/>
    <w:rsid w:val="002B0DDF"/>
    <w:rsid w:val="003357BC"/>
    <w:rsid w:val="004813E5"/>
    <w:rsid w:val="00485E8A"/>
    <w:rsid w:val="004E0D51"/>
    <w:rsid w:val="004F7AB2"/>
    <w:rsid w:val="00660619"/>
    <w:rsid w:val="008A790D"/>
    <w:rsid w:val="009D58A8"/>
    <w:rsid w:val="00A84EFA"/>
    <w:rsid w:val="00AD7C7A"/>
    <w:rsid w:val="00BA51A1"/>
    <w:rsid w:val="00BE5C81"/>
    <w:rsid w:val="00D276C5"/>
    <w:rsid w:val="00E36356"/>
    <w:rsid w:val="00EE4268"/>
    <w:rsid w:val="00F53529"/>
    <w:rsid w:val="00FE72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7BC"/>
  </w:style>
  <w:style w:type="paragraph" w:styleId="Heading3">
    <w:name w:val="heading 3"/>
    <w:basedOn w:val="Normal"/>
    <w:link w:val="Heading3Char"/>
    <w:uiPriority w:val="9"/>
    <w:qFormat/>
    <w:rsid w:val="00BE5C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7259"/>
    <w:rPr>
      <w:color w:val="0000FF"/>
      <w:u w:val="single"/>
    </w:rPr>
  </w:style>
  <w:style w:type="character" w:styleId="Emphasis">
    <w:name w:val="Emphasis"/>
    <w:basedOn w:val="DefaultParagraphFont"/>
    <w:uiPriority w:val="20"/>
    <w:qFormat/>
    <w:rsid w:val="002A3B21"/>
    <w:rPr>
      <w:i/>
      <w:iCs/>
    </w:rPr>
  </w:style>
  <w:style w:type="paragraph" w:styleId="NormalWeb">
    <w:name w:val="Normal (Web)"/>
    <w:basedOn w:val="Normal"/>
    <w:uiPriority w:val="99"/>
    <w:semiHidden/>
    <w:unhideWhenUsed/>
    <w:rsid w:val="00BE5C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5C81"/>
    <w:rPr>
      <w:b/>
      <w:bCs/>
    </w:rPr>
  </w:style>
  <w:style w:type="character" w:customStyle="1" w:styleId="Heading3Char">
    <w:name w:val="Heading 3 Char"/>
    <w:basedOn w:val="DefaultParagraphFont"/>
    <w:link w:val="Heading3"/>
    <w:uiPriority w:val="9"/>
    <w:rsid w:val="00BE5C81"/>
    <w:rPr>
      <w:rFonts w:ascii="Times New Roman" w:eastAsia="Times New Roman" w:hAnsi="Times New Roman" w:cs="Times New Roman"/>
      <w:b/>
      <w:bCs/>
      <w:sz w:val="27"/>
      <w:szCs w:val="27"/>
    </w:rPr>
  </w:style>
  <w:style w:type="character" w:customStyle="1" w:styleId="UnresolvedMention1">
    <w:name w:val="Unresolved Mention1"/>
    <w:basedOn w:val="DefaultParagraphFont"/>
    <w:uiPriority w:val="99"/>
    <w:semiHidden/>
    <w:unhideWhenUsed/>
    <w:rsid w:val="00014369"/>
    <w:rPr>
      <w:color w:val="605E5C"/>
      <w:shd w:val="clear" w:color="auto" w:fill="E1DFDD"/>
    </w:rPr>
  </w:style>
  <w:style w:type="paragraph" w:styleId="Header">
    <w:name w:val="header"/>
    <w:basedOn w:val="Normal"/>
    <w:link w:val="HeaderChar"/>
    <w:uiPriority w:val="99"/>
    <w:unhideWhenUsed/>
    <w:rsid w:val="00D2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C5"/>
  </w:style>
  <w:style w:type="paragraph" w:styleId="Footer">
    <w:name w:val="footer"/>
    <w:basedOn w:val="Normal"/>
    <w:link w:val="FooterChar"/>
    <w:uiPriority w:val="99"/>
    <w:unhideWhenUsed/>
    <w:rsid w:val="00D2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ndman.edu/news-and-events/blog/to-what-degree-is-being-educated-mistaken-with-being-intelligent-in-our-socie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alentdevelop.com/articles/WIIA.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2020-02-04T10:18:00Z</dcterms:created>
  <dcterms:modified xsi:type="dcterms:W3CDTF">2020-02-04T10:18:00Z</dcterms:modified>
</cp:coreProperties>
</file>