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jc w:val="center"/>
        <w:rPr>
          <w:rFonts w:ascii="Times New Roman" w:hAnsi="Times New Roman" w:cs="Times New Roman"/>
          <w:sz w:val="24"/>
          <w:szCs w:val="24"/>
        </w:rPr>
      </w:pPr>
      <w:r w:rsidRPr="0071000E">
        <w:rPr>
          <w:rFonts w:ascii="Times New Roman" w:hAnsi="Times New Roman" w:cs="Times New Roman"/>
          <w:sz w:val="24"/>
          <w:szCs w:val="24"/>
        </w:rPr>
        <w:t>Internal and external stakeholders of criminal justice</w:t>
      </w:r>
    </w:p>
    <w:p w:rsidR="00404DAF" w:rsidRPr="0071000E" w:rsidRDefault="00404DAF" w:rsidP="0071000E">
      <w:pPr>
        <w:spacing w:after="0" w:line="480" w:lineRule="auto"/>
        <w:contextualSpacing/>
        <w:jc w:val="center"/>
        <w:rPr>
          <w:rFonts w:ascii="Times New Roman" w:hAnsi="Times New Roman" w:cs="Times New Roman"/>
          <w:sz w:val="24"/>
          <w:szCs w:val="24"/>
        </w:rPr>
      </w:pPr>
      <w:r w:rsidRPr="0071000E">
        <w:rPr>
          <w:rFonts w:ascii="Times New Roman" w:hAnsi="Times New Roman" w:cs="Times New Roman"/>
          <w:sz w:val="24"/>
          <w:szCs w:val="24"/>
        </w:rPr>
        <w:t>Name</w:t>
      </w:r>
    </w:p>
    <w:p w:rsidR="00404DAF" w:rsidRPr="0071000E" w:rsidRDefault="00404DAF" w:rsidP="0071000E">
      <w:pPr>
        <w:spacing w:after="0" w:line="480" w:lineRule="auto"/>
        <w:contextualSpacing/>
        <w:jc w:val="center"/>
        <w:rPr>
          <w:rFonts w:ascii="Times New Roman" w:hAnsi="Times New Roman" w:cs="Times New Roman"/>
          <w:sz w:val="24"/>
          <w:szCs w:val="24"/>
        </w:rPr>
      </w:pPr>
      <w:r w:rsidRPr="0071000E">
        <w:rPr>
          <w:rFonts w:ascii="Times New Roman" w:hAnsi="Times New Roman" w:cs="Times New Roman"/>
          <w:sz w:val="24"/>
          <w:szCs w:val="24"/>
        </w:rPr>
        <w:t>University</w:t>
      </w:r>
    </w:p>
    <w:p w:rsidR="00404DAF" w:rsidRPr="0071000E" w:rsidRDefault="00404DAF" w:rsidP="0071000E">
      <w:pPr>
        <w:spacing w:after="0" w:line="480" w:lineRule="auto"/>
        <w:contextualSpacing/>
        <w:jc w:val="center"/>
        <w:rPr>
          <w:rFonts w:ascii="Times New Roman" w:hAnsi="Times New Roman" w:cs="Times New Roman"/>
          <w:sz w:val="24"/>
          <w:szCs w:val="24"/>
        </w:rPr>
      </w:pPr>
      <w:r w:rsidRPr="0071000E">
        <w:rPr>
          <w:rFonts w:ascii="Times New Roman" w:hAnsi="Times New Roman" w:cs="Times New Roman"/>
          <w:sz w:val="24"/>
          <w:szCs w:val="24"/>
        </w:rPr>
        <w:t>Date</w:t>
      </w:r>
    </w:p>
    <w:p w:rsidR="00404DAF" w:rsidRPr="0071000E" w:rsidRDefault="00404DAF" w:rsidP="0071000E">
      <w:pPr>
        <w:spacing w:after="0" w:line="480" w:lineRule="auto"/>
        <w:contextualSpacing/>
        <w:jc w:val="center"/>
        <w:rPr>
          <w:rFonts w:ascii="Times New Roman" w:hAnsi="Times New Roman" w:cs="Times New Roman"/>
          <w:sz w:val="24"/>
          <w:szCs w:val="24"/>
        </w:rPr>
      </w:pPr>
    </w:p>
    <w:p w:rsidR="00404DAF" w:rsidRPr="0071000E" w:rsidRDefault="00404DAF" w:rsidP="0071000E">
      <w:pPr>
        <w:spacing w:after="0" w:line="480" w:lineRule="auto"/>
        <w:contextualSpacing/>
        <w:rPr>
          <w:rFonts w:ascii="Times New Roman" w:hAnsi="Times New Roman" w:cs="Times New Roman"/>
          <w:sz w:val="24"/>
          <w:szCs w:val="24"/>
        </w:rPr>
      </w:pPr>
      <w:r w:rsidRPr="0071000E">
        <w:rPr>
          <w:rFonts w:ascii="Times New Roman" w:hAnsi="Times New Roman" w:cs="Times New Roman"/>
          <w:sz w:val="24"/>
          <w:szCs w:val="24"/>
        </w:rPr>
        <w:br w:type="page"/>
      </w:r>
    </w:p>
    <w:p w:rsidR="00FA4C3C" w:rsidRPr="0071000E" w:rsidRDefault="006D19E2" w:rsidP="0071000E">
      <w:pPr>
        <w:spacing w:after="0" w:line="480" w:lineRule="auto"/>
        <w:contextualSpacing/>
        <w:jc w:val="center"/>
        <w:rPr>
          <w:rFonts w:ascii="Times New Roman" w:hAnsi="Times New Roman" w:cs="Times New Roman"/>
          <w:sz w:val="24"/>
          <w:szCs w:val="24"/>
        </w:rPr>
      </w:pPr>
      <w:r w:rsidRPr="0071000E">
        <w:rPr>
          <w:rFonts w:ascii="Times New Roman" w:hAnsi="Times New Roman" w:cs="Times New Roman"/>
          <w:sz w:val="24"/>
          <w:szCs w:val="24"/>
        </w:rPr>
        <w:lastRenderedPageBreak/>
        <w:t>Internal and external stakeholders of criminal justice</w:t>
      </w:r>
    </w:p>
    <w:p w:rsidR="00251D2A" w:rsidRPr="0071000E" w:rsidRDefault="00251D2A" w:rsidP="0071000E">
      <w:pPr>
        <w:spacing w:after="0" w:line="480" w:lineRule="auto"/>
        <w:contextualSpacing/>
        <w:rPr>
          <w:rFonts w:ascii="Times New Roman" w:hAnsi="Times New Roman" w:cs="Times New Roman"/>
          <w:sz w:val="24"/>
          <w:szCs w:val="24"/>
        </w:rPr>
      </w:pPr>
      <w:r w:rsidRPr="0071000E">
        <w:rPr>
          <w:rFonts w:ascii="Times New Roman" w:hAnsi="Times New Roman" w:cs="Times New Roman"/>
          <w:sz w:val="24"/>
          <w:szCs w:val="24"/>
        </w:rPr>
        <w:t>Introduction</w:t>
      </w:r>
    </w:p>
    <w:p w:rsidR="00251D2A" w:rsidRPr="0071000E" w:rsidRDefault="00251D2A" w:rsidP="0071000E">
      <w:pPr>
        <w:pStyle w:val="NoSpacing"/>
        <w:spacing w:line="480" w:lineRule="auto"/>
        <w:contextualSpacing/>
        <w:rPr>
          <w:rFonts w:ascii="Times New Roman" w:hAnsi="Times New Roman" w:cs="Times New Roman"/>
          <w:sz w:val="24"/>
          <w:szCs w:val="24"/>
        </w:rPr>
      </w:pPr>
      <w:r w:rsidRPr="0071000E">
        <w:rPr>
          <w:rFonts w:ascii="Times New Roman" w:hAnsi="Times New Roman" w:cs="Times New Roman"/>
          <w:sz w:val="24"/>
          <w:szCs w:val="24"/>
        </w:rPr>
        <w:t>Maintenance of law and order</w:t>
      </w:r>
      <w:r w:rsidR="0071000E" w:rsidRPr="0071000E">
        <w:rPr>
          <w:rFonts w:ascii="Times New Roman" w:hAnsi="Times New Roman" w:cs="Times New Roman"/>
          <w:sz w:val="24"/>
          <w:szCs w:val="24"/>
        </w:rPr>
        <w:t>,</w:t>
      </w:r>
      <w:r w:rsidRPr="0071000E">
        <w:rPr>
          <w:rFonts w:ascii="Times New Roman" w:hAnsi="Times New Roman" w:cs="Times New Roman"/>
          <w:sz w:val="24"/>
          <w:szCs w:val="24"/>
        </w:rPr>
        <w:t xml:space="preserve"> which results in security within the </w:t>
      </w:r>
      <w:proofErr w:type="gramStart"/>
      <w:r w:rsidRPr="0071000E">
        <w:rPr>
          <w:rFonts w:ascii="Times New Roman" w:hAnsi="Times New Roman" w:cs="Times New Roman"/>
          <w:sz w:val="24"/>
          <w:szCs w:val="24"/>
        </w:rPr>
        <w:t>society</w:t>
      </w:r>
      <w:proofErr w:type="gramEnd"/>
      <w:r w:rsidRPr="0071000E">
        <w:rPr>
          <w:rFonts w:ascii="Times New Roman" w:hAnsi="Times New Roman" w:cs="Times New Roman"/>
          <w:sz w:val="24"/>
          <w:szCs w:val="24"/>
        </w:rPr>
        <w:t xml:space="preserve"> is achieved through the existence of the criminal justice system. Crimes committed in society are carried out through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use of illegal firearms. According to the bureau of statistics</w:t>
      </w:r>
      <w:r w:rsidR="0071000E" w:rsidRPr="0071000E">
        <w:rPr>
          <w:rFonts w:ascii="Times New Roman" w:hAnsi="Times New Roman" w:cs="Times New Roman"/>
          <w:sz w:val="24"/>
          <w:szCs w:val="24"/>
        </w:rPr>
        <w:t>,</w:t>
      </w:r>
      <w:r w:rsidRPr="0071000E">
        <w:rPr>
          <w:rFonts w:ascii="Times New Roman" w:hAnsi="Times New Roman" w:cs="Times New Roman"/>
          <w:sz w:val="24"/>
          <w:szCs w:val="24"/>
        </w:rPr>
        <w:t xml:space="preserve"> more than 20% of criminals convicted of crime admit </w:t>
      </w:r>
      <w:r w:rsidR="0071000E" w:rsidRPr="0071000E">
        <w:rPr>
          <w:rFonts w:ascii="Times New Roman" w:hAnsi="Times New Roman" w:cs="Times New Roman"/>
          <w:sz w:val="24"/>
          <w:szCs w:val="24"/>
        </w:rPr>
        <w:t>holding</w:t>
      </w:r>
      <w:r w:rsidRPr="0071000E">
        <w:rPr>
          <w:rFonts w:ascii="Times New Roman" w:hAnsi="Times New Roman" w:cs="Times New Roman"/>
          <w:sz w:val="24"/>
          <w:szCs w:val="24"/>
        </w:rPr>
        <w:t xml:space="preserve"> guns during the arrest</w:t>
      </w:r>
      <w:r w:rsidR="005F626A" w:rsidRPr="0071000E">
        <w:rPr>
          <w:rFonts w:ascii="Times New Roman" w:hAnsi="Times New Roman" w:cs="Times New Roman"/>
          <w:sz w:val="24"/>
          <w:szCs w:val="24"/>
        </w:rPr>
        <w:t xml:space="preserve"> (</w:t>
      </w:r>
      <w:r w:rsidR="005F626A" w:rsidRPr="0071000E">
        <w:rPr>
          <w:rFonts w:ascii="Times New Roman" w:hAnsi="Times New Roman" w:cs="Times New Roman"/>
          <w:sz w:val="24"/>
          <w:szCs w:val="24"/>
          <w:shd w:val="clear" w:color="auto" w:fill="FFFFFF"/>
        </w:rPr>
        <w:t>2016)</w:t>
      </w:r>
      <w:r w:rsidRPr="0071000E">
        <w:rPr>
          <w:rFonts w:ascii="Times New Roman" w:hAnsi="Times New Roman" w:cs="Times New Roman"/>
          <w:sz w:val="24"/>
          <w:szCs w:val="24"/>
        </w:rPr>
        <w:t xml:space="preserve">. Therefore, the criminal justice system acts to arrest and convict criminals. This paper will </w:t>
      </w:r>
      <w:proofErr w:type="spellStart"/>
      <w:r w:rsidRPr="0071000E">
        <w:rPr>
          <w:rFonts w:ascii="Times New Roman" w:hAnsi="Times New Roman" w:cs="Times New Roman"/>
          <w:sz w:val="24"/>
          <w:szCs w:val="24"/>
        </w:rPr>
        <w:t>analy</w:t>
      </w:r>
      <w:r w:rsidR="0071000E" w:rsidRPr="0071000E">
        <w:rPr>
          <w:rFonts w:ascii="Times New Roman" w:hAnsi="Times New Roman" w:cs="Times New Roman"/>
          <w:sz w:val="24"/>
          <w:szCs w:val="24"/>
        </w:rPr>
        <w:t>s</w:t>
      </w:r>
      <w:r w:rsidRPr="0071000E">
        <w:rPr>
          <w:rFonts w:ascii="Times New Roman" w:hAnsi="Times New Roman" w:cs="Times New Roman"/>
          <w:sz w:val="24"/>
          <w:szCs w:val="24"/>
        </w:rPr>
        <w:t>e</w:t>
      </w:r>
      <w:proofErr w:type="spellEnd"/>
      <w:r w:rsidRPr="0071000E">
        <w:rPr>
          <w:rFonts w:ascii="Times New Roman" w:hAnsi="Times New Roman" w:cs="Times New Roman"/>
          <w:sz w:val="24"/>
          <w:szCs w:val="24"/>
        </w:rPr>
        <w:t xml:space="preserve"> the central stakeholders in a criminal justice system.</w:t>
      </w:r>
    </w:p>
    <w:p w:rsidR="006D19E2" w:rsidRPr="0071000E" w:rsidRDefault="006D19E2" w:rsidP="0071000E">
      <w:pPr>
        <w:pStyle w:val="NoSpacing"/>
        <w:spacing w:line="480" w:lineRule="auto"/>
        <w:contextualSpacing/>
        <w:rPr>
          <w:rFonts w:ascii="Times New Roman" w:hAnsi="Times New Roman" w:cs="Times New Roman"/>
          <w:sz w:val="24"/>
          <w:szCs w:val="24"/>
        </w:rPr>
      </w:pPr>
      <w:r w:rsidRPr="0071000E">
        <w:rPr>
          <w:rFonts w:ascii="Times New Roman" w:hAnsi="Times New Roman" w:cs="Times New Roman"/>
          <w:sz w:val="24"/>
          <w:szCs w:val="24"/>
        </w:rPr>
        <w:t xml:space="preserve"> </w:t>
      </w:r>
      <w:r w:rsidR="00251D2A" w:rsidRPr="0071000E">
        <w:rPr>
          <w:rFonts w:ascii="Times New Roman" w:hAnsi="Times New Roman" w:cs="Times New Roman"/>
          <w:sz w:val="24"/>
          <w:szCs w:val="24"/>
        </w:rPr>
        <w:tab/>
      </w:r>
      <w:r w:rsidRPr="0071000E">
        <w:rPr>
          <w:rFonts w:ascii="Times New Roman" w:hAnsi="Times New Roman" w:cs="Times New Roman"/>
          <w:sz w:val="24"/>
          <w:szCs w:val="24"/>
        </w:rPr>
        <w:t>The criminal justice department</w:t>
      </w:r>
      <w:r w:rsidR="006B32D4" w:rsidRPr="0071000E">
        <w:rPr>
          <w:rFonts w:ascii="Times New Roman" w:hAnsi="Times New Roman" w:cs="Times New Roman"/>
          <w:sz w:val="24"/>
          <w:szCs w:val="24"/>
        </w:rPr>
        <w:t xml:space="preserve"> stakeholders are the people </w:t>
      </w:r>
      <w:r w:rsidR="00470AF7" w:rsidRPr="0071000E">
        <w:rPr>
          <w:rFonts w:ascii="Times New Roman" w:hAnsi="Times New Roman" w:cs="Times New Roman"/>
          <w:sz w:val="24"/>
          <w:szCs w:val="24"/>
        </w:rPr>
        <w:t>affected by the criminal justice department</w:t>
      </w:r>
      <w:r w:rsidRPr="0071000E">
        <w:rPr>
          <w:rFonts w:ascii="Times New Roman" w:hAnsi="Times New Roman" w:cs="Times New Roman"/>
          <w:sz w:val="24"/>
          <w:szCs w:val="24"/>
        </w:rPr>
        <w:t xml:space="preserve">. The internal stakeholders are the </w:t>
      </w:r>
      <w:r w:rsidR="006B32D4" w:rsidRPr="0071000E">
        <w:rPr>
          <w:rFonts w:ascii="Times New Roman" w:hAnsi="Times New Roman" w:cs="Times New Roman"/>
          <w:sz w:val="24"/>
          <w:szCs w:val="24"/>
        </w:rPr>
        <w:t>person who</w:t>
      </w:r>
      <w:r w:rsidRPr="0071000E">
        <w:rPr>
          <w:rFonts w:ascii="Times New Roman" w:hAnsi="Times New Roman" w:cs="Times New Roman"/>
          <w:sz w:val="24"/>
          <w:szCs w:val="24"/>
        </w:rPr>
        <w:t xml:space="preserve"> ha</w:t>
      </w:r>
      <w:r w:rsidR="00404DAF" w:rsidRPr="0071000E">
        <w:rPr>
          <w:rFonts w:ascii="Times New Roman" w:hAnsi="Times New Roman" w:cs="Times New Roman"/>
          <w:sz w:val="24"/>
          <w:szCs w:val="24"/>
        </w:rPr>
        <w:t>s</w:t>
      </w:r>
      <w:r w:rsidRPr="0071000E">
        <w:rPr>
          <w:rFonts w:ascii="Times New Roman" w:hAnsi="Times New Roman" w:cs="Times New Roman"/>
          <w:sz w:val="24"/>
          <w:szCs w:val="24"/>
        </w:rPr>
        <w:t xml:space="preserve"> been employed </w:t>
      </w:r>
      <w:r w:rsidR="006B32D4" w:rsidRPr="0071000E">
        <w:rPr>
          <w:rFonts w:ascii="Times New Roman" w:hAnsi="Times New Roman" w:cs="Times New Roman"/>
          <w:sz w:val="24"/>
          <w:szCs w:val="24"/>
        </w:rPr>
        <w:t>to enforce</w:t>
      </w:r>
      <w:r w:rsidR="00470AF7" w:rsidRPr="0071000E">
        <w:rPr>
          <w:rFonts w:ascii="Times New Roman" w:hAnsi="Times New Roman" w:cs="Times New Roman"/>
          <w:sz w:val="24"/>
          <w:szCs w:val="24"/>
        </w:rPr>
        <w:t xml:space="preserve"> and </w:t>
      </w:r>
      <w:r w:rsidR="006B32D4" w:rsidRPr="0071000E">
        <w:rPr>
          <w:rFonts w:ascii="Times New Roman" w:hAnsi="Times New Roman" w:cs="Times New Roman"/>
          <w:sz w:val="24"/>
          <w:szCs w:val="24"/>
        </w:rPr>
        <w:t>interpret the law. Internal stakeholders include</w:t>
      </w:r>
      <w:r w:rsidR="00470AF7" w:rsidRPr="0071000E">
        <w:rPr>
          <w:rFonts w:ascii="Times New Roman" w:hAnsi="Times New Roman" w:cs="Times New Roman"/>
          <w:sz w:val="24"/>
          <w:szCs w:val="24"/>
        </w:rPr>
        <w:t xml:space="preserve"> the parole officers, correctional office</w:t>
      </w:r>
      <w:r w:rsidR="00404DAF" w:rsidRPr="0071000E">
        <w:rPr>
          <w:rFonts w:ascii="Times New Roman" w:hAnsi="Times New Roman" w:cs="Times New Roman"/>
          <w:sz w:val="24"/>
          <w:szCs w:val="24"/>
        </w:rPr>
        <w:t>r</w:t>
      </w:r>
      <w:r w:rsidR="00470AF7" w:rsidRPr="0071000E">
        <w:rPr>
          <w:rFonts w:ascii="Times New Roman" w:hAnsi="Times New Roman" w:cs="Times New Roman"/>
          <w:sz w:val="24"/>
          <w:szCs w:val="24"/>
        </w:rPr>
        <w:t>s, judges, probation officers, lawyers</w:t>
      </w:r>
      <w:r w:rsidR="006B32D4" w:rsidRPr="0071000E">
        <w:rPr>
          <w:rFonts w:ascii="Times New Roman" w:hAnsi="Times New Roman" w:cs="Times New Roman"/>
          <w:sz w:val="24"/>
          <w:szCs w:val="24"/>
        </w:rPr>
        <w:t>, suspects, convicts</w:t>
      </w:r>
      <w:r w:rsidR="00404DAF" w:rsidRPr="0071000E">
        <w:rPr>
          <w:rFonts w:ascii="Times New Roman" w:hAnsi="Times New Roman" w:cs="Times New Roman"/>
          <w:sz w:val="24"/>
          <w:szCs w:val="24"/>
        </w:rPr>
        <w:t>,</w:t>
      </w:r>
      <w:r w:rsidR="00470AF7" w:rsidRPr="0071000E">
        <w:rPr>
          <w:rFonts w:ascii="Times New Roman" w:hAnsi="Times New Roman" w:cs="Times New Roman"/>
          <w:sz w:val="24"/>
          <w:szCs w:val="24"/>
        </w:rPr>
        <w:t xml:space="preserve"> among others</w:t>
      </w:r>
      <w:r w:rsidR="00404DAF" w:rsidRPr="0071000E">
        <w:rPr>
          <w:rFonts w:ascii="Times New Roman" w:hAnsi="Times New Roman" w:cs="Times New Roman"/>
          <w:sz w:val="24"/>
          <w:szCs w:val="24"/>
        </w:rPr>
        <w:t xml:space="preserve"> (Loyens et al., 2011)</w:t>
      </w:r>
      <w:r w:rsidR="00470AF7" w:rsidRPr="0071000E">
        <w:rPr>
          <w:rFonts w:ascii="Times New Roman" w:hAnsi="Times New Roman" w:cs="Times New Roman"/>
          <w:sz w:val="24"/>
          <w:szCs w:val="24"/>
        </w:rPr>
        <w:t xml:space="preserve">. </w:t>
      </w:r>
      <w:r w:rsidRPr="0071000E">
        <w:rPr>
          <w:rFonts w:ascii="Times New Roman" w:hAnsi="Times New Roman" w:cs="Times New Roman"/>
          <w:sz w:val="24"/>
          <w:szCs w:val="24"/>
        </w:rPr>
        <w:t>The persons seeking services from the judicial system are the external stakeholder</w:t>
      </w:r>
      <w:r w:rsidR="008F1957" w:rsidRPr="0071000E">
        <w:rPr>
          <w:rFonts w:ascii="Times New Roman" w:hAnsi="Times New Roman" w:cs="Times New Roman"/>
          <w:sz w:val="24"/>
          <w:szCs w:val="24"/>
        </w:rPr>
        <w:t>s. The external stake</w:t>
      </w:r>
      <w:r w:rsidR="006B32D4" w:rsidRPr="0071000E">
        <w:rPr>
          <w:rFonts w:ascii="Times New Roman" w:hAnsi="Times New Roman" w:cs="Times New Roman"/>
          <w:sz w:val="24"/>
          <w:szCs w:val="24"/>
        </w:rPr>
        <w:t>holders include the elected officials, victims of crime, the media, businesses, families</w:t>
      </w:r>
      <w:r w:rsidR="0087433E" w:rsidRPr="0071000E">
        <w:rPr>
          <w:rFonts w:ascii="Times New Roman" w:hAnsi="Times New Roman" w:cs="Times New Roman"/>
          <w:sz w:val="24"/>
          <w:szCs w:val="24"/>
        </w:rPr>
        <w:t>,</w:t>
      </w:r>
      <w:r w:rsidR="006B32D4" w:rsidRPr="0071000E">
        <w:rPr>
          <w:rFonts w:ascii="Times New Roman" w:hAnsi="Times New Roman" w:cs="Times New Roman"/>
          <w:sz w:val="24"/>
          <w:szCs w:val="24"/>
        </w:rPr>
        <w:t xml:space="preserve"> societies</w:t>
      </w:r>
      <w:r w:rsidR="00404DAF" w:rsidRPr="0071000E">
        <w:rPr>
          <w:rFonts w:ascii="Times New Roman" w:hAnsi="Times New Roman" w:cs="Times New Roman"/>
          <w:sz w:val="24"/>
          <w:szCs w:val="24"/>
        </w:rPr>
        <w:t>,</w:t>
      </w:r>
      <w:r w:rsidR="006B32D4" w:rsidRPr="0071000E">
        <w:rPr>
          <w:rFonts w:ascii="Times New Roman" w:hAnsi="Times New Roman" w:cs="Times New Roman"/>
          <w:sz w:val="24"/>
          <w:szCs w:val="24"/>
        </w:rPr>
        <w:t xml:space="preserve"> among others who are impacted by what is going on in the judicial system</w:t>
      </w:r>
      <w:r w:rsidR="00404DAF" w:rsidRPr="0071000E">
        <w:rPr>
          <w:rFonts w:ascii="Times New Roman" w:hAnsi="Times New Roman" w:cs="Times New Roman"/>
          <w:sz w:val="24"/>
          <w:szCs w:val="24"/>
        </w:rPr>
        <w:t xml:space="preserve"> (</w:t>
      </w:r>
      <w:r w:rsidR="00404DAF" w:rsidRPr="0071000E">
        <w:rPr>
          <w:rFonts w:ascii="Times New Roman" w:hAnsi="Times New Roman" w:cs="Times New Roman"/>
          <w:sz w:val="24"/>
          <w:szCs w:val="24"/>
          <w:shd w:val="clear" w:color="auto" w:fill="FFFFFF"/>
        </w:rPr>
        <w:t>Loyens et al., 2011)</w:t>
      </w:r>
      <w:r w:rsidR="006B32D4" w:rsidRPr="0071000E">
        <w:rPr>
          <w:rFonts w:ascii="Times New Roman" w:hAnsi="Times New Roman" w:cs="Times New Roman"/>
          <w:sz w:val="24"/>
          <w:szCs w:val="24"/>
        </w:rPr>
        <w:t xml:space="preserve">. </w:t>
      </w:r>
    </w:p>
    <w:p w:rsidR="006D19E2" w:rsidRPr="0071000E" w:rsidRDefault="00470AF7"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The internal stakeholders t</w:t>
      </w:r>
      <w:r w:rsidR="006D19E2" w:rsidRPr="0071000E">
        <w:rPr>
          <w:rFonts w:ascii="Times New Roman" w:hAnsi="Times New Roman" w:cs="Times New Roman"/>
          <w:sz w:val="24"/>
          <w:szCs w:val="24"/>
        </w:rPr>
        <w:t xml:space="preserve">end to influence the solutions in </w:t>
      </w:r>
      <w:r w:rsidR="00404DAF" w:rsidRPr="0071000E">
        <w:rPr>
          <w:rFonts w:ascii="Times New Roman" w:hAnsi="Times New Roman" w:cs="Times New Roman"/>
          <w:sz w:val="24"/>
          <w:szCs w:val="24"/>
        </w:rPr>
        <w:t xml:space="preserve">the </w:t>
      </w:r>
      <w:r w:rsidR="006D19E2" w:rsidRPr="0071000E">
        <w:rPr>
          <w:rFonts w:ascii="Times New Roman" w:hAnsi="Times New Roman" w:cs="Times New Roman"/>
          <w:sz w:val="24"/>
          <w:szCs w:val="24"/>
        </w:rPr>
        <w:t xml:space="preserve">criminal </w:t>
      </w:r>
      <w:r w:rsidR="008F1957" w:rsidRPr="0071000E">
        <w:rPr>
          <w:rFonts w:ascii="Times New Roman" w:hAnsi="Times New Roman" w:cs="Times New Roman"/>
          <w:sz w:val="24"/>
          <w:szCs w:val="24"/>
        </w:rPr>
        <w:t xml:space="preserve">system in a positive way by ensuring that the affected victims receive justice for the crime committed against them. </w:t>
      </w:r>
      <w:r w:rsidR="00B0063A" w:rsidRPr="0071000E">
        <w:rPr>
          <w:rFonts w:ascii="Times New Roman" w:hAnsi="Times New Roman" w:cs="Times New Roman"/>
          <w:sz w:val="24"/>
          <w:szCs w:val="24"/>
        </w:rPr>
        <w:t xml:space="preserve"> Also, through appropriate enforcement and interpretation of the law</w:t>
      </w:r>
      <w:r w:rsidR="00404DAF" w:rsidRPr="0071000E">
        <w:rPr>
          <w:rFonts w:ascii="Times New Roman" w:hAnsi="Times New Roman" w:cs="Times New Roman"/>
          <w:sz w:val="24"/>
          <w:szCs w:val="24"/>
        </w:rPr>
        <w:t>,</w:t>
      </w:r>
      <w:r w:rsidR="00B0063A" w:rsidRPr="0071000E">
        <w:rPr>
          <w:rFonts w:ascii="Times New Roman" w:hAnsi="Times New Roman" w:cs="Times New Roman"/>
          <w:sz w:val="24"/>
          <w:szCs w:val="24"/>
        </w:rPr>
        <w:t xml:space="preserve"> the internal stakeholders contribute positively to </w:t>
      </w:r>
      <w:r w:rsidR="00404DAF" w:rsidRPr="0071000E">
        <w:rPr>
          <w:rFonts w:ascii="Times New Roman" w:hAnsi="Times New Roman" w:cs="Times New Roman"/>
          <w:sz w:val="24"/>
          <w:szCs w:val="24"/>
        </w:rPr>
        <w:t xml:space="preserve">the </w:t>
      </w:r>
      <w:r w:rsidR="00B0063A" w:rsidRPr="0071000E">
        <w:rPr>
          <w:rFonts w:ascii="Times New Roman" w:hAnsi="Times New Roman" w:cs="Times New Roman"/>
          <w:sz w:val="24"/>
          <w:szCs w:val="24"/>
        </w:rPr>
        <w:t>solution of crime</w:t>
      </w:r>
      <w:r w:rsidR="00031A5B" w:rsidRPr="0071000E">
        <w:rPr>
          <w:rFonts w:ascii="Times New Roman" w:hAnsi="Times New Roman" w:cs="Times New Roman"/>
          <w:sz w:val="24"/>
          <w:szCs w:val="24"/>
        </w:rPr>
        <w:t xml:space="preserve"> (</w:t>
      </w:r>
      <w:proofErr w:type="spellStart"/>
      <w:r w:rsidR="00031A5B" w:rsidRPr="0071000E">
        <w:rPr>
          <w:rFonts w:ascii="Times New Roman" w:hAnsi="Times New Roman" w:cs="Times New Roman"/>
          <w:color w:val="222222"/>
          <w:sz w:val="24"/>
          <w:szCs w:val="24"/>
          <w:shd w:val="clear" w:color="auto" w:fill="FFFFFF"/>
        </w:rPr>
        <w:t>Neubauer</w:t>
      </w:r>
      <w:proofErr w:type="spellEnd"/>
      <w:r w:rsidR="00031A5B" w:rsidRPr="0071000E">
        <w:rPr>
          <w:rFonts w:ascii="Times New Roman" w:hAnsi="Times New Roman" w:cs="Times New Roman"/>
          <w:color w:val="222222"/>
          <w:sz w:val="24"/>
          <w:szCs w:val="24"/>
          <w:shd w:val="clear" w:color="auto" w:fill="FFFFFF"/>
        </w:rPr>
        <w:t xml:space="preserve"> </w:t>
      </w:r>
      <w:r w:rsidR="00031A5B" w:rsidRPr="0071000E">
        <w:rPr>
          <w:rFonts w:ascii="Times New Roman" w:hAnsi="Times New Roman" w:cs="Times New Roman"/>
          <w:color w:val="222222"/>
          <w:sz w:val="24"/>
          <w:szCs w:val="24"/>
          <w:shd w:val="clear" w:color="auto" w:fill="FFFFFF"/>
        </w:rPr>
        <w:t xml:space="preserve">&amp; </w:t>
      </w:r>
      <w:proofErr w:type="spellStart"/>
      <w:r w:rsidR="00031A5B" w:rsidRPr="0071000E">
        <w:rPr>
          <w:rFonts w:ascii="Times New Roman" w:hAnsi="Times New Roman" w:cs="Times New Roman"/>
          <w:color w:val="222222"/>
          <w:sz w:val="24"/>
          <w:szCs w:val="24"/>
          <w:shd w:val="clear" w:color="auto" w:fill="FFFFFF"/>
        </w:rPr>
        <w:t>Fradella</w:t>
      </w:r>
      <w:proofErr w:type="spellEnd"/>
      <w:r w:rsidR="00031A5B" w:rsidRPr="0071000E">
        <w:rPr>
          <w:rFonts w:ascii="Times New Roman" w:hAnsi="Times New Roman" w:cs="Times New Roman"/>
          <w:color w:val="222222"/>
          <w:sz w:val="24"/>
          <w:szCs w:val="24"/>
          <w:shd w:val="clear" w:color="auto" w:fill="FFFFFF"/>
        </w:rPr>
        <w:t xml:space="preserve">, </w:t>
      </w:r>
      <w:r w:rsidR="00031A5B" w:rsidRPr="0071000E">
        <w:rPr>
          <w:rFonts w:ascii="Times New Roman" w:hAnsi="Times New Roman" w:cs="Times New Roman"/>
          <w:color w:val="222222"/>
          <w:sz w:val="24"/>
          <w:szCs w:val="24"/>
          <w:shd w:val="clear" w:color="auto" w:fill="FFFFFF"/>
        </w:rPr>
        <w:t>2018)</w:t>
      </w:r>
      <w:r w:rsidR="00B0063A" w:rsidRPr="0071000E">
        <w:rPr>
          <w:rFonts w:ascii="Times New Roman" w:hAnsi="Times New Roman" w:cs="Times New Roman"/>
          <w:sz w:val="24"/>
          <w:szCs w:val="24"/>
        </w:rPr>
        <w:t xml:space="preserve">. </w:t>
      </w:r>
      <w:r w:rsidR="00065C7A" w:rsidRPr="0071000E">
        <w:rPr>
          <w:rFonts w:ascii="Times New Roman" w:hAnsi="Times New Roman" w:cs="Times New Roman"/>
          <w:sz w:val="24"/>
          <w:szCs w:val="24"/>
        </w:rPr>
        <w:t xml:space="preserve"> It is through the internal stakeholders that the criminal justice system </w:t>
      </w:r>
      <w:r w:rsidR="0071000E" w:rsidRPr="0071000E">
        <w:rPr>
          <w:rFonts w:ascii="Times New Roman" w:hAnsi="Times New Roman" w:cs="Times New Roman"/>
          <w:sz w:val="24"/>
          <w:szCs w:val="24"/>
        </w:rPr>
        <w:t>can</w:t>
      </w:r>
      <w:r w:rsidR="00065C7A" w:rsidRPr="0071000E">
        <w:rPr>
          <w:rFonts w:ascii="Times New Roman" w:hAnsi="Times New Roman" w:cs="Times New Roman"/>
          <w:sz w:val="24"/>
          <w:szCs w:val="24"/>
        </w:rPr>
        <w:t xml:space="preserve"> determine the verdict of the suspects after careful consideration of the evidence and the crime committed.  The correctional facilities which form part of the internal stakeholders tend to influence the positive change of </w:t>
      </w:r>
      <w:r w:rsidR="00065C7A" w:rsidRPr="0071000E">
        <w:rPr>
          <w:rFonts w:ascii="Times New Roman" w:hAnsi="Times New Roman" w:cs="Times New Roman"/>
          <w:sz w:val="24"/>
          <w:szCs w:val="24"/>
        </w:rPr>
        <w:lastRenderedPageBreak/>
        <w:t>behavior of the inmates contributing to change of the crim</w:t>
      </w:r>
      <w:r w:rsidR="0071000E" w:rsidRPr="0071000E">
        <w:rPr>
          <w:rFonts w:ascii="Times New Roman" w:hAnsi="Times New Roman" w:cs="Times New Roman"/>
          <w:sz w:val="24"/>
          <w:szCs w:val="24"/>
        </w:rPr>
        <w:t>inal</w:t>
      </w:r>
      <w:r w:rsidR="00065C7A" w:rsidRPr="0071000E">
        <w:rPr>
          <w:rFonts w:ascii="Times New Roman" w:hAnsi="Times New Roman" w:cs="Times New Roman"/>
          <w:sz w:val="24"/>
          <w:szCs w:val="24"/>
        </w:rPr>
        <w:t xml:space="preserve"> activities in the society. </w:t>
      </w:r>
      <w:r w:rsidR="00B0063A" w:rsidRPr="0071000E">
        <w:rPr>
          <w:rFonts w:ascii="Times New Roman" w:hAnsi="Times New Roman" w:cs="Times New Roman"/>
          <w:sz w:val="24"/>
          <w:szCs w:val="24"/>
        </w:rPr>
        <w:t xml:space="preserve">The external stakeholders influence the solutions of </w:t>
      </w:r>
      <w:r w:rsidR="00404DAF" w:rsidRPr="0071000E">
        <w:rPr>
          <w:rFonts w:ascii="Times New Roman" w:hAnsi="Times New Roman" w:cs="Times New Roman"/>
          <w:sz w:val="24"/>
          <w:szCs w:val="24"/>
        </w:rPr>
        <w:t xml:space="preserve">the </w:t>
      </w:r>
      <w:r w:rsidR="0071000E" w:rsidRPr="0071000E">
        <w:rPr>
          <w:rFonts w:ascii="Times New Roman" w:hAnsi="Times New Roman" w:cs="Times New Roman"/>
          <w:sz w:val="24"/>
          <w:szCs w:val="24"/>
        </w:rPr>
        <w:t>pe</w:t>
      </w:r>
      <w:r w:rsidR="00B0063A" w:rsidRPr="0071000E">
        <w:rPr>
          <w:rFonts w:ascii="Times New Roman" w:hAnsi="Times New Roman" w:cs="Times New Roman"/>
          <w:sz w:val="24"/>
          <w:szCs w:val="24"/>
        </w:rPr>
        <w:t xml:space="preserve">nal system by following through the trial period of the suspects and ensuring that justice has been served when the verdict </w:t>
      </w:r>
      <w:r w:rsidR="00286E69" w:rsidRPr="0071000E">
        <w:rPr>
          <w:rFonts w:ascii="Times New Roman" w:hAnsi="Times New Roman" w:cs="Times New Roman"/>
          <w:sz w:val="24"/>
          <w:szCs w:val="24"/>
        </w:rPr>
        <w:t xml:space="preserve">is </w:t>
      </w:r>
      <w:r w:rsidR="00B0063A" w:rsidRPr="0071000E">
        <w:rPr>
          <w:rFonts w:ascii="Times New Roman" w:hAnsi="Times New Roman" w:cs="Times New Roman"/>
          <w:sz w:val="24"/>
          <w:szCs w:val="24"/>
        </w:rPr>
        <w:t xml:space="preserve">announced. </w:t>
      </w:r>
      <w:r w:rsidR="00065C7A" w:rsidRPr="0071000E">
        <w:rPr>
          <w:rFonts w:ascii="Times New Roman" w:hAnsi="Times New Roman" w:cs="Times New Roman"/>
          <w:sz w:val="24"/>
          <w:szCs w:val="24"/>
        </w:rPr>
        <w:t xml:space="preserve"> Also, the external stakehold</w:t>
      </w:r>
      <w:r w:rsidR="0057045A" w:rsidRPr="0071000E">
        <w:rPr>
          <w:rFonts w:ascii="Times New Roman" w:hAnsi="Times New Roman" w:cs="Times New Roman"/>
          <w:sz w:val="24"/>
          <w:szCs w:val="24"/>
        </w:rPr>
        <w:t>ers</w:t>
      </w:r>
      <w:r w:rsidR="0071000E" w:rsidRPr="0071000E">
        <w:rPr>
          <w:rFonts w:ascii="Times New Roman" w:hAnsi="Times New Roman" w:cs="Times New Roman"/>
          <w:sz w:val="24"/>
          <w:szCs w:val="24"/>
        </w:rPr>
        <w:t>,</w:t>
      </w:r>
      <w:r w:rsidR="0057045A" w:rsidRPr="0071000E">
        <w:rPr>
          <w:rFonts w:ascii="Times New Roman" w:hAnsi="Times New Roman" w:cs="Times New Roman"/>
          <w:sz w:val="24"/>
          <w:szCs w:val="24"/>
        </w:rPr>
        <w:t xml:space="preserve"> </w:t>
      </w:r>
      <w:r w:rsidR="00065C7A" w:rsidRPr="0071000E">
        <w:rPr>
          <w:rFonts w:ascii="Times New Roman" w:hAnsi="Times New Roman" w:cs="Times New Roman"/>
          <w:sz w:val="24"/>
          <w:szCs w:val="24"/>
        </w:rPr>
        <w:t>such as the media</w:t>
      </w:r>
      <w:r w:rsidR="0071000E" w:rsidRPr="0071000E">
        <w:rPr>
          <w:rFonts w:ascii="Times New Roman" w:hAnsi="Times New Roman" w:cs="Times New Roman"/>
          <w:sz w:val="24"/>
          <w:szCs w:val="24"/>
        </w:rPr>
        <w:t>,</w:t>
      </w:r>
      <w:r w:rsidR="00065C7A" w:rsidRPr="0071000E">
        <w:rPr>
          <w:rFonts w:ascii="Times New Roman" w:hAnsi="Times New Roman" w:cs="Times New Roman"/>
          <w:sz w:val="24"/>
          <w:szCs w:val="24"/>
        </w:rPr>
        <w:t xml:space="preserve"> contribute positively towards the solution </w:t>
      </w:r>
      <w:r w:rsidR="0071000E" w:rsidRPr="0071000E">
        <w:rPr>
          <w:rFonts w:ascii="Times New Roman" w:hAnsi="Times New Roman" w:cs="Times New Roman"/>
          <w:sz w:val="24"/>
          <w:szCs w:val="24"/>
        </w:rPr>
        <w:t>by</w:t>
      </w:r>
      <w:r w:rsidR="00065C7A" w:rsidRPr="0071000E">
        <w:rPr>
          <w:rFonts w:ascii="Times New Roman" w:hAnsi="Times New Roman" w:cs="Times New Roman"/>
          <w:sz w:val="24"/>
          <w:szCs w:val="24"/>
        </w:rPr>
        <w:t xml:space="preserve"> highlighting the various cases and proceeding of crimes</w:t>
      </w:r>
      <w:r w:rsidR="0071000E" w:rsidRPr="0071000E">
        <w:rPr>
          <w:rFonts w:ascii="Times New Roman" w:hAnsi="Times New Roman" w:cs="Times New Roman"/>
          <w:sz w:val="24"/>
          <w:szCs w:val="24"/>
        </w:rPr>
        <w:t>,</w:t>
      </w:r>
      <w:r w:rsidR="00065C7A" w:rsidRPr="0071000E">
        <w:rPr>
          <w:rFonts w:ascii="Times New Roman" w:hAnsi="Times New Roman" w:cs="Times New Roman"/>
          <w:sz w:val="24"/>
          <w:szCs w:val="24"/>
        </w:rPr>
        <w:t xml:space="preserve"> which allows the public to understand the justice system administration process.  </w:t>
      </w:r>
    </w:p>
    <w:p w:rsidR="00D621FE" w:rsidRPr="0071000E" w:rsidRDefault="00B0063A"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 xml:space="preserve"> In consideration of </w:t>
      </w:r>
      <w:r w:rsidR="00404DAF" w:rsidRPr="0071000E">
        <w:rPr>
          <w:rFonts w:ascii="Times New Roman" w:hAnsi="Times New Roman" w:cs="Times New Roman"/>
          <w:sz w:val="24"/>
          <w:szCs w:val="24"/>
        </w:rPr>
        <w:t xml:space="preserve">a </w:t>
      </w:r>
      <w:r w:rsidRPr="0071000E">
        <w:rPr>
          <w:rFonts w:ascii="Times New Roman" w:hAnsi="Times New Roman" w:cs="Times New Roman"/>
          <w:sz w:val="24"/>
          <w:szCs w:val="24"/>
        </w:rPr>
        <w:t>solu</w:t>
      </w:r>
      <w:r w:rsidR="00470AF7" w:rsidRPr="0071000E">
        <w:rPr>
          <w:rFonts w:ascii="Times New Roman" w:hAnsi="Times New Roman" w:cs="Times New Roman"/>
          <w:sz w:val="24"/>
          <w:szCs w:val="24"/>
        </w:rPr>
        <w:t>tion to the problem</w:t>
      </w:r>
      <w:r w:rsidR="00404DAF" w:rsidRPr="0071000E">
        <w:rPr>
          <w:rFonts w:ascii="Times New Roman" w:hAnsi="Times New Roman" w:cs="Times New Roman"/>
          <w:sz w:val="24"/>
          <w:szCs w:val="24"/>
        </w:rPr>
        <w:t>,</w:t>
      </w:r>
      <w:r w:rsidR="00470AF7" w:rsidRPr="0071000E">
        <w:rPr>
          <w:rFonts w:ascii="Times New Roman" w:hAnsi="Times New Roman" w:cs="Times New Roman"/>
          <w:sz w:val="24"/>
          <w:szCs w:val="24"/>
        </w:rPr>
        <w:t xml:space="preserve"> the st</w:t>
      </w:r>
      <w:r w:rsidRPr="0071000E">
        <w:rPr>
          <w:rFonts w:ascii="Times New Roman" w:hAnsi="Times New Roman" w:cs="Times New Roman"/>
          <w:sz w:val="24"/>
          <w:szCs w:val="24"/>
        </w:rPr>
        <w:t>a</w:t>
      </w:r>
      <w:r w:rsidR="00470AF7" w:rsidRPr="0071000E">
        <w:rPr>
          <w:rFonts w:ascii="Times New Roman" w:hAnsi="Times New Roman" w:cs="Times New Roman"/>
          <w:sz w:val="24"/>
          <w:szCs w:val="24"/>
        </w:rPr>
        <w:t>keholders</w:t>
      </w:r>
      <w:r w:rsidRPr="0071000E">
        <w:rPr>
          <w:rFonts w:ascii="Times New Roman" w:hAnsi="Times New Roman" w:cs="Times New Roman"/>
          <w:sz w:val="24"/>
          <w:szCs w:val="24"/>
        </w:rPr>
        <w:t xml:space="preserve"> play a critical in ensuring that </w:t>
      </w:r>
      <w:r w:rsidR="00404DAF" w:rsidRPr="0071000E">
        <w:rPr>
          <w:rFonts w:ascii="Times New Roman" w:hAnsi="Times New Roman" w:cs="Times New Roman"/>
          <w:sz w:val="24"/>
          <w:szCs w:val="24"/>
        </w:rPr>
        <w:t>the justice system carr</w:t>
      </w:r>
      <w:r w:rsidR="0071000E" w:rsidRPr="0071000E">
        <w:rPr>
          <w:rFonts w:ascii="Times New Roman" w:hAnsi="Times New Roman" w:cs="Times New Roman"/>
          <w:sz w:val="24"/>
          <w:szCs w:val="24"/>
        </w:rPr>
        <w:t xml:space="preserve">ies </w:t>
      </w:r>
      <w:r w:rsidR="00404DAF" w:rsidRPr="0071000E">
        <w:rPr>
          <w:rFonts w:ascii="Times New Roman" w:hAnsi="Times New Roman" w:cs="Times New Roman"/>
          <w:sz w:val="24"/>
          <w:szCs w:val="24"/>
        </w:rPr>
        <w:t>out</w:t>
      </w:r>
      <w:r w:rsidRPr="0071000E">
        <w:rPr>
          <w:rFonts w:ascii="Times New Roman" w:hAnsi="Times New Roman" w:cs="Times New Roman"/>
          <w:sz w:val="24"/>
          <w:szCs w:val="24"/>
        </w:rPr>
        <w:t xml:space="preserve"> it</w:t>
      </w:r>
      <w:r w:rsidR="00404DAF" w:rsidRPr="0071000E">
        <w:rPr>
          <w:rFonts w:ascii="Times New Roman" w:hAnsi="Times New Roman" w:cs="Times New Roman"/>
          <w:sz w:val="24"/>
          <w:szCs w:val="24"/>
        </w:rPr>
        <w:t>s</w:t>
      </w:r>
      <w:r w:rsidRPr="0071000E">
        <w:rPr>
          <w:rFonts w:ascii="Times New Roman" w:hAnsi="Times New Roman" w:cs="Times New Roman"/>
          <w:sz w:val="24"/>
          <w:szCs w:val="24"/>
        </w:rPr>
        <w:t xml:space="preserve"> duties in an appropriate manner. </w:t>
      </w:r>
      <w:r w:rsidR="00404DAF" w:rsidRPr="0071000E">
        <w:rPr>
          <w:rFonts w:ascii="Times New Roman" w:hAnsi="Times New Roman" w:cs="Times New Roman"/>
          <w:sz w:val="24"/>
          <w:szCs w:val="24"/>
        </w:rPr>
        <w:t>Therefore, the provision of strategic plan and education to key stakeholders is essential in consideration of stakeholders.</w:t>
      </w:r>
      <w:r w:rsidR="00A05810" w:rsidRPr="0071000E">
        <w:rPr>
          <w:rFonts w:ascii="Times New Roman" w:hAnsi="Times New Roman" w:cs="Times New Roman"/>
          <w:sz w:val="24"/>
          <w:szCs w:val="24"/>
        </w:rPr>
        <w:t xml:space="preserve"> Also, in solution </w:t>
      </w:r>
      <w:r w:rsidR="002D070F" w:rsidRPr="0071000E">
        <w:rPr>
          <w:rFonts w:ascii="Times New Roman" w:hAnsi="Times New Roman" w:cs="Times New Roman"/>
          <w:sz w:val="24"/>
          <w:szCs w:val="24"/>
        </w:rPr>
        <w:t>to the problem</w:t>
      </w:r>
      <w:r w:rsidR="0071000E" w:rsidRPr="0071000E">
        <w:rPr>
          <w:rFonts w:ascii="Times New Roman" w:hAnsi="Times New Roman" w:cs="Times New Roman"/>
          <w:sz w:val="24"/>
          <w:szCs w:val="24"/>
        </w:rPr>
        <w:t>,</w:t>
      </w:r>
      <w:r w:rsidR="002D070F" w:rsidRPr="0071000E">
        <w:rPr>
          <w:rFonts w:ascii="Times New Roman" w:hAnsi="Times New Roman" w:cs="Times New Roman"/>
          <w:sz w:val="24"/>
          <w:szCs w:val="24"/>
        </w:rPr>
        <w:t xml:space="preserve"> I will consider</w:t>
      </w:r>
      <w:r w:rsidR="00A05810" w:rsidRPr="0071000E">
        <w:rPr>
          <w:rFonts w:ascii="Times New Roman" w:hAnsi="Times New Roman" w:cs="Times New Roman"/>
          <w:sz w:val="24"/>
          <w:szCs w:val="24"/>
        </w:rPr>
        <w:t xml:space="preserve"> the stakeholder through a thorough background check on the central stakeholders</w:t>
      </w:r>
      <w:r w:rsidR="005F626A" w:rsidRPr="0071000E">
        <w:rPr>
          <w:rFonts w:ascii="Times New Roman" w:hAnsi="Times New Roman" w:cs="Times New Roman"/>
          <w:sz w:val="24"/>
          <w:szCs w:val="24"/>
        </w:rPr>
        <w:t xml:space="preserve"> </w:t>
      </w:r>
      <w:r w:rsidR="005F626A" w:rsidRPr="0071000E">
        <w:rPr>
          <w:rFonts w:ascii="Times New Roman" w:hAnsi="Times New Roman" w:cs="Times New Roman"/>
          <w:sz w:val="24"/>
          <w:szCs w:val="24"/>
        </w:rPr>
        <w:t>(</w:t>
      </w:r>
      <w:proofErr w:type="spellStart"/>
      <w:proofErr w:type="gramStart"/>
      <w:r w:rsidR="005F626A" w:rsidRPr="0071000E">
        <w:rPr>
          <w:rFonts w:ascii="Times New Roman" w:hAnsi="Times New Roman" w:cs="Times New Roman"/>
          <w:sz w:val="24"/>
          <w:szCs w:val="24"/>
          <w:shd w:val="clear" w:color="auto" w:fill="FFFFFF"/>
        </w:rPr>
        <w:t>Neubauer</w:t>
      </w:r>
      <w:proofErr w:type="spellEnd"/>
      <w:r w:rsidR="005F626A" w:rsidRPr="0071000E">
        <w:rPr>
          <w:rFonts w:ascii="Times New Roman" w:hAnsi="Times New Roman" w:cs="Times New Roman"/>
          <w:sz w:val="24"/>
          <w:szCs w:val="24"/>
          <w:shd w:val="clear" w:color="auto" w:fill="FFFFFF"/>
        </w:rPr>
        <w:t xml:space="preserve"> </w:t>
      </w:r>
      <w:r w:rsidR="005F626A" w:rsidRPr="0071000E">
        <w:rPr>
          <w:rFonts w:ascii="Times New Roman" w:hAnsi="Times New Roman" w:cs="Times New Roman"/>
          <w:sz w:val="24"/>
          <w:szCs w:val="24"/>
          <w:shd w:val="clear" w:color="auto" w:fill="FFFFFF"/>
        </w:rPr>
        <w:t xml:space="preserve"> &amp;</w:t>
      </w:r>
      <w:proofErr w:type="gramEnd"/>
      <w:r w:rsidR="005F626A" w:rsidRPr="0071000E">
        <w:rPr>
          <w:rFonts w:ascii="Times New Roman" w:hAnsi="Times New Roman" w:cs="Times New Roman"/>
          <w:sz w:val="24"/>
          <w:szCs w:val="24"/>
          <w:shd w:val="clear" w:color="auto" w:fill="FFFFFF"/>
        </w:rPr>
        <w:t xml:space="preserve"> </w:t>
      </w:r>
      <w:proofErr w:type="spellStart"/>
      <w:r w:rsidR="005F626A" w:rsidRPr="0071000E">
        <w:rPr>
          <w:rFonts w:ascii="Times New Roman" w:hAnsi="Times New Roman" w:cs="Times New Roman"/>
          <w:sz w:val="24"/>
          <w:szCs w:val="24"/>
          <w:shd w:val="clear" w:color="auto" w:fill="FFFFFF"/>
        </w:rPr>
        <w:t>Fradella</w:t>
      </w:r>
      <w:proofErr w:type="spellEnd"/>
      <w:r w:rsidR="005F626A" w:rsidRPr="0071000E">
        <w:rPr>
          <w:rFonts w:ascii="Times New Roman" w:hAnsi="Times New Roman" w:cs="Times New Roman"/>
          <w:sz w:val="24"/>
          <w:szCs w:val="24"/>
          <w:shd w:val="clear" w:color="auto" w:fill="FFFFFF"/>
        </w:rPr>
        <w:t>, 2018)</w:t>
      </w:r>
      <w:r w:rsidR="00A05810" w:rsidRPr="0071000E">
        <w:rPr>
          <w:rFonts w:ascii="Times New Roman" w:hAnsi="Times New Roman" w:cs="Times New Roman"/>
          <w:sz w:val="24"/>
          <w:szCs w:val="24"/>
        </w:rPr>
        <w:t>. Th</w:t>
      </w:r>
      <w:r w:rsidR="002D070F" w:rsidRPr="0071000E">
        <w:rPr>
          <w:rFonts w:ascii="Times New Roman" w:hAnsi="Times New Roman" w:cs="Times New Roman"/>
          <w:sz w:val="24"/>
          <w:szCs w:val="24"/>
        </w:rPr>
        <w:t xml:space="preserve">ere is </w:t>
      </w:r>
      <w:r w:rsidR="0071000E" w:rsidRPr="0071000E">
        <w:rPr>
          <w:rFonts w:ascii="Times New Roman" w:hAnsi="Times New Roman" w:cs="Times New Roman"/>
          <w:sz w:val="24"/>
          <w:szCs w:val="24"/>
        </w:rPr>
        <w:t xml:space="preserve">a </w:t>
      </w:r>
      <w:r w:rsidR="002D070F" w:rsidRPr="0071000E">
        <w:rPr>
          <w:rFonts w:ascii="Times New Roman" w:hAnsi="Times New Roman" w:cs="Times New Roman"/>
          <w:sz w:val="24"/>
          <w:szCs w:val="24"/>
        </w:rPr>
        <w:t>ne</w:t>
      </w:r>
      <w:r w:rsidR="00A05810" w:rsidRPr="0071000E">
        <w:rPr>
          <w:rFonts w:ascii="Times New Roman" w:hAnsi="Times New Roman" w:cs="Times New Roman"/>
          <w:sz w:val="24"/>
          <w:szCs w:val="24"/>
        </w:rPr>
        <w:t>ed to carry out a stakeholder analysis to underst</w:t>
      </w:r>
      <w:r w:rsidR="002D070F" w:rsidRPr="0071000E">
        <w:rPr>
          <w:rFonts w:ascii="Times New Roman" w:hAnsi="Times New Roman" w:cs="Times New Roman"/>
          <w:sz w:val="24"/>
          <w:szCs w:val="24"/>
        </w:rPr>
        <w:t>and the influence that each sta</w:t>
      </w:r>
      <w:r w:rsidR="00A05810" w:rsidRPr="0071000E">
        <w:rPr>
          <w:rFonts w:ascii="Times New Roman" w:hAnsi="Times New Roman" w:cs="Times New Roman"/>
          <w:sz w:val="24"/>
          <w:szCs w:val="24"/>
        </w:rPr>
        <w:t xml:space="preserve">keholder has on the problem presented and the general solution </w:t>
      </w:r>
      <w:r w:rsidR="002D070F" w:rsidRPr="0071000E">
        <w:rPr>
          <w:rFonts w:ascii="Times New Roman" w:hAnsi="Times New Roman" w:cs="Times New Roman"/>
          <w:sz w:val="24"/>
          <w:szCs w:val="24"/>
        </w:rPr>
        <w:t xml:space="preserve">to the problem. </w:t>
      </w:r>
    </w:p>
    <w:p w:rsidR="00404DAF" w:rsidRPr="0071000E" w:rsidRDefault="002D070F" w:rsidP="0071000E">
      <w:pPr>
        <w:pStyle w:val="NoSpacing"/>
        <w:spacing w:line="480" w:lineRule="auto"/>
        <w:contextualSpacing/>
        <w:rPr>
          <w:rFonts w:ascii="Times New Roman" w:hAnsi="Times New Roman" w:cs="Times New Roman"/>
          <w:sz w:val="24"/>
          <w:szCs w:val="24"/>
        </w:rPr>
      </w:pPr>
      <w:r w:rsidRPr="0071000E">
        <w:rPr>
          <w:rFonts w:ascii="Times New Roman" w:hAnsi="Times New Roman" w:cs="Times New Roman"/>
          <w:sz w:val="24"/>
          <w:szCs w:val="24"/>
        </w:rPr>
        <w:t xml:space="preserve">Additionally, creating </w:t>
      </w:r>
      <w:r w:rsidR="00A05810" w:rsidRPr="0071000E">
        <w:rPr>
          <w:rFonts w:ascii="Times New Roman" w:hAnsi="Times New Roman" w:cs="Times New Roman"/>
          <w:sz w:val="24"/>
          <w:szCs w:val="24"/>
        </w:rPr>
        <w:t>a communi</w:t>
      </w:r>
      <w:r w:rsidRPr="0071000E">
        <w:rPr>
          <w:rFonts w:ascii="Times New Roman" w:hAnsi="Times New Roman" w:cs="Times New Roman"/>
          <w:sz w:val="24"/>
          <w:szCs w:val="24"/>
        </w:rPr>
        <w:t>ca</w:t>
      </w:r>
      <w:r w:rsidR="00A05810" w:rsidRPr="0071000E">
        <w:rPr>
          <w:rFonts w:ascii="Times New Roman" w:hAnsi="Times New Roman" w:cs="Times New Roman"/>
          <w:sz w:val="24"/>
          <w:szCs w:val="24"/>
        </w:rPr>
        <w:t xml:space="preserve">tion plan between the various stakeholders is central in </w:t>
      </w:r>
      <w:r w:rsidRPr="0071000E">
        <w:rPr>
          <w:rFonts w:ascii="Times New Roman" w:hAnsi="Times New Roman" w:cs="Times New Roman"/>
          <w:sz w:val="24"/>
          <w:szCs w:val="24"/>
        </w:rPr>
        <w:t>consideration</w:t>
      </w:r>
      <w:r w:rsidR="00A05810" w:rsidRPr="0071000E">
        <w:rPr>
          <w:rFonts w:ascii="Times New Roman" w:hAnsi="Times New Roman" w:cs="Times New Roman"/>
          <w:sz w:val="24"/>
          <w:szCs w:val="24"/>
        </w:rPr>
        <w:t xml:space="preserve"> process of stakehold</w:t>
      </w:r>
      <w:r w:rsidRPr="0071000E">
        <w:rPr>
          <w:rFonts w:ascii="Times New Roman" w:hAnsi="Times New Roman" w:cs="Times New Roman"/>
          <w:sz w:val="24"/>
          <w:szCs w:val="24"/>
        </w:rPr>
        <w:t>e</w:t>
      </w:r>
      <w:r w:rsidR="00A05810" w:rsidRPr="0071000E">
        <w:rPr>
          <w:rFonts w:ascii="Times New Roman" w:hAnsi="Times New Roman" w:cs="Times New Roman"/>
          <w:sz w:val="24"/>
          <w:szCs w:val="24"/>
        </w:rPr>
        <w:t xml:space="preserve">rs leading to </w:t>
      </w:r>
      <w:r w:rsidR="0071000E" w:rsidRPr="0071000E">
        <w:rPr>
          <w:rFonts w:ascii="Times New Roman" w:hAnsi="Times New Roman" w:cs="Times New Roman"/>
          <w:sz w:val="24"/>
          <w:szCs w:val="24"/>
        </w:rPr>
        <w:t xml:space="preserve">the </w:t>
      </w:r>
      <w:r w:rsidR="00A05810" w:rsidRPr="0071000E">
        <w:rPr>
          <w:rFonts w:ascii="Times New Roman" w:hAnsi="Times New Roman" w:cs="Times New Roman"/>
          <w:sz w:val="24"/>
          <w:szCs w:val="24"/>
        </w:rPr>
        <w:t>solution of the problem</w:t>
      </w:r>
      <w:r w:rsidR="00031A5B" w:rsidRPr="0071000E">
        <w:rPr>
          <w:rFonts w:ascii="Times New Roman" w:hAnsi="Times New Roman" w:cs="Times New Roman"/>
          <w:sz w:val="24"/>
          <w:szCs w:val="24"/>
        </w:rPr>
        <w:t xml:space="preserve"> (</w:t>
      </w:r>
      <w:proofErr w:type="spellStart"/>
      <w:proofErr w:type="gramStart"/>
      <w:r w:rsidR="005F626A" w:rsidRPr="0071000E">
        <w:rPr>
          <w:rFonts w:ascii="Times New Roman" w:hAnsi="Times New Roman" w:cs="Times New Roman"/>
          <w:sz w:val="24"/>
          <w:szCs w:val="24"/>
          <w:shd w:val="clear" w:color="auto" w:fill="FFFFFF"/>
        </w:rPr>
        <w:t>Neubauer</w:t>
      </w:r>
      <w:proofErr w:type="spellEnd"/>
      <w:r w:rsidR="005F626A" w:rsidRPr="0071000E">
        <w:rPr>
          <w:rFonts w:ascii="Times New Roman" w:hAnsi="Times New Roman" w:cs="Times New Roman"/>
          <w:sz w:val="24"/>
          <w:szCs w:val="24"/>
          <w:shd w:val="clear" w:color="auto" w:fill="FFFFFF"/>
        </w:rPr>
        <w:t xml:space="preserve"> </w:t>
      </w:r>
      <w:r w:rsidR="00031A5B" w:rsidRPr="0071000E">
        <w:rPr>
          <w:rFonts w:ascii="Times New Roman" w:hAnsi="Times New Roman" w:cs="Times New Roman"/>
          <w:sz w:val="24"/>
          <w:szCs w:val="24"/>
          <w:shd w:val="clear" w:color="auto" w:fill="FFFFFF"/>
        </w:rPr>
        <w:t xml:space="preserve"> </w:t>
      </w:r>
      <w:r w:rsidR="00031A5B" w:rsidRPr="0071000E">
        <w:rPr>
          <w:rFonts w:ascii="Times New Roman" w:hAnsi="Times New Roman" w:cs="Times New Roman"/>
          <w:sz w:val="24"/>
          <w:szCs w:val="24"/>
          <w:shd w:val="clear" w:color="auto" w:fill="FFFFFF"/>
        </w:rPr>
        <w:t>&amp;</w:t>
      </w:r>
      <w:proofErr w:type="gramEnd"/>
      <w:r w:rsidR="00031A5B" w:rsidRPr="0071000E">
        <w:rPr>
          <w:rFonts w:ascii="Times New Roman" w:hAnsi="Times New Roman" w:cs="Times New Roman"/>
          <w:sz w:val="24"/>
          <w:szCs w:val="24"/>
          <w:shd w:val="clear" w:color="auto" w:fill="FFFFFF"/>
        </w:rPr>
        <w:t xml:space="preserve"> </w:t>
      </w:r>
      <w:proofErr w:type="spellStart"/>
      <w:r w:rsidR="00031A5B" w:rsidRPr="0071000E">
        <w:rPr>
          <w:rFonts w:ascii="Times New Roman" w:hAnsi="Times New Roman" w:cs="Times New Roman"/>
          <w:sz w:val="24"/>
          <w:szCs w:val="24"/>
          <w:shd w:val="clear" w:color="auto" w:fill="FFFFFF"/>
        </w:rPr>
        <w:t>Fradella</w:t>
      </w:r>
      <w:proofErr w:type="spellEnd"/>
      <w:r w:rsidR="00031A5B" w:rsidRPr="0071000E">
        <w:rPr>
          <w:rFonts w:ascii="Times New Roman" w:hAnsi="Times New Roman" w:cs="Times New Roman"/>
          <w:sz w:val="24"/>
          <w:szCs w:val="24"/>
          <w:shd w:val="clear" w:color="auto" w:fill="FFFFFF"/>
        </w:rPr>
        <w:t>, 2018)</w:t>
      </w:r>
      <w:r w:rsidR="00A05810" w:rsidRPr="0071000E">
        <w:rPr>
          <w:rFonts w:ascii="Times New Roman" w:hAnsi="Times New Roman" w:cs="Times New Roman"/>
          <w:sz w:val="24"/>
          <w:szCs w:val="24"/>
        </w:rPr>
        <w:t>. Th</w:t>
      </w:r>
      <w:r w:rsidRPr="0071000E">
        <w:rPr>
          <w:rFonts w:ascii="Times New Roman" w:hAnsi="Times New Roman" w:cs="Times New Roman"/>
          <w:sz w:val="24"/>
          <w:szCs w:val="24"/>
        </w:rPr>
        <w:t xml:space="preserve">ere is </w:t>
      </w:r>
      <w:r w:rsidR="0071000E" w:rsidRPr="0071000E">
        <w:rPr>
          <w:rFonts w:ascii="Times New Roman" w:hAnsi="Times New Roman" w:cs="Times New Roman"/>
          <w:sz w:val="24"/>
          <w:szCs w:val="24"/>
        </w:rPr>
        <w:t xml:space="preserve">a </w:t>
      </w:r>
      <w:r w:rsidRPr="0071000E">
        <w:rPr>
          <w:rFonts w:ascii="Times New Roman" w:hAnsi="Times New Roman" w:cs="Times New Roman"/>
          <w:sz w:val="24"/>
          <w:szCs w:val="24"/>
        </w:rPr>
        <w:t xml:space="preserve">need for </w:t>
      </w:r>
      <w:r w:rsidR="0071000E" w:rsidRPr="0071000E">
        <w:rPr>
          <w:rFonts w:ascii="Times New Roman" w:hAnsi="Times New Roman" w:cs="Times New Roman"/>
          <w:sz w:val="24"/>
          <w:szCs w:val="24"/>
        </w:rPr>
        <w:t xml:space="preserve">a </w:t>
      </w:r>
      <w:r w:rsidRPr="0071000E">
        <w:rPr>
          <w:rFonts w:ascii="Times New Roman" w:hAnsi="Times New Roman" w:cs="Times New Roman"/>
          <w:sz w:val="24"/>
          <w:szCs w:val="24"/>
        </w:rPr>
        <w:t>clear and precise flow of inf</w:t>
      </w:r>
      <w:r w:rsidR="00A05810" w:rsidRPr="0071000E">
        <w:rPr>
          <w:rFonts w:ascii="Times New Roman" w:hAnsi="Times New Roman" w:cs="Times New Roman"/>
          <w:sz w:val="24"/>
          <w:szCs w:val="24"/>
        </w:rPr>
        <w:t>o</w:t>
      </w:r>
      <w:r w:rsidRPr="0071000E">
        <w:rPr>
          <w:rFonts w:ascii="Times New Roman" w:hAnsi="Times New Roman" w:cs="Times New Roman"/>
          <w:sz w:val="24"/>
          <w:szCs w:val="24"/>
        </w:rPr>
        <w:t>r</w:t>
      </w:r>
      <w:r w:rsidR="00A05810" w:rsidRPr="0071000E">
        <w:rPr>
          <w:rFonts w:ascii="Times New Roman" w:hAnsi="Times New Roman" w:cs="Times New Roman"/>
          <w:sz w:val="24"/>
          <w:szCs w:val="24"/>
        </w:rPr>
        <w:t xml:space="preserve">mation among the various </w:t>
      </w:r>
      <w:proofErr w:type="gramStart"/>
      <w:r w:rsidR="00A05810" w:rsidRPr="0071000E">
        <w:rPr>
          <w:rFonts w:ascii="Times New Roman" w:hAnsi="Times New Roman" w:cs="Times New Roman"/>
          <w:sz w:val="24"/>
          <w:szCs w:val="24"/>
        </w:rPr>
        <w:t>stakeholder</w:t>
      </w:r>
      <w:proofErr w:type="gramEnd"/>
      <w:r w:rsidR="00A05810" w:rsidRPr="0071000E">
        <w:rPr>
          <w:rFonts w:ascii="Times New Roman" w:hAnsi="Times New Roman" w:cs="Times New Roman"/>
          <w:sz w:val="24"/>
          <w:szCs w:val="24"/>
        </w:rPr>
        <w:t xml:space="preserve"> for equal understanding and solving of the matters. </w:t>
      </w:r>
      <w:r w:rsidR="00D621FE" w:rsidRPr="0071000E">
        <w:rPr>
          <w:rFonts w:ascii="Times New Roman" w:hAnsi="Times New Roman" w:cs="Times New Roman"/>
          <w:sz w:val="24"/>
          <w:szCs w:val="24"/>
        </w:rPr>
        <w:t xml:space="preserve">Solving off issues that face the judicial system require open communication where stakeholder can give their view without fear of </w:t>
      </w:r>
      <w:proofErr w:type="spellStart"/>
      <w:r w:rsidR="00D621FE" w:rsidRPr="0071000E">
        <w:rPr>
          <w:rFonts w:ascii="Times New Roman" w:hAnsi="Times New Roman" w:cs="Times New Roman"/>
          <w:sz w:val="24"/>
          <w:szCs w:val="24"/>
        </w:rPr>
        <w:t>victimi</w:t>
      </w:r>
      <w:r w:rsidR="0071000E" w:rsidRPr="0071000E">
        <w:rPr>
          <w:rFonts w:ascii="Times New Roman" w:hAnsi="Times New Roman" w:cs="Times New Roman"/>
          <w:sz w:val="24"/>
          <w:szCs w:val="24"/>
        </w:rPr>
        <w:t>s</w:t>
      </w:r>
      <w:r w:rsidR="00D621FE" w:rsidRPr="0071000E">
        <w:rPr>
          <w:rFonts w:ascii="Times New Roman" w:hAnsi="Times New Roman" w:cs="Times New Roman"/>
          <w:sz w:val="24"/>
          <w:szCs w:val="24"/>
        </w:rPr>
        <w:t>ation</w:t>
      </w:r>
      <w:proofErr w:type="spellEnd"/>
      <w:r w:rsidR="00D621FE" w:rsidRPr="0071000E">
        <w:rPr>
          <w:rFonts w:ascii="Times New Roman" w:hAnsi="Times New Roman" w:cs="Times New Roman"/>
          <w:sz w:val="24"/>
          <w:szCs w:val="24"/>
        </w:rPr>
        <w:t xml:space="preserve">. The </w:t>
      </w:r>
      <w:r w:rsidR="0071000E" w:rsidRPr="0071000E">
        <w:rPr>
          <w:rFonts w:ascii="Times New Roman" w:hAnsi="Times New Roman" w:cs="Times New Roman"/>
          <w:sz w:val="24"/>
          <w:szCs w:val="24"/>
        </w:rPr>
        <w:t>leg</w:t>
      </w:r>
      <w:r w:rsidR="00D621FE" w:rsidRPr="0071000E">
        <w:rPr>
          <w:rFonts w:ascii="Times New Roman" w:hAnsi="Times New Roman" w:cs="Times New Roman"/>
          <w:sz w:val="24"/>
          <w:szCs w:val="24"/>
        </w:rPr>
        <w:t xml:space="preserve">al system is central to ensuring that justice is served and therefore, bringing together the various </w:t>
      </w:r>
      <w:proofErr w:type="gramStart"/>
      <w:r w:rsidR="00D621FE" w:rsidRPr="0071000E">
        <w:rPr>
          <w:rFonts w:ascii="Times New Roman" w:hAnsi="Times New Roman" w:cs="Times New Roman"/>
          <w:sz w:val="24"/>
          <w:szCs w:val="24"/>
        </w:rPr>
        <w:t>stakeholder</w:t>
      </w:r>
      <w:proofErr w:type="gramEnd"/>
      <w:r w:rsidR="00D621FE" w:rsidRPr="0071000E">
        <w:rPr>
          <w:rFonts w:ascii="Times New Roman" w:hAnsi="Times New Roman" w:cs="Times New Roman"/>
          <w:sz w:val="24"/>
          <w:szCs w:val="24"/>
        </w:rPr>
        <w:t xml:space="preserve"> through open communication is effective in enhancing the judicial system. </w:t>
      </w:r>
    </w:p>
    <w:p w:rsidR="00D621FE" w:rsidRPr="0071000E" w:rsidRDefault="00D621FE"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 xml:space="preserve">Also, consideration of stakeholders in solution to problems requires </w:t>
      </w:r>
      <w:r w:rsidR="0071000E" w:rsidRPr="0071000E">
        <w:rPr>
          <w:rFonts w:ascii="Times New Roman" w:hAnsi="Times New Roman" w:cs="Times New Roman"/>
          <w:sz w:val="24"/>
          <w:szCs w:val="24"/>
        </w:rPr>
        <w:t>the</w:t>
      </w:r>
      <w:r w:rsidRPr="0071000E">
        <w:rPr>
          <w:rFonts w:ascii="Times New Roman" w:hAnsi="Times New Roman" w:cs="Times New Roman"/>
          <w:sz w:val="24"/>
          <w:szCs w:val="24"/>
        </w:rPr>
        <w:t xml:space="preserve"> creation of a secure operating environment. All the stakeholders of the judicial system need to feel s</w:t>
      </w:r>
      <w:r w:rsidR="0071000E" w:rsidRPr="0071000E">
        <w:rPr>
          <w:rFonts w:ascii="Times New Roman" w:hAnsi="Times New Roman" w:cs="Times New Roman"/>
          <w:sz w:val="24"/>
          <w:szCs w:val="24"/>
        </w:rPr>
        <w:t>af</w:t>
      </w:r>
      <w:r w:rsidRPr="0071000E">
        <w:rPr>
          <w:rFonts w:ascii="Times New Roman" w:hAnsi="Times New Roman" w:cs="Times New Roman"/>
          <w:sz w:val="24"/>
          <w:szCs w:val="24"/>
        </w:rPr>
        <w:t xml:space="preserve">e while </w:t>
      </w:r>
      <w:r w:rsidRPr="0071000E">
        <w:rPr>
          <w:rFonts w:ascii="Times New Roman" w:hAnsi="Times New Roman" w:cs="Times New Roman"/>
          <w:sz w:val="24"/>
          <w:szCs w:val="24"/>
        </w:rPr>
        <w:lastRenderedPageBreak/>
        <w:t>carry</w:t>
      </w:r>
      <w:r w:rsidR="0071000E" w:rsidRPr="0071000E">
        <w:rPr>
          <w:rFonts w:ascii="Times New Roman" w:hAnsi="Times New Roman" w:cs="Times New Roman"/>
          <w:sz w:val="24"/>
          <w:szCs w:val="24"/>
        </w:rPr>
        <w:t>ing</w:t>
      </w:r>
      <w:r w:rsidRPr="0071000E">
        <w:rPr>
          <w:rFonts w:ascii="Times New Roman" w:hAnsi="Times New Roman" w:cs="Times New Roman"/>
          <w:sz w:val="24"/>
          <w:szCs w:val="24"/>
        </w:rPr>
        <w:t xml:space="preserve"> out their mandates. For example, the correctional facility</w:t>
      </w:r>
      <w:r w:rsidR="0071000E" w:rsidRPr="0071000E">
        <w:rPr>
          <w:rFonts w:ascii="Times New Roman" w:hAnsi="Times New Roman" w:cs="Times New Roman"/>
          <w:sz w:val="24"/>
          <w:szCs w:val="24"/>
        </w:rPr>
        <w:t>,</w:t>
      </w:r>
      <w:r w:rsidRPr="0071000E">
        <w:rPr>
          <w:rFonts w:ascii="Times New Roman" w:hAnsi="Times New Roman" w:cs="Times New Roman"/>
          <w:sz w:val="24"/>
          <w:szCs w:val="24"/>
        </w:rPr>
        <w:t xml:space="preserve"> which is part of the </w:t>
      </w:r>
      <w:r w:rsidR="0071000E" w:rsidRPr="0071000E">
        <w:rPr>
          <w:rFonts w:ascii="Times New Roman" w:hAnsi="Times New Roman" w:cs="Times New Roman"/>
          <w:sz w:val="24"/>
          <w:szCs w:val="24"/>
        </w:rPr>
        <w:t>leg</w:t>
      </w:r>
      <w:r w:rsidRPr="0071000E">
        <w:rPr>
          <w:rFonts w:ascii="Times New Roman" w:hAnsi="Times New Roman" w:cs="Times New Roman"/>
          <w:sz w:val="24"/>
          <w:szCs w:val="24"/>
        </w:rPr>
        <w:t xml:space="preserve">al system stakeholders need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provision of adequate security within the facility.</w:t>
      </w:r>
    </w:p>
    <w:p w:rsidR="00470AF7" w:rsidRPr="0071000E" w:rsidRDefault="00B0063A"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Individuals are motivated to agre</w:t>
      </w:r>
      <w:r w:rsidR="00470AF7" w:rsidRPr="0071000E">
        <w:rPr>
          <w:rFonts w:ascii="Times New Roman" w:hAnsi="Times New Roman" w:cs="Times New Roman"/>
          <w:sz w:val="24"/>
          <w:szCs w:val="24"/>
        </w:rPr>
        <w:t>e with the solutions provide</w:t>
      </w:r>
      <w:r w:rsidRPr="0071000E">
        <w:rPr>
          <w:rFonts w:ascii="Times New Roman" w:hAnsi="Times New Roman" w:cs="Times New Roman"/>
          <w:sz w:val="24"/>
          <w:szCs w:val="24"/>
        </w:rPr>
        <w:t xml:space="preserve">d by the judicial system </w:t>
      </w:r>
      <w:r w:rsidR="00286E69" w:rsidRPr="0071000E">
        <w:rPr>
          <w:rFonts w:ascii="Times New Roman" w:hAnsi="Times New Roman" w:cs="Times New Roman"/>
          <w:sz w:val="24"/>
          <w:szCs w:val="24"/>
        </w:rPr>
        <w:t xml:space="preserve">by </w:t>
      </w:r>
      <w:r w:rsidRPr="0071000E">
        <w:rPr>
          <w:rFonts w:ascii="Times New Roman" w:hAnsi="Times New Roman" w:cs="Times New Roman"/>
          <w:sz w:val="24"/>
          <w:szCs w:val="24"/>
        </w:rPr>
        <w:t xml:space="preserve">providing them with </w:t>
      </w:r>
      <w:r w:rsidR="00404DAF" w:rsidRPr="0071000E">
        <w:rPr>
          <w:rFonts w:ascii="Times New Roman" w:hAnsi="Times New Roman" w:cs="Times New Roman"/>
          <w:sz w:val="24"/>
          <w:szCs w:val="24"/>
        </w:rPr>
        <w:t>cruc</w:t>
      </w:r>
      <w:r w:rsidRPr="0071000E">
        <w:rPr>
          <w:rFonts w:ascii="Times New Roman" w:hAnsi="Times New Roman" w:cs="Times New Roman"/>
          <w:sz w:val="24"/>
          <w:szCs w:val="24"/>
        </w:rPr>
        <w:t xml:space="preserve">ial information that </w:t>
      </w:r>
      <w:r w:rsidR="00404DAF" w:rsidRPr="0071000E">
        <w:rPr>
          <w:rFonts w:ascii="Times New Roman" w:hAnsi="Times New Roman" w:cs="Times New Roman"/>
          <w:sz w:val="24"/>
          <w:szCs w:val="24"/>
        </w:rPr>
        <w:t>is</w:t>
      </w:r>
      <w:r w:rsidRPr="0071000E">
        <w:rPr>
          <w:rFonts w:ascii="Times New Roman" w:hAnsi="Times New Roman" w:cs="Times New Roman"/>
          <w:sz w:val="24"/>
          <w:szCs w:val="24"/>
        </w:rPr>
        <w:t xml:space="preserve"> used by stakeholders in making decisions on criminal cases.  Individual are persuaded by what they see and how they understand the facts presented</w:t>
      </w:r>
      <w:r w:rsidR="00404DAF" w:rsidRPr="0071000E">
        <w:rPr>
          <w:rFonts w:ascii="Times New Roman" w:hAnsi="Times New Roman" w:cs="Times New Roman"/>
          <w:sz w:val="24"/>
          <w:szCs w:val="24"/>
        </w:rPr>
        <w:t>,</w:t>
      </w:r>
      <w:r w:rsidRPr="0071000E">
        <w:rPr>
          <w:rFonts w:ascii="Times New Roman" w:hAnsi="Times New Roman" w:cs="Times New Roman"/>
          <w:sz w:val="24"/>
          <w:szCs w:val="24"/>
        </w:rPr>
        <w:t xml:space="preserve"> which is central in convincing </w:t>
      </w:r>
      <w:r w:rsidR="00404DAF" w:rsidRPr="0071000E">
        <w:rPr>
          <w:rFonts w:ascii="Times New Roman" w:hAnsi="Times New Roman" w:cs="Times New Roman"/>
          <w:sz w:val="24"/>
          <w:szCs w:val="24"/>
        </w:rPr>
        <w:t>them to agree with the sol</w:t>
      </w:r>
      <w:r w:rsidRPr="0071000E">
        <w:rPr>
          <w:rFonts w:ascii="Times New Roman" w:hAnsi="Times New Roman" w:cs="Times New Roman"/>
          <w:sz w:val="24"/>
          <w:szCs w:val="24"/>
        </w:rPr>
        <w:t xml:space="preserve">utions given by the stakeholders. </w:t>
      </w:r>
    </w:p>
    <w:p w:rsidR="00D621FE" w:rsidRPr="0071000E" w:rsidRDefault="00D621FE"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 xml:space="preserve">Also,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 xml:space="preserve">motivation of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individual to buy my solution will be achieved through carry</w:t>
      </w:r>
      <w:r w:rsidR="0071000E" w:rsidRPr="0071000E">
        <w:rPr>
          <w:rFonts w:ascii="Times New Roman" w:hAnsi="Times New Roman" w:cs="Times New Roman"/>
          <w:sz w:val="24"/>
          <w:szCs w:val="24"/>
        </w:rPr>
        <w:t>ing</w:t>
      </w:r>
      <w:r w:rsidRPr="0071000E">
        <w:rPr>
          <w:rFonts w:ascii="Times New Roman" w:hAnsi="Times New Roman" w:cs="Times New Roman"/>
          <w:sz w:val="24"/>
          <w:szCs w:val="24"/>
        </w:rPr>
        <w:t xml:space="preserve"> out education and training program where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explanation of involvement of various individual will be carried out. For example, in the correctional facilities</w:t>
      </w:r>
      <w:r w:rsidR="0071000E" w:rsidRPr="0071000E">
        <w:rPr>
          <w:rFonts w:ascii="Times New Roman" w:hAnsi="Times New Roman" w:cs="Times New Roman"/>
          <w:sz w:val="24"/>
          <w:szCs w:val="24"/>
        </w:rPr>
        <w:t>,</w:t>
      </w:r>
      <w:r w:rsidRPr="0071000E">
        <w:rPr>
          <w:rFonts w:ascii="Times New Roman" w:hAnsi="Times New Roman" w:cs="Times New Roman"/>
          <w:sz w:val="24"/>
          <w:szCs w:val="24"/>
        </w:rPr>
        <w:t xml:space="preserve"> ther</w:t>
      </w:r>
      <w:r w:rsidR="00416EFE" w:rsidRPr="0071000E">
        <w:rPr>
          <w:rFonts w:ascii="Times New Roman" w:hAnsi="Times New Roman" w:cs="Times New Roman"/>
          <w:sz w:val="24"/>
          <w:szCs w:val="24"/>
        </w:rPr>
        <w:t xml:space="preserve">e is </w:t>
      </w:r>
      <w:r w:rsidR="0071000E" w:rsidRPr="0071000E">
        <w:rPr>
          <w:rFonts w:ascii="Times New Roman" w:hAnsi="Times New Roman" w:cs="Times New Roman"/>
          <w:sz w:val="24"/>
          <w:szCs w:val="24"/>
        </w:rPr>
        <w:t xml:space="preserve">the </w:t>
      </w:r>
      <w:r w:rsidR="00416EFE" w:rsidRPr="0071000E">
        <w:rPr>
          <w:rFonts w:ascii="Times New Roman" w:hAnsi="Times New Roman" w:cs="Times New Roman"/>
          <w:sz w:val="24"/>
          <w:szCs w:val="24"/>
        </w:rPr>
        <w:t>ne</w:t>
      </w:r>
      <w:r w:rsidRPr="0071000E">
        <w:rPr>
          <w:rFonts w:ascii="Times New Roman" w:hAnsi="Times New Roman" w:cs="Times New Roman"/>
          <w:sz w:val="24"/>
          <w:szCs w:val="24"/>
        </w:rPr>
        <w:t xml:space="preserve">ed for </w:t>
      </w:r>
      <w:r w:rsidR="0071000E" w:rsidRPr="0071000E">
        <w:rPr>
          <w:rFonts w:ascii="Times New Roman" w:hAnsi="Times New Roman" w:cs="Times New Roman"/>
          <w:sz w:val="24"/>
          <w:szCs w:val="24"/>
        </w:rPr>
        <w:t xml:space="preserve">an </w:t>
      </w:r>
      <w:r w:rsidRPr="0071000E">
        <w:rPr>
          <w:rFonts w:ascii="Times New Roman" w:hAnsi="Times New Roman" w:cs="Times New Roman"/>
          <w:sz w:val="24"/>
          <w:szCs w:val="24"/>
        </w:rPr>
        <w:t xml:space="preserve">intensive </w:t>
      </w:r>
      <w:r w:rsidR="00416EFE" w:rsidRPr="0071000E">
        <w:rPr>
          <w:rFonts w:ascii="Times New Roman" w:hAnsi="Times New Roman" w:cs="Times New Roman"/>
          <w:sz w:val="24"/>
          <w:szCs w:val="24"/>
        </w:rPr>
        <w:t>education on importance of maintain</w:t>
      </w:r>
      <w:r w:rsidR="0071000E" w:rsidRPr="0071000E">
        <w:rPr>
          <w:rFonts w:ascii="Times New Roman" w:hAnsi="Times New Roman" w:cs="Times New Roman"/>
          <w:sz w:val="24"/>
          <w:szCs w:val="24"/>
        </w:rPr>
        <w:t>ing</w:t>
      </w:r>
      <w:r w:rsidR="00416EFE" w:rsidRPr="0071000E">
        <w:rPr>
          <w:rFonts w:ascii="Times New Roman" w:hAnsi="Times New Roman" w:cs="Times New Roman"/>
          <w:sz w:val="24"/>
          <w:szCs w:val="24"/>
        </w:rPr>
        <w:t xml:space="preserve"> peace of the society with </w:t>
      </w:r>
      <w:proofErr w:type="gramStart"/>
      <w:r w:rsidR="00416EFE" w:rsidRPr="0071000E">
        <w:rPr>
          <w:rFonts w:ascii="Times New Roman" w:hAnsi="Times New Roman" w:cs="Times New Roman"/>
          <w:sz w:val="24"/>
          <w:szCs w:val="24"/>
        </w:rPr>
        <w:t>an I</w:t>
      </w:r>
      <w:proofErr w:type="gramEnd"/>
      <w:r w:rsidR="00416EFE" w:rsidRPr="0071000E">
        <w:rPr>
          <w:rFonts w:ascii="Times New Roman" w:hAnsi="Times New Roman" w:cs="Times New Roman"/>
          <w:sz w:val="24"/>
          <w:szCs w:val="24"/>
        </w:rPr>
        <w:t xml:space="preserve"> am of influencing the inmates who will</w:t>
      </w:r>
      <w:r w:rsidR="0071000E" w:rsidRPr="0071000E">
        <w:rPr>
          <w:rFonts w:ascii="Times New Roman" w:hAnsi="Times New Roman" w:cs="Times New Roman"/>
          <w:sz w:val="24"/>
          <w:szCs w:val="24"/>
        </w:rPr>
        <w:t>, in turn,</w:t>
      </w:r>
      <w:r w:rsidR="00416EFE" w:rsidRPr="0071000E">
        <w:rPr>
          <w:rFonts w:ascii="Times New Roman" w:hAnsi="Times New Roman" w:cs="Times New Roman"/>
          <w:sz w:val="24"/>
          <w:szCs w:val="24"/>
        </w:rPr>
        <w:t xml:space="preserve"> get motivated to pursue </w:t>
      </w:r>
      <w:r w:rsidR="0071000E" w:rsidRPr="0071000E">
        <w:rPr>
          <w:rFonts w:ascii="Times New Roman" w:hAnsi="Times New Roman" w:cs="Times New Roman"/>
          <w:sz w:val="24"/>
          <w:szCs w:val="24"/>
        </w:rPr>
        <w:t xml:space="preserve">a </w:t>
      </w:r>
      <w:r w:rsidR="00416EFE" w:rsidRPr="0071000E">
        <w:rPr>
          <w:rFonts w:ascii="Times New Roman" w:hAnsi="Times New Roman" w:cs="Times New Roman"/>
          <w:sz w:val="24"/>
          <w:szCs w:val="24"/>
        </w:rPr>
        <w:t xml:space="preserve">life free from </w:t>
      </w:r>
      <w:r w:rsidR="0071000E" w:rsidRPr="0071000E">
        <w:rPr>
          <w:rFonts w:ascii="Times New Roman" w:hAnsi="Times New Roman" w:cs="Times New Roman"/>
          <w:sz w:val="24"/>
          <w:szCs w:val="24"/>
        </w:rPr>
        <w:t xml:space="preserve">the </w:t>
      </w:r>
      <w:r w:rsidR="00416EFE" w:rsidRPr="0071000E">
        <w:rPr>
          <w:rFonts w:ascii="Times New Roman" w:hAnsi="Times New Roman" w:cs="Times New Roman"/>
          <w:sz w:val="24"/>
          <w:szCs w:val="24"/>
        </w:rPr>
        <w:t xml:space="preserve">criminal record. </w:t>
      </w:r>
    </w:p>
    <w:p w:rsidR="005511C8" w:rsidRPr="0071000E" w:rsidRDefault="005511C8" w:rsidP="0071000E">
      <w:pPr>
        <w:spacing w:after="0" w:line="480" w:lineRule="auto"/>
        <w:ind w:firstLine="720"/>
        <w:contextualSpacing/>
        <w:rPr>
          <w:rFonts w:ascii="Times New Roman" w:hAnsi="Times New Roman" w:cs="Times New Roman"/>
          <w:sz w:val="24"/>
          <w:szCs w:val="24"/>
        </w:rPr>
      </w:pPr>
      <w:r w:rsidRPr="0071000E">
        <w:rPr>
          <w:rFonts w:ascii="Times New Roman" w:hAnsi="Times New Roman" w:cs="Times New Roman"/>
          <w:sz w:val="24"/>
          <w:szCs w:val="24"/>
        </w:rPr>
        <w:t xml:space="preserve"> In conclusion,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 xml:space="preserve">stakeholder </w:t>
      </w:r>
      <w:r w:rsidR="0071000E" w:rsidRPr="0071000E">
        <w:rPr>
          <w:rFonts w:ascii="Times New Roman" w:hAnsi="Times New Roman" w:cs="Times New Roman"/>
          <w:sz w:val="24"/>
          <w:szCs w:val="24"/>
        </w:rPr>
        <w:t>is</w:t>
      </w:r>
      <w:r w:rsidRPr="0071000E">
        <w:rPr>
          <w:rFonts w:ascii="Times New Roman" w:hAnsi="Times New Roman" w:cs="Times New Roman"/>
          <w:sz w:val="24"/>
          <w:szCs w:val="24"/>
        </w:rPr>
        <w:t xml:space="preserve"> critical in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maintenance and administration of justice in society. It is through the stakeholders of the criminal justice that crime rates are declining. Despite the issues and fl</w:t>
      </w:r>
      <w:r w:rsidR="007532FF" w:rsidRPr="0071000E">
        <w:rPr>
          <w:rFonts w:ascii="Times New Roman" w:hAnsi="Times New Roman" w:cs="Times New Roman"/>
          <w:sz w:val="24"/>
          <w:szCs w:val="24"/>
        </w:rPr>
        <w:t>aws i</w:t>
      </w:r>
      <w:r w:rsidRPr="0071000E">
        <w:rPr>
          <w:rFonts w:ascii="Times New Roman" w:hAnsi="Times New Roman" w:cs="Times New Roman"/>
          <w:sz w:val="24"/>
          <w:szCs w:val="24"/>
        </w:rPr>
        <w:t xml:space="preserve">n the judicial system, solving the problem and providing </w:t>
      </w:r>
      <w:r w:rsidR="0071000E" w:rsidRPr="0071000E">
        <w:rPr>
          <w:rFonts w:ascii="Times New Roman" w:hAnsi="Times New Roman" w:cs="Times New Roman"/>
          <w:sz w:val="24"/>
          <w:szCs w:val="24"/>
        </w:rPr>
        <w:t>practical</w:t>
      </w:r>
      <w:r w:rsidRPr="0071000E">
        <w:rPr>
          <w:rFonts w:ascii="Times New Roman" w:hAnsi="Times New Roman" w:cs="Times New Roman"/>
          <w:sz w:val="24"/>
          <w:szCs w:val="24"/>
        </w:rPr>
        <w:t xml:space="preserve"> solution lies at addressing the </w:t>
      </w:r>
      <w:r w:rsidR="0071000E" w:rsidRPr="0071000E">
        <w:rPr>
          <w:rFonts w:ascii="Times New Roman" w:hAnsi="Times New Roman" w:cs="Times New Roman"/>
          <w:sz w:val="24"/>
          <w:szCs w:val="24"/>
        </w:rPr>
        <w:t>issue</w:t>
      </w:r>
      <w:r w:rsidRPr="0071000E">
        <w:rPr>
          <w:rFonts w:ascii="Times New Roman" w:hAnsi="Times New Roman" w:cs="Times New Roman"/>
          <w:sz w:val="24"/>
          <w:szCs w:val="24"/>
        </w:rPr>
        <w:t xml:space="preserve">s with all the stakeholders involved.  The stakeholders have the required skill to administer justice as well as eliminate issues in </w:t>
      </w:r>
      <w:r w:rsidR="0071000E" w:rsidRPr="0071000E">
        <w:rPr>
          <w:rFonts w:ascii="Times New Roman" w:hAnsi="Times New Roman" w:cs="Times New Roman"/>
          <w:sz w:val="24"/>
          <w:szCs w:val="24"/>
        </w:rPr>
        <w:t xml:space="preserve">the </w:t>
      </w:r>
      <w:r w:rsidRPr="0071000E">
        <w:rPr>
          <w:rFonts w:ascii="Times New Roman" w:hAnsi="Times New Roman" w:cs="Times New Roman"/>
          <w:sz w:val="24"/>
          <w:szCs w:val="24"/>
        </w:rPr>
        <w:t xml:space="preserve">judicial system. </w:t>
      </w:r>
    </w:p>
    <w:p w:rsidR="0087433E" w:rsidRPr="0071000E" w:rsidRDefault="0087433E" w:rsidP="0071000E">
      <w:pPr>
        <w:spacing w:after="0" w:line="480" w:lineRule="auto"/>
        <w:contextualSpacing/>
        <w:rPr>
          <w:rFonts w:ascii="Times New Roman" w:hAnsi="Times New Roman" w:cs="Times New Roman"/>
          <w:sz w:val="24"/>
          <w:szCs w:val="24"/>
        </w:rPr>
      </w:pPr>
      <w:r w:rsidRPr="0071000E">
        <w:rPr>
          <w:rFonts w:ascii="Times New Roman" w:hAnsi="Times New Roman" w:cs="Times New Roman"/>
          <w:sz w:val="24"/>
          <w:szCs w:val="24"/>
        </w:rPr>
        <w:br w:type="page"/>
      </w:r>
    </w:p>
    <w:p w:rsidR="00404DAF" w:rsidRPr="0071000E" w:rsidRDefault="00404DAF" w:rsidP="0071000E">
      <w:pPr>
        <w:spacing w:after="0" w:line="480" w:lineRule="auto"/>
        <w:ind w:firstLine="720"/>
        <w:contextualSpacing/>
        <w:jc w:val="center"/>
        <w:rPr>
          <w:rFonts w:ascii="Times New Roman" w:hAnsi="Times New Roman" w:cs="Times New Roman"/>
          <w:sz w:val="24"/>
          <w:szCs w:val="24"/>
        </w:rPr>
      </w:pPr>
      <w:r w:rsidRPr="0071000E">
        <w:rPr>
          <w:rFonts w:ascii="Times New Roman" w:hAnsi="Times New Roman" w:cs="Times New Roman"/>
          <w:sz w:val="24"/>
          <w:szCs w:val="24"/>
        </w:rPr>
        <w:lastRenderedPageBreak/>
        <w:t>References</w:t>
      </w:r>
    </w:p>
    <w:p w:rsidR="00A22269" w:rsidRPr="0071000E" w:rsidRDefault="00A22269" w:rsidP="0071000E">
      <w:pPr>
        <w:spacing w:after="0" w:line="480" w:lineRule="auto"/>
        <w:ind w:left="720" w:hanging="720"/>
        <w:contextualSpacing/>
        <w:rPr>
          <w:rFonts w:ascii="Times New Roman" w:hAnsi="Times New Roman" w:cs="Times New Roman"/>
          <w:sz w:val="24"/>
          <w:szCs w:val="24"/>
        </w:rPr>
      </w:pPr>
      <w:bookmarkStart w:id="0" w:name="_GoBack"/>
      <w:bookmarkEnd w:id="0"/>
      <w:proofErr w:type="gramStart"/>
      <w:r w:rsidRPr="0071000E">
        <w:rPr>
          <w:rFonts w:ascii="Times New Roman" w:hAnsi="Times New Roman" w:cs="Times New Roman"/>
          <w:color w:val="222222"/>
          <w:sz w:val="24"/>
          <w:szCs w:val="24"/>
          <w:shd w:val="clear" w:color="auto" w:fill="FFFFFF"/>
        </w:rPr>
        <w:t>Bureau of Justice Statistics.</w:t>
      </w:r>
      <w:proofErr w:type="gramEnd"/>
      <w:r w:rsidRPr="0071000E">
        <w:rPr>
          <w:rFonts w:ascii="Times New Roman" w:hAnsi="Times New Roman" w:cs="Times New Roman"/>
          <w:color w:val="222222"/>
          <w:sz w:val="24"/>
          <w:szCs w:val="24"/>
          <w:shd w:val="clear" w:color="auto" w:fill="FFFFFF"/>
        </w:rPr>
        <w:t xml:space="preserve"> </w:t>
      </w:r>
      <w:proofErr w:type="gramStart"/>
      <w:r w:rsidRPr="0071000E">
        <w:rPr>
          <w:rFonts w:ascii="Times New Roman" w:hAnsi="Times New Roman" w:cs="Times New Roman"/>
          <w:color w:val="222222"/>
          <w:sz w:val="24"/>
          <w:szCs w:val="24"/>
          <w:shd w:val="clear" w:color="auto" w:fill="FFFFFF"/>
        </w:rPr>
        <w:t>(2016). Source and use of firearms.</w:t>
      </w:r>
      <w:proofErr w:type="gramEnd"/>
      <w:r w:rsidRPr="0071000E">
        <w:rPr>
          <w:rFonts w:ascii="Times New Roman" w:hAnsi="Times New Roman" w:cs="Times New Roman"/>
          <w:color w:val="222222"/>
          <w:sz w:val="24"/>
          <w:szCs w:val="24"/>
          <w:shd w:val="clear" w:color="auto" w:fill="FFFFFF"/>
        </w:rPr>
        <w:t xml:space="preserve"> Retrieved from </w:t>
      </w:r>
      <w:hyperlink r:id="rId7" w:history="1">
        <w:r w:rsidRPr="0071000E">
          <w:rPr>
            <w:rStyle w:val="Hyperlink"/>
            <w:rFonts w:ascii="Times New Roman" w:hAnsi="Times New Roman" w:cs="Times New Roman"/>
            <w:color w:val="auto"/>
            <w:sz w:val="24"/>
            <w:szCs w:val="24"/>
            <w:u w:val="none"/>
          </w:rPr>
          <w:t>https://www.bjs.gov/</w:t>
        </w:r>
      </w:hyperlink>
    </w:p>
    <w:p w:rsidR="00A22269" w:rsidRPr="0071000E" w:rsidRDefault="00A22269" w:rsidP="0071000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71000E">
        <w:rPr>
          <w:rFonts w:ascii="Times New Roman" w:hAnsi="Times New Roman" w:cs="Times New Roman"/>
          <w:color w:val="222222"/>
          <w:sz w:val="24"/>
          <w:szCs w:val="24"/>
          <w:shd w:val="clear" w:color="auto" w:fill="FFFFFF"/>
        </w:rPr>
        <w:t>Loyens</w:t>
      </w:r>
      <w:proofErr w:type="spellEnd"/>
      <w:r w:rsidRPr="0071000E">
        <w:rPr>
          <w:rFonts w:ascii="Times New Roman" w:hAnsi="Times New Roman" w:cs="Times New Roman"/>
          <w:color w:val="222222"/>
          <w:sz w:val="24"/>
          <w:szCs w:val="24"/>
          <w:shd w:val="clear" w:color="auto" w:fill="FFFFFF"/>
        </w:rPr>
        <w:t xml:space="preserve">, K., </w:t>
      </w:r>
      <w:proofErr w:type="spellStart"/>
      <w:r w:rsidRPr="0071000E">
        <w:rPr>
          <w:rFonts w:ascii="Times New Roman" w:hAnsi="Times New Roman" w:cs="Times New Roman"/>
          <w:color w:val="222222"/>
          <w:sz w:val="24"/>
          <w:szCs w:val="24"/>
          <w:shd w:val="clear" w:color="auto" w:fill="FFFFFF"/>
        </w:rPr>
        <w:t>Maesschalck</w:t>
      </w:r>
      <w:proofErr w:type="spellEnd"/>
      <w:r w:rsidRPr="0071000E">
        <w:rPr>
          <w:rFonts w:ascii="Times New Roman" w:hAnsi="Times New Roman" w:cs="Times New Roman"/>
          <w:color w:val="222222"/>
          <w:sz w:val="24"/>
          <w:szCs w:val="24"/>
          <w:shd w:val="clear" w:color="auto" w:fill="FFFFFF"/>
        </w:rPr>
        <w:t xml:space="preserve">, J., &amp; </w:t>
      </w:r>
      <w:proofErr w:type="spellStart"/>
      <w:r w:rsidRPr="0071000E">
        <w:rPr>
          <w:rFonts w:ascii="Times New Roman" w:hAnsi="Times New Roman" w:cs="Times New Roman"/>
          <w:color w:val="222222"/>
          <w:sz w:val="24"/>
          <w:szCs w:val="24"/>
          <w:shd w:val="clear" w:color="auto" w:fill="FFFFFF"/>
        </w:rPr>
        <w:t>Bouckaert</w:t>
      </w:r>
      <w:proofErr w:type="spellEnd"/>
      <w:r w:rsidRPr="0071000E">
        <w:rPr>
          <w:rFonts w:ascii="Times New Roman" w:hAnsi="Times New Roman" w:cs="Times New Roman"/>
          <w:color w:val="222222"/>
          <w:sz w:val="24"/>
          <w:szCs w:val="24"/>
          <w:shd w:val="clear" w:color="auto" w:fill="FFFFFF"/>
        </w:rPr>
        <w:t>, G. (2011).</w:t>
      </w:r>
      <w:proofErr w:type="gramEnd"/>
      <w:r w:rsidRPr="0071000E">
        <w:rPr>
          <w:rFonts w:ascii="Times New Roman" w:hAnsi="Times New Roman" w:cs="Times New Roman"/>
          <w:color w:val="222222"/>
          <w:sz w:val="24"/>
          <w:szCs w:val="24"/>
          <w:shd w:val="clear" w:color="auto" w:fill="FFFFFF"/>
        </w:rPr>
        <w:t xml:space="preserve"> Delphi in Criminal Justice Policy: A Case Study on Judgmental Forecasting. </w:t>
      </w:r>
      <w:r w:rsidRPr="0071000E">
        <w:rPr>
          <w:rFonts w:ascii="Times New Roman" w:hAnsi="Times New Roman" w:cs="Times New Roman"/>
          <w:i/>
          <w:iCs/>
          <w:color w:val="222222"/>
          <w:sz w:val="24"/>
          <w:szCs w:val="24"/>
          <w:shd w:val="clear" w:color="auto" w:fill="FFFFFF"/>
        </w:rPr>
        <w:t>Qualitative Report</w:t>
      </w:r>
      <w:r w:rsidRPr="0071000E">
        <w:rPr>
          <w:rFonts w:ascii="Times New Roman" w:hAnsi="Times New Roman" w:cs="Times New Roman"/>
          <w:color w:val="222222"/>
          <w:sz w:val="24"/>
          <w:szCs w:val="24"/>
          <w:shd w:val="clear" w:color="auto" w:fill="FFFFFF"/>
        </w:rPr>
        <w:t>, </w:t>
      </w:r>
      <w:r w:rsidRPr="0071000E">
        <w:rPr>
          <w:rFonts w:ascii="Times New Roman" w:hAnsi="Times New Roman" w:cs="Times New Roman"/>
          <w:i/>
          <w:iCs/>
          <w:color w:val="222222"/>
          <w:sz w:val="24"/>
          <w:szCs w:val="24"/>
          <w:shd w:val="clear" w:color="auto" w:fill="FFFFFF"/>
        </w:rPr>
        <w:t>16</w:t>
      </w:r>
      <w:r w:rsidRPr="0071000E">
        <w:rPr>
          <w:rFonts w:ascii="Times New Roman" w:hAnsi="Times New Roman" w:cs="Times New Roman"/>
          <w:color w:val="222222"/>
          <w:sz w:val="24"/>
          <w:szCs w:val="24"/>
          <w:shd w:val="clear" w:color="auto" w:fill="FFFFFF"/>
        </w:rPr>
        <w:t>(6), 1477-1495.</w:t>
      </w:r>
    </w:p>
    <w:p w:rsidR="00A22269" w:rsidRPr="0071000E" w:rsidRDefault="00A22269" w:rsidP="0071000E">
      <w:pPr>
        <w:spacing w:after="0" w:line="480" w:lineRule="auto"/>
        <w:ind w:left="720" w:hanging="720"/>
        <w:contextualSpacing/>
        <w:rPr>
          <w:rFonts w:ascii="Times New Roman" w:hAnsi="Times New Roman" w:cs="Times New Roman"/>
          <w:sz w:val="24"/>
          <w:szCs w:val="24"/>
        </w:rPr>
      </w:pPr>
      <w:proofErr w:type="spellStart"/>
      <w:proofErr w:type="gramStart"/>
      <w:r w:rsidRPr="0071000E">
        <w:rPr>
          <w:rFonts w:ascii="Times New Roman" w:hAnsi="Times New Roman" w:cs="Times New Roman"/>
          <w:color w:val="222222"/>
          <w:sz w:val="24"/>
          <w:szCs w:val="24"/>
          <w:shd w:val="clear" w:color="auto" w:fill="FFFFFF"/>
        </w:rPr>
        <w:t>Neubauer</w:t>
      </w:r>
      <w:proofErr w:type="spellEnd"/>
      <w:r w:rsidRPr="0071000E">
        <w:rPr>
          <w:rFonts w:ascii="Times New Roman" w:hAnsi="Times New Roman" w:cs="Times New Roman"/>
          <w:color w:val="222222"/>
          <w:sz w:val="24"/>
          <w:szCs w:val="24"/>
          <w:shd w:val="clear" w:color="auto" w:fill="FFFFFF"/>
        </w:rPr>
        <w:t xml:space="preserve">, D. W., &amp; </w:t>
      </w:r>
      <w:proofErr w:type="spellStart"/>
      <w:r w:rsidRPr="0071000E">
        <w:rPr>
          <w:rFonts w:ascii="Times New Roman" w:hAnsi="Times New Roman" w:cs="Times New Roman"/>
          <w:color w:val="222222"/>
          <w:sz w:val="24"/>
          <w:szCs w:val="24"/>
          <w:shd w:val="clear" w:color="auto" w:fill="FFFFFF"/>
        </w:rPr>
        <w:t>Fradella</w:t>
      </w:r>
      <w:proofErr w:type="spellEnd"/>
      <w:r w:rsidRPr="0071000E">
        <w:rPr>
          <w:rFonts w:ascii="Times New Roman" w:hAnsi="Times New Roman" w:cs="Times New Roman"/>
          <w:color w:val="222222"/>
          <w:sz w:val="24"/>
          <w:szCs w:val="24"/>
          <w:shd w:val="clear" w:color="auto" w:fill="FFFFFF"/>
        </w:rPr>
        <w:t>, H. F. (2018).</w:t>
      </w:r>
      <w:proofErr w:type="gramEnd"/>
      <w:r w:rsidRPr="0071000E">
        <w:rPr>
          <w:rFonts w:ascii="Times New Roman" w:hAnsi="Times New Roman" w:cs="Times New Roman"/>
          <w:color w:val="222222"/>
          <w:sz w:val="24"/>
          <w:szCs w:val="24"/>
          <w:shd w:val="clear" w:color="auto" w:fill="FFFFFF"/>
        </w:rPr>
        <w:t> </w:t>
      </w:r>
      <w:proofErr w:type="gramStart"/>
      <w:r w:rsidRPr="0071000E">
        <w:rPr>
          <w:rFonts w:ascii="Times New Roman" w:hAnsi="Times New Roman" w:cs="Times New Roman"/>
          <w:i/>
          <w:iCs/>
          <w:color w:val="222222"/>
          <w:sz w:val="24"/>
          <w:szCs w:val="24"/>
          <w:shd w:val="clear" w:color="auto" w:fill="FFFFFF"/>
        </w:rPr>
        <w:t>America's courts and the criminal justice system</w:t>
      </w:r>
      <w:r w:rsidRPr="0071000E">
        <w:rPr>
          <w:rFonts w:ascii="Times New Roman" w:hAnsi="Times New Roman" w:cs="Times New Roman"/>
          <w:color w:val="222222"/>
          <w:sz w:val="24"/>
          <w:szCs w:val="24"/>
          <w:shd w:val="clear" w:color="auto" w:fill="FFFFFF"/>
        </w:rPr>
        <w:t>.</w:t>
      </w:r>
      <w:proofErr w:type="gramEnd"/>
      <w:r w:rsidRPr="0071000E">
        <w:rPr>
          <w:rFonts w:ascii="Times New Roman" w:hAnsi="Times New Roman" w:cs="Times New Roman"/>
          <w:color w:val="222222"/>
          <w:sz w:val="24"/>
          <w:szCs w:val="24"/>
          <w:shd w:val="clear" w:color="auto" w:fill="FFFFFF"/>
        </w:rPr>
        <w:t xml:space="preserve"> </w:t>
      </w:r>
      <w:proofErr w:type="spellStart"/>
      <w:r w:rsidRPr="0071000E">
        <w:rPr>
          <w:rFonts w:ascii="Times New Roman" w:hAnsi="Times New Roman" w:cs="Times New Roman"/>
          <w:color w:val="222222"/>
          <w:sz w:val="24"/>
          <w:szCs w:val="24"/>
          <w:shd w:val="clear" w:color="auto" w:fill="FFFFFF"/>
        </w:rPr>
        <w:t>Cengage</w:t>
      </w:r>
      <w:proofErr w:type="spellEnd"/>
      <w:r w:rsidRPr="0071000E">
        <w:rPr>
          <w:rFonts w:ascii="Times New Roman" w:hAnsi="Times New Roman" w:cs="Times New Roman"/>
          <w:color w:val="222222"/>
          <w:sz w:val="24"/>
          <w:szCs w:val="24"/>
          <w:shd w:val="clear" w:color="auto" w:fill="FFFFFF"/>
        </w:rPr>
        <w:t xml:space="preserve"> Learning.</w:t>
      </w:r>
    </w:p>
    <w:p w:rsidR="00404DAF" w:rsidRPr="0071000E" w:rsidRDefault="00404DAF" w:rsidP="0071000E">
      <w:pPr>
        <w:spacing w:after="0" w:line="480" w:lineRule="auto"/>
        <w:ind w:firstLine="720"/>
        <w:contextualSpacing/>
        <w:rPr>
          <w:rFonts w:ascii="Times New Roman" w:hAnsi="Times New Roman" w:cs="Times New Roman"/>
          <w:sz w:val="24"/>
          <w:szCs w:val="24"/>
        </w:rPr>
      </w:pPr>
    </w:p>
    <w:p w:rsidR="00404DAF" w:rsidRPr="0071000E" w:rsidRDefault="00404DAF" w:rsidP="0071000E">
      <w:pPr>
        <w:spacing w:after="0" w:line="480" w:lineRule="auto"/>
        <w:contextualSpacing/>
        <w:rPr>
          <w:rFonts w:ascii="Times New Roman" w:hAnsi="Times New Roman" w:cs="Times New Roman"/>
          <w:sz w:val="24"/>
          <w:szCs w:val="24"/>
        </w:rPr>
      </w:pPr>
    </w:p>
    <w:p w:rsidR="00404DAF" w:rsidRPr="0071000E" w:rsidRDefault="00404DAF" w:rsidP="0071000E">
      <w:pPr>
        <w:spacing w:after="0" w:line="480" w:lineRule="auto"/>
        <w:contextualSpacing/>
        <w:rPr>
          <w:rFonts w:ascii="Times New Roman" w:hAnsi="Times New Roman" w:cs="Times New Roman"/>
          <w:sz w:val="24"/>
          <w:szCs w:val="24"/>
        </w:rPr>
      </w:pPr>
    </w:p>
    <w:p w:rsidR="00404DAF" w:rsidRPr="0071000E" w:rsidRDefault="00404DAF" w:rsidP="0071000E">
      <w:pPr>
        <w:spacing w:after="0" w:line="480" w:lineRule="auto"/>
        <w:contextualSpacing/>
        <w:rPr>
          <w:rFonts w:ascii="Times New Roman" w:hAnsi="Times New Roman" w:cs="Times New Roman"/>
          <w:sz w:val="24"/>
          <w:szCs w:val="24"/>
        </w:rPr>
      </w:pPr>
    </w:p>
    <w:p w:rsidR="006D19E2" w:rsidRPr="0071000E" w:rsidRDefault="00404DAF" w:rsidP="0071000E">
      <w:pPr>
        <w:tabs>
          <w:tab w:val="left" w:pos="5790"/>
        </w:tabs>
        <w:spacing w:after="0" w:line="480" w:lineRule="auto"/>
        <w:contextualSpacing/>
        <w:rPr>
          <w:rFonts w:ascii="Times New Roman" w:hAnsi="Times New Roman" w:cs="Times New Roman"/>
          <w:sz w:val="24"/>
          <w:szCs w:val="24"/>
        </w:rPr>
      </w:pPr>
      <w:r w:rsidRPr="0071000E">
        <w:rPr>
          <w:rFonts w:ascii="Times New Roman" w:hAnsi="Times New Roman" w:cs="Times New Roman"/>
          <w:sz w:val="24"/>
          <w:szCs w:val="24"/>
        </w:rPr>
        <w:tab/>
      </w:r>
    </w:p>
    <w:sectPr w:rsidR="006D19E2" w:rsidRPr="0071000E" w:rsidSect="00404DA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FA7" w:rsidRDefault="00E26FA7" w:rsidP="00404DAF">
      <w:pPr>
        <w:spacing w:after="0" w:line="240" w:lineRule="auto"/>
      </w:pPr>
      <w:r>
        <w:separator/>
      </w:r>
    </w:p>
  </w:endnote>
  <w:endnote w:type="continuationSeparator" w:id="0">
    <w:p w:rsidR="00E26FA7" w:rsidRDefault="00E26FA7" w:rsidP="00404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Default="00404D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Default="00404D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Default="00404D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FA7" w:rsidRDefault="00E26FA7" w:rsidP="00404DAF">
      <w:pPr>
        <w:spacing w:after="0" w:line="240" w:lineRule="auto"/>
      </w:pPr>
      <w:r>
        <w:separator/>
      </w:r>
    </w:p>
  </w:footnote>
  <w:footnote w:type="continuationSeparator" w:id="0">
    <w:p w:rsidR="00E26FA7" w:rsidRDefault="00E26FA7" w:rsidP="00404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Default="00404D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Pr="00404DAF" w:rsidRDefault="00404DAF">
    <w:pPr>
      <w:pStyle w:val="Header"/>
      <w:jc w:val="right"/>
      <w:rPr>
        <w:rFonts w:ascii="Times New Roman" w:hAnsi="Times New Roman" w:cs="Times New Roman"/>
        <w:sz w:val="24"/>
        <w:szCs w:val="24"/>
      </w:rPr>
    </w:pPr>
    <w:r w:rsidRPr="00404DAF">
      <w:rPr>
        <w:rFonts w:ascii="Times New Roman" w:hAnsi="Times New Roman" w:cs="Times New Roman"/>
        <w:sz w:val="24"/>
        <w:szCs w:val="24"/>
      </w:rPr>
      <w:t>CRIMINAL JUSTICE STAKEHOLDERS</w:t>
    </w:r>
    <w:r w:rsidRPr="00404DAF">
      <w:rPr>
        <w:rFonts w:ascii="Times New Roman" w:hAnsi="Times New Roman" w:cs="Times New Roman"/>
        <w:sz w:val="24"/>
        <w:szCs w:val="24"/>
      </w:rPr>
      <w:tab/>
    </w:r>
    <w:r w:rsidRPr="00404DAF">
      <w:rPr>
        <w:rFonts w:ascii="Times New Roman" w:hAnsi="Times New Roman" w:cs="Times New Roman"/>
        <w:sz w:val="24"/>
        <w:szCs w:val="24"/>
      </w:rPr>
      <w:tab/>
    </w:r>
    <w:sdt>
      <w:sdtPr>
        <w:rPr>
          <w:rFonts w:ascii="Times New Roman" w:hAnsi="Times New Roman" w:cs="Times New Roman"/>
          <w:sz w:val="24"/>
          <w:szCs w:val="24"/>
        </w:rPr>
        <w:id w:val="2046710769"/>
        <w:docPartObj>
          <w:docPartGallery w:val="Page Numbers (Top of Page)"/>
          <w:docPartUnique/>
        </w:docPartObj>
      </w:sdtPr>
      <w:sdtEndPr>
        <w:rPr>
          <w:noProof/>
        </w:rPr>
      </w:sdtEndPr>
      <w:sdtContent>
        <w:r w:rsidRPr="00404DAF">
          <w:rPr>
            <w:rFonts w:ascii="Times New Roman" w:hAnsi="Times New Roman" w:cs="Times New Roman"/>
            <w:sz w:val="24"/>
            <w:szCs w:val="24"/>
          </w:rPr>
          <w:fldChar w:fldCharType="begin"/>
        </w:r>
        <w:r w:rsidRPr="00404DAF">
          <w:rPr>
            <w:rFonts w:ascii="Times New Roman" w:hAnsi="Times New Roman" w:cs="Times New Roman"/>
            <w:sz w:val="24"/>
            <w:szCs w:val="24"/>
          </w:rPr>
          <w:instrText xml:space="preserve"> PAGE   \* MERGEFORMAT </w:instrText>
        </w:r>
        <w:r w:rsidRPr="00404DAF">
          <w:rPr>
            <w:rFonts w:ascii="Times New Roman" w:hAnsi="Times New Roman" w:cs="Times New Roman"/>
            <w:sz w:val="24"/>
            <w:szCs w:val="24"/>
          </w:rPr>
          <w:fldChar w:fldCharType="separate"/>
        </w:r>
        <w:r w:rsidR="00A22269">
          <w:rPr>
            <w:rFonts w:ascii="Times New Roman" w:hAnsi="Times New Roman" w:cs="Times New Roman"/>
            <w:noProof/>
            <w:sz w:val="24"/>
            <w:szCs w:val="24"/>
          </w:rPr>
          <w:t>5</w:t>
        </w:r>
        <w:r w:rsidRPr="00404DAF">
          <w:rPr>
            <w:rFonts w:ascii="Times New Roman" w:hAnsi="Times New Roman" w:cs="Times New Roman"/>
            <w:noProof/>
            <w:sz w:val="24"/>
            <w:szCs w:val="24"/>
          </w:rPr>
          <w:fldChar w:fldCharType="end"/>
        </w:r>
      </w:sdtContent>
    </w:sdt>
  </w:p>
  <w:p w:rsidR="00404DAF" w:rsidRPr="00404DAF" w:rsidRDefault="00404DAF">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DAF" w:rsidRPr="00404DAF" w:rsidRDefault="00404DAF">
    <w:pPr>
      <w:pStyle w:val="Header"/>
      <w:jc w:val="right"/>
      <w:rPr>
        <w:rFonts w:ascii="Times New Roman" w:hAnsi="Times New Roman" w:cs="Times New Roman"/>
        <w:sz w:val="24"/>
        <w:szCs w:val="24"/>
      </w:rPr>
    </w:pPr>
    <w:r w:rsidRPr="00404DAF">
      <w:rPr>
        <w:rFonts w:ascii="Times New Roman" w:hAnsi="Times New Roman" w:cs="Times New Roman"/>
        <w:sz w:val="24"/>
        <w:szCs w:val="24"/>
      </w:rPr>
      <w:t>Running head: STAKEHOLDERS OF CRIMNAL JUSTICE</w:t>
    </w:r>
    <w:r w:rsidRPr="00404DAF">
      <w:rPr>
        <w:rFonts w:ascii="Times New Roman" w:hAnsi="Times New Roman" w:cs="Times New Roman"/>
        <w:sz w:val="24"/>
        <w:szCs w:val="24"/>
      </w:rPr>
      <w:tab/>
    </w:r>
    <w:r w:rsidRPr="00404DAF">
      <w:rPr>
        <w:rFonts w:ascii="Times New Roman" w:hAnsi="Times New Roman" w:cs="Times New Roman"/>
        <w:sz w:val="24"/>
        <w:szCs w:val="24"/>
      </w:rPr>
      <w:tab/>
    </w:r>
    <w:sdt>
      <w:sdtPr>
        <w:rPr>
          <w:rFonts w:ascii="Times New Roman" w:hAnsi="Times New Roman" w:cs="Times New Roman"/>
          <w:sz w:val="24"/>
          <w:szCs w:val="24"/>
        </w:rPr>
        <w:id w:val="1398242959"/>
        <w:docPartObj>
          <w:docPartGallery w:val="Page Numbers (Top of Page)"/>
          <w:docPartUnique/>
        </w:docPartObj>
      </w:sdtPr>
      <w:sdtEndPr>
        <w:rPr>
          <w:noProof/>
        </w:rPr>
      </w:sdtEndPr>
      <w:sdtContent>
        <w:r w:rsidRPr="00404DAF">
          <w:rPr>
            <w:rFonts w:ascii="Times New Roman" w:hAnsi="Times New Roman" w:cs="Times New Roman"/>
            <w:sz w:val="24"/>
            <w:szCs w:val="24"/>
          </w:rPr>
          <w:fldChar w:fldCharType="begin"/>
        </w:r>
        <w:r w:rsidRPr="00404DAF">
          <w:rPr>
            <w:rFonts w:ascii="Times New Roman" w:hAnsi="Times New Roman" w:cs="Times New Roman"/>
            <w:sz w:val="24"/>
            <w:szCs w:val="24"/>
          </w:rPr>
          <w:instrText xml:space="preserve"> PAGE   \* MERGEFORMAT </w:instrText>
        </w:r>
        <w:r w:rsidRPr="00404DAF">
          <w:rPr>
            <w:rFonts w:ascii="Times New Roman" w:hAnsi="Times New Roman" w:cs="Times New Roman"/>
            <w:sz w:val="24"/>
            <w:szCs w:val="24"/>
          </w:rPr>
          <w:fldChar w:fldCharType="separate"/>
        </w:r>
        <w:r w:rsidR="00A22269">
          <w:rPr>
            <w:rFonts w:ascii="Times New Roman" w:hAnsi="Times New Roman" w:cs="Times New Roman"/>
            <w:noProof/>
            <w:sz w:val="24"/>
            <w:szCs w:val="24"/>
          </w:rPr>
          <w:t>1</w:t>
        </w:r>
        <w:r w:rsidRPr="00404DAF">
          <w:rPr>
            <w:rFonts w:ascii="Times New Roman" w:hAnsi="Times New Roman" w:cs="Times New Roman"/>
            <w:noProof/>
            <w:sz w:val="24"/>
            <w:szCs w:val="24"/>
          </w:rPr>
          <w:fldChar w:fldCharType="end"/>
        </w:r>
      </w:sdtContent>
    </w:sdt>
  </w:p>
  <w:p w:rsidR="00404DAF" w:rsidRPr="00404DAF" w:rsidRDefault="00404D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AwNTK2MDExN7EwMDRQ0lEKTi0uzszPAykwrgUAn6QKBywAAAA="/>
  </w:docVars>
  <w:rsids>
    <w:rsidRoot w:val="006D19E2"/>
    <w:rsid w:val="00031A5B"/>
    <w:rsid w:val="00065C7A"/>
    <w:rsid w:val="000F1843"/>
    <w:rsid w:val="00251D2A"/>
    <w:rsid w:val="002673D0"/>
    <w:rsid w:val="00286E69"/>
    <w:rsid w:val="002C387F"/>
    <w:rsid w:val="002D070F"/>
    <w:rsid w:val="00397055"/>
    <w:rsid w:val="00400C78"/>
    <w:rsid w:val="00404DAF"/>
    <w:rsid w:val="00416EFE"/>
    <w:rsid w:val="00470AF7"/>
    <w:rsid w:val="005511C8"/>
    <w:rsid w:val="0057045A"/>
    <w:rsid w:val="005D17DA"/>
    <w:rsid w:val="005F626A"/>
    <w:rsid w:val="006B32D4"/>
    <w:rsid w:val="006D19E2"/>
    <w:rsid w:val="0071000E"/>
    <w:rsid w:val="0072160C"/>
    <w:rsid w:val="007532FF"/>
    <w:rsid w:val="00755790"/>
    <w:rsid w:val="008175D5"/>
    <w:rsid w:val="0087433E"/>
    <w:rsid w:val="008F1957"/>
    <w:rsid w:val="00A05810"/>
    <w:rsid w:val="00A22269"/>
    <w:rsid w:val="00B0063A"/>
    <w:rsid w:val="00CF6BC5"/>
    <w:rsid w:val="00D621FE"/>
    <w:rsid w:val="00E26FA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DAF"/>
  </w:style>
  <w:style w:type="paragraph" w:styleId="Footer">
    <w:name w:val="footer"/>
    <w:basedOn w:val="Normal"/>
    <w:link w:val="FooterChar"/>
    <w:uiPriority w:val="99"/>
    <w:unhideWhenUsed/>
    <w:rsid w:val="00404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DAF"/>
  </w:style>
  <w:style w:type="paragraph" w:styleId="NoSpacing">
    <w:name w:val="No Spacing"/>
    <w:uiPriority w:val="1"/>
    <w:qFormat/>
    <w:rsid w:val="00CF6BC5"/>
    <w:pPr>
      <w:spacing w:after="0" w:line="240" w:lineRule="auto"/>
    </w:pPr>
  </w:style>
  <w:style w:type="character" w:styleId="Hyperlink">
    <w:name w:val="Hyperlink"/>
    <w:basedOn w:val="DefaultParagraphFont"/>
    <w:uiPriority w:val="99"/>
    <w:semiHidden/>
    <w:unhideWhenUsed/>
    <w:rsid w:val="00031A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DAF"/>
  </w:style>
  <w:style w:type="paragraph" w:styleId="Footer">
    <w:name w:val="footer"/>
    <w:basedOn w:val="Normal"/>
    <w:link w:val="FooterChar"/>
    <w:uiPriority w:val="99"/>
    <w:unhideWhenUsed/>
    <w:rsid w:val="00404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DAF"/>
  </w:style>
  <w:style w:type="paragraph" w:styleId="NoSpacing">
    <w:name w:val="No Spacing"/>
    <w:uiPriority w:val="1"/>
    <w:qFormat/>
    <w:rsid w:val="00CF6BC5"/>
    <w:pPr>
      <w:spacing w:after="0" w:line="240" w:lineRule="auto"/>
    </w:pPr>
  </w:style>
  <w:style w:type="character" w:styleId="Hyperlink">
    <w:name w:val="Hyperlink"/>
    <w:basedOn w:val="DefaultParagraphFont"/>
    <w:uiPriority w:val="99"/>
    <w:semiHidden/>
    <w:unhideWhenUsed/>
    <w:rsid w:val="00031A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bjs.gov/"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2019-07-29T05:39:00Z</dcterms:created>
  <dcterms:modified xsi:type="dcterms:W3CDTF">2019-07-29T10:08:00Z</dcterms:modified>
</cp:coreProperties>
</file>