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AB1264" w14:textId="77777777" w:rsidR="00F35796" w:rsidRDefault="00F35796" w:rsidP="00F35796">
      <w:pPr>
        <w:numPr>
          <w:ilvl w:val="0"/>
          <w:numId w:val="12"/>
        </w:numPr>
        <w:spacing w:before="100" w:beforeAutospacing="1" w:after="100" w:afterAutospacing="1"/>
        <w:ind w:left="1440"/>
        <w:rPr>
          <w:rFonts w:eastAsia="Times New Roman"/>
        </w:rPr>
      </w:pPr>
      <w:r>
        <w:rPr>
          <w:rFonts w:ascii="Arial" w:eastAsia="Times New Roman" w:hAnsi="Arial" w:cs="Arial"/>
          <w:sz w:val="18"/>
          <w:szCs w:val="18"/>
        </w:rPr>
        <w:t xml:space="preserve">Again, must reiterate that the discussion boards must have an introduction and conclusion (does not have to be a full paragraph—but at minimum 2-3 well developed sentences). If this is missing, points will be deducted. </w:t>
      </w:r>
    </w:p>
    <w:p w14:paraId="1FED6D0F" w14:textId="77777777" w:rsidR="00F35796" w:rsidRDefault="00F35796" w:rsidP="00F35796">
      <w:pPr>
        <w:numPr>
          <w:ilvl w:val="0"/>
          <w:numId w:val="12"/>
        </w:numPr>
        <w:spacing w:before="100" w:beforeAutospacing="1" w:after="100" w:afterAutospacing="1"/>
        <w:ind w:left="1440"/>
        <w:rPr>
          <w:rFonts w:eastAsia="Times New Roman"/>
        </w:rPr>
      </w:pPr>
      <w:r>
        <w:rPr>
          <w:rFonts w:ascii="Arial" w:eastAsia="Times New Roman" w:hAnsi="Arial" w:cs="Arial"/>
          <w:sz w:val="18"/>
          <w:szCs w:val="18"/>
        </w:rPr>
        <w:t xml:space="preserve">Please be sure not to use any direct quotations in your discussion board (original and response) posts as this will result in point deductions. Try and summarize other authors’ ideas in your own words (with appropriate citation) as direct quotations will lead to point deductions. </w:t>
      </w:r>
    </w:p>
    <w:p w14:paraId="727D8D0C" w14:textId="77777777" w:rsidR="00F35796" w:rsidRDefault="00F35796" w:rsidP="00F35796">
      <w:pPr>
        <w:numPr>
          <w:ilvl w:val="0"/>
          <w:numId w:val="12"/>
        </w:numPr>
        <w:spacing w:before="100" w:beforeAutospacing="1" w:after="100" w:afterAutospacing="1"/>
        <w:ind w:left="1440"/>
        <w:rPr>
          <w:rFonts w:eastAsia="Times New Roman"/>
        </w:rPr>
      </w:pPr>
      <w:r>
        <w:rPr>
          <w:rFonts w:ascii="Arial" w:eastAsia="Times New Roman" w:hAnsi="Arial" w:cs="Arial"/>
          <w:i/>
          <w:iCs/>
          <w:sz w:val="18"/>
          <w:szCs w:val="18"/>
        </w:rPr>
        <w:t xml:space="preserve">All assignments address use of refereed (peer-reviewed) journals. Peer-reviewed references include professional journals (i.e. Nursing Education Perspectives, Journal of Professional Nursing, etc.), professional organizations (NLN, CDC, AACN, ADA, etc.) applicable to population and practice area, along with clinical practice guidelines (CPGs-National Guideline Clearinghouse). </w:t>
      </w:r>
    </w:p>
    <w:p w14:paraId="5598F2D4" w14:textId="77777777" w:rsidR="00F35796" w:rsidRDefault="00F35796" w:rsidP="00F35796">
      <w:pPr>
        <w:numPr>
          <w:ilvl w:val="0"/>
          <w:numId w:val="12"/>
        </w:numPr>
        <w:spacing w:before="100" w:beforeAutospacing="1" w:after="100" w:afterAutospacing="1"/>
        <w:ind w:left="1440"/>
        <w:rPr>
          <w:rFonts w:eastAsia="Times New Roman"/>
        </w:rPr>
      </w:pPr>
      <w:r>
        <w:rPr>
          <w:rFonts w:ascii="Arial" w:eastAsia="Times New Roman" w:hAnsi="Arial" w:cs="Arial"/>
          <w:sz w:val="18"/>
          <w:szCs w:val="18"/>
        </w:rPr>
        <w:t xml:space="preserve">References not acceptable (not inclusive) are UpToDate, Epocrates, Medscape, WebMD, hospital organizations, blogs, insurance recommendations, &amp; secondary clinical databases. </w:t>
      </w:r>
    </w:p>
    <w:p w14:paraId="67A89763" w14:textId="77777777" w:rsidR="00F35796" w:rsidRDefault="00F35796" w:rsidP="00F35796">
      <w:pPr>
        <w:numPr>
          <w:ilvl w:val="0"/>
          <w:numId w:val="12"/>
        </w:numPr>
        <w:spacing w:before="100" w:beforeAutospacing="1" w:after="100" w:afterAutospacing="1"/>
        <w:ind w:left="1440"/>
        <w:rPr>
          <w:rFonts w:eastAsia="Times New Roman"/>
        </w:rPr>
      </w:pPr>
      <w:r>
        <w:rPr>
          <w:rFonts w:ascii="Arial" w:eastAsia="Times New Roman" w:hAnsi="Arial" w:cs="Arial"/>
          <w:sz w:val="18"/>
          <w:szCs w:val="18"/>
        </w:rPr>
        <w:t xml:space="preserve">You can use one textbook as a reference, and that it be the LoBiondo-Wood and Haber text because it is the most relevant to the course content. The references are supposed to support the Evidenced Based Nursing Concepts and should be specific to those things; therefore, peer reviewed journals are really the best option versus other textbooks. </w:t>
      </w:r>
    </w:p>
    <w:p w14:paraId="49C4B224" w14:textId="77777777" w:rsidR="00F35796" w:rsidRDefault="00F35796" w:rsidP="00F35796">
      <w:pPr>
        <w:numPr>
          <w:ilvl w:val="0"/>
          <w:numId w:val="12"/>
        </w:numPr>
        <w:spacing w:before="100" w:beforeAutospacing="1" w:after="100" w:afterAutospacing="1"/>
        <w:ind w:left="1440"/>
        <w:rPr>
          <w:rFonts w:eastAsia="Times New Roman"/>
        </w:rPr>
      </w:pPr>
      <w:r>
        <w:rPr>
          <w:rFonts w:ascii="Arial" w:eastAsia="Times New Roman" w:hAnsi="Arial" w:cs="Arial"/>
          <w:sz w:val="18"/>
          <w:szCs w:val="18"/>
        </w:rPr>
        <w:t>The correct reference for the textbook was posted in the Helpful Hints in Week 1. Please take advantage of this, as many have incorrectly referenced the book in the first week’s assignments.</w:t>
      </w:r>
    </w:p>
    <w:p w14:paraId="19F2EE9D" w14:textId="77777777" w:rsidR="00F35796" w:rsidRDefault="00F35796" w:rsidP="00F35796">
      <w:pPr>
        <w:pStyle w:val="NormalWeb"/>
      </w:pPr>
      <w:r>
        <w:rPr>
          <w:rFonts w:ascii="Arial" w:hAnsi="Arial" w:cs="Arial"/>
          <w:sz w:val="18"/>
          <w:szCs w:val="18"/>
          <w:u w:val="single"/>
        </w:rPr>
        <w:t xml:space="preserve">For the discussion board: </w:t>
      </w:r>
    </w:p>
    <w:p w14:paraId="17B8C738" w14:textId="77777777" w:rsidR="00F35796" w:rsidRDefault="00F35796" w:rsidP="00F35796">
      <w:pPr>
        <w:pStyle w:val="NormalWeb"/>
      </w:pPr>
      <w:r>
        <w:rPr>
          <w:rFonts w:ascii="Arial" w:hAnsi="Arial" w:cs="Arial"/>
          <w:sz w:val="18"/>
          <w:szCs w:val="18"/>
        </w:rPr>
        <w:t xml:space="preserve">You will need to create a table. To be successful in doing this, you will need to create a table in a Word document and then cut and paste (Ctrl C then Ctrl V) it into a new thread in the discussion board. If a table is not used, points will be deducted. In your table, there should be the following: </w:t>
      </w:r>
    </w:p>
    <w:p w14:paraId="26BF5C14" w14:textId="77777777" w:rsidR="00F35796" w:rsidRDefault="00F35796" w:rsidP="00F35796">
      <w:pPr>
        <w:numPr>
          <w:ilvl w:val="0"/>
          <w:numId w:val="13"/>
        </w:numPr>
        <w:spacing w:before="100" w:beforeAutospacing="1" w:after="100" w:afterAutospacing="1"/>
        <w:ind w:left="1440"/>
        <w:rPr>
          <w:rFonts w:eastAsia="Times New Roman"/>
        </w:rPr>
      </w:pPr>
      <w:r>
        <w:rPr>
          <w:rFonts w:ascii="Arial" w:eastAsia="Times New Roman" w:hAnsi="Arial" w:cs="Arial"/>
          <w:sz w:val="18"/>
          <w:szCs w:val="18"/>
        </w:rPr>
        <w:t xml:space="preserve">Comparing and contrasting at least 5 different elements of quantitative and qualitative research. Examples are provided under the assignment directions. </w:t>
      </w:r>
      <w:r>
        <w:rPr>
          <w:rFonts w:ascii="Arial" w:eastAsia="Times New Roman" w:hAnsi="Arial" w:cs="Arial"/>
          <w:b/>
          <w:bCs/>
          <w:i/>
          <w:iCs/>
          <w:sz w:val="18"/>
          <w:szCs w:val="18"/>
        </w:rPr>
        <w:t xml:space="preserve">You cannot use any of the examples listed in the assignment instructions. </w:t>
      </w:r>
    </w:p>
    <w:p w14:paraId="163C2F9A" w14:textId="77777777" w:rsidR="00F35796" w:rsidRDefault="00F35796" w:rsidP="00F35796">
      <w:pPr>
        <w:numPr>
          <w:ilvl w:val="0"/>
          <w:numId w:val="13"/>
        </w:numPr>
        <w:spacing w:before="100" w:beforeAutospacing="1" w:after="100" w:afterAutospacing="1"/>
        <w:ind w:left="1440"/>
        <w:rPr>
          <w:rFonts w:eastAsia="Times New Roman"/>
        </w:rPr>
      </w:pPr>
      <w:r>
        <w:rPr>
          <w:rFonts w:ascii="Arial" w:eastAsia="Times New Roman" w:hAnsi="Arial" w:cs="Arial"/>
          <w:sz w:val="18"/>
          <w:szCs w:val="18"/>
        </w:rPr>
        <w:t xml:space="preserve">Providing one example of when you would choose to use a quantitative approach instead of a qualitative approach and discuss why. </w:t>
      </w:r>
    </w:p>
    <w:p w14:paraId="1DFAF399" w14:textId="77777777" w:rsidR="00F35796" w:rsidRDefault="00F35796" w:rsidP="00F35796">
      <w:pPr>
        <w:numPr>
          <w:ilvl w:val="1"/>
          <w:numId w:val="13"/>
        </w:numPr>
        <w:spacing w:before="100" w:beforeAutospacing="1" w:after="100" w:afterAutospacing="1"/>
        <w:ind w:left="3600"/>
        <w:rPr>
          <w:rFonts w:eastAsia="Times New Roman"/>
        </w:rPr>
      </w:pPr>
      <w:r>
        <w:rPr>
          <w:rFonts w:ascii="Arial" w:eastAsia="Times New Roman" w:hAnsi="Arial" w:cs="Arial"/>
          <w:color w:val="000000"/>
          <w:sz w:val="18"/>
          <w:szCs w:val="18"/>
        </w:rPr>
        <w:t>The discussion board should have an introduction and conclusion paragraph</w:t>
      </w:r>
    </w:p>
    <w:p w14:paraId="3F600774" w14:textId="77777777" w:rsidR="00F35796" w:rsidRDefault="00F35796" w:rsidP="00F35796">
      <w:pPr>
        <w:numPr>
          <w:ilvl w:val="1"/>
          <w:numId w:val="13"/>
        </w:numPr>
        <w:spacing w:before="100" w:beforeAutospacing="1" w:after="100" w:afterAutospacing="1"/>
        <w:ind w:left="3600"/>
        <w:rPr>
          <w:rFonts w:eastAsia="Times New Roman"/>
        </w:rPr>
      </w:pPr>
      <w:r>
        <w:rPr>
          <w:rFonts w:ascii="Arial" w:eastAsia="Times New Roman" w:hAnsi="Arial" w:cs="Arial"/>
          <w:color w:val="000000"/>
          <w:sz w:val="18"/>
          <w:szCs w:val="18"/>
        </w:rPr>
        <w:t>Original post must include 2 references- 1 peer reviewed AND 1 course material</w:t>
      </w:r>
    </w:p>
    <w:p w14:paraId="51E523D7" w14:textId="77777777" w:rsidR="00F35796" w:rsidRDefault="00F35796" w:rsidP="00F35796">
      <w:pPr>
        <w:numPr>
          <w:ilvl w:val="1"/>
          <w:numId w:val="13"/>
        </w:numPr>
        <w:spacing w:before="100" w:beforeAutospacing="1" w:after="100" w:afterAutospacing="1"/>
        <w:ind w:left="3600"/>
        <w:rPr>
          <w:rFonts w:eastAsia="Times New Roman"/>
        </w:rPr>
      </w:pPr>
      <w:r>
        <w:rPr>
          <w:rFonts w:ascii="Arial" w:eastAsia="Times New Roman" w:hAnsi="Arial" w:cs="Arial"/>
          <w:color w:val="000000"/>
          <w:sz w:val="18"/>
          <w:szCs w:val="18"/>
        </w:rPr>
        <w:t>Again, the assignment instructions state, no direct quotes</w:t>
      </w:r>
    </w:p>
    <w:p w14:paraId="5E9CC0DA" w14:textId="110F89C9" w:rsidR="00F35796" w:rsidRDefault="00F35796" w:rsidP="00F35796">
      <w:pPr>
        <w:numPr>
          <w:ilvl w:val="1"/>
          <w:numId w:val="13"/>
        </w:numPr>
        <w:spacing w:before="100" w:beforeAutospacing="1" w:after="100" w:afterAutospacing="1"/>
        <w:ind w:left="3600"/>
        <w:rPr>
          <w:rFonts w:eastAsia="Times New Roman"/>
        </w:rPr>
      </w:pPr>
      <w:r>
        <w:rPr>
          <w:rFonts w:ascii="Arial" w:eastAsia="Times New Roman" w:hAnsi="Arial" w:cs="Arial"/>
          <w:color w:val="000000"/>
          <w:sz w:val="18"/>
          <w:szCs w:val="18"/>
        </w:rPr>
        <w:t xml:space="preserve">No late discussion boards accepted </w:t>
      </w:r>
    </w:p>
    <w:p w14:paraId="3E9F4B8E" w14:textId="11C5E9E1" w:rsidR="00F35796" w:rsidRPr="000A2B1F" w:rsidRDefault="00F35796" w:rsidP="00F35796">
      <w:pPr>
        <w:pStyle w:val="NormalWeb"/>
        <w:rPr>
          <w:color w:val="FF0000"/>
          <w:sz w:val="40"/>
          <w:szCs w:val="40"/>
        </w:rPr>
      </w:pPr>
      <w:r w:rsidRPr="000A2B1F">
        <w:rPr>
          <w:rFonts w:ascii="Arial" w:hAnsi="Arial" w:cs="Arial"/>
          <w:color w:val="FF0000"/>
          <w:sz w:val="40"/>
          <w:szCs w:val="40"/>
        </w:rPr>
        <w:t> </w:t>
      </w:r>
      <w:r w:rsidR="000A2B1F">
        <w:rPr>
          <w:rFonts w:ascii="Arial" w:hAnsi="Arial" w:cs="Arial"/>
          <w:color w:val="FF0000"/>
          <w:sz w:val="40"/>
          <w:szCs w:val="40"/>
        </w:rPr>
        <w:t>Please use referecences from this website:</w:t>
      </w:r>
      <w:bookmarkStart w:id="0" w:name="_GoBack"/>
      <w:bookmarkEnd w:id="0"/>
    </w:p>
    <w:p w14:paraId="2C89E947" w14:textId="550A9368" w:rsidR="000A2B1F" w:rsidRPr="000A2B1F" w:rsidRDefault="000A2B1F" w:rsidP="00F35796">
      <w:pPr>
        <w:rPr>
          <w:color w:val="FF0000"/>
          <w:sz w:val="40"/>
          <w:szCs w:val="40"/>
        </w:rPr>
      </w:pPr>
      <w:hyperlink r:id="rId7" w:history="1">
        <w:r w:rsidRPr="000A2B1F">
          <w:rPr>
            <w:rStyle w:val="Hyperlink"/>
            <w:color w:val="FF0000"/>
            <w:sz w:val="40"/>
            <w:szCs w:val="40"/>
          </w:rPr>
          <w:t>https://www.ncbi.nlm.nih.gov/</w:t>
        </w:r>
      </w:hyperlink>
      <w:r>
        <w:rPr>
          <w:color w:val="FF0000"/>
          <w:sz w:val="40"/>
          <w:szCs w:val="40"/>
        </w:rPr>
        <w:t xml:space="preserve">    data</w:t>
      </w:r>
      <w:r w:rsidRPr="000A2B1F">
        <w:rPr>
          <w:color w:val="FF0000"/>
          <w:sz w:val="40"/>
          <w:szCs w:val="40"/>
        </w:rPr>
        <w:t xml:space="preserve">base pubmed. </w:t>
      </w:r>
      <w:r>
        <w:rPr>
          <w:color w:val="FF0000"/>
          <w:sz w:val="40"/>
          <w:szCs w:val="40"/>
        </w:rPr>
        <w:t xml:space="preserve"> We use APA format</w:t>
      </w:r>
    </w:p>
    <w:sectPr w:rsidR="000A2B1F" w:rsidRPr="000A2B1F" w:rsidSect="006B578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B3A65F" w14:textId="77777777" w:rsidR="0067718D" w:rsidRDefault="0067718D" w:rsidP="007413CB">
      <w:r>
        <w:separator/>
      </w:r>
    </w:p>
  </w:endnote>
  <w:endnote w:type="continuationSeparator" w:id="0">
    <w:p w14:paraId="7BFEAEAE" w14:textId="77777777" w:rsidR="0067718D" w:rsidRDefault="0067718D" w:rsidP="00741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E7014C" w14:textId="77777777" w:rsidR="0067718D" w:rsidRDefault="0067718D" w:rsidP="007413CB">
      <w:r>
        <w:separator/>
      </w:r>
    </w:p>
  </w:footnote>
  <w:footnote w:type="continuationSeparator" w:id="0">
    <w:p w14:paraId="63599F01" w14:textId="77777777" w:rsidR="0067718D" w:rsidRDefault="0067718D" w:rsidP="007413C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87A593" w14:textId="77777777" w:rsidR="007413CB" w:rsidRDefault="007413CB" w:rsidP="007413CB">
    <w:pPr>
      <w:pStyle w:val="NormalWeb"/>
      <w:spacing w:before="0" w:beforeAutospacing="0" w:after="0" w:afterAutospacing="0"/>
    </w:pPr>
    <w:r>
      <w:rPr>
        <w:rFonts w:ascii="Arial" w:hAnsi="Arial" w:cs="Arial"/>
        <w:sz w:val="18"/>
        <w:szCs w:val="18"/>
      </w:rPr>
      <w:t xml:space="preserve">Examples (with doi and without doi). Please note the inclusion of both the journal ARTICLE title and journal TITLE. The specifics related to capitalization, italics and that the words vol and issue are not used. </w:t>
    </w:r>
  </w:p>
  <w:p w14:paraId="3FE79C25" w14:textId="77777777" w:rsidR="007413CB" w:rsidRDefault="007413CB" w:rsidP="007413CB">
    <w:pPr>
      <w:pStyle w:val="NormalWeb"/>
      <w:spacing w:before="0" w:beforeAutospacing="0" w:after="0" w:afterAutospacing="0"/>
    </w:pPr>
    <w:r>
      <w:rPr>
        <w:rFonts w:ascii="Arial" w:hAnsi="Arial" w:cs="Arial"/>
        <w:sz w:val="18"/>
        <w:szCs w:val="18"/>
      </w:rPr>
      <w:t xml:space="preserve">Jacoby, W. G. (1994). Public attitudes toward government spending. </w:t>
    </w:r>
    <w:r>
      <w:rPr>
        <w:rFonts w:ascii="Arial" w:hAnsi="Arial" w:cs="Arial"/>
        <w:i/>
        <w:iCs/>
        <w:sz w:val="18"/>
        <w:szCs w:val="18"/>
      </w:rPr>
      <w:t xml:space="preserve">American Journal of </w:t>
    </w:r>
  </w:p>
  <w:p w14:paraId="335E0392" w14:textId="77777777" w:rsidR="007413CB" w:rsidRDefault="007413CB" w:rsidP="007413CB">
    <w:pPr>
      <w:pStyle w:val="NormalWeb"/>
      <w:spacing w:before="0" w:beforeAutospacing="0" w:after="0" w:afterAutospacing="0"/>
      <w:ind w:firstLine="720"/>
    </w:pPr>
    <w:r>
      <w:rPr>
        <w:rFonts w:ascii="Arial" w:hAnsi="Arial" w:cs="Arial"/>
        <w:i/>
        <w:iCs/>
        <w:sz w:val="18"/>
        <w:szCs w:val="18"/>
      </w:rPr>
      <w:t>Political Science</w:t>
    </w:r>
    <w:r>
      <w:rPr>
        <w:rFonts w:ascii="Arial" w:hAnsi="Arial" w:cs="Arial"/>
        <w:sz w:val="18"/>
        <w:szCs w:val="18"/>
      </w:rPr>
      <w:t xml:space="preserve">, </w:t>
    </w:r>
    <w:r>
      <w:rPr>
        <w:rFonts w:ascii="Arial" w:hAnsi="Arial" w:cs="Arial"/>
        <w:i/>
        <w:iCs/>
        <w:sz w:val="18"/>
        <w:szCs w:val="18"/>
      </w:rPr>
      <w:t>38</w:t>
    </w:r>
    <w:r>
      <w:rPr>
        <w:rFonts w:ascii="Arial" w:hAnsi="Arial" w:cs="Arial"/>
        <w:sz w:val="18"/>
        <w:szCs w:val="18"/>
      </w:rPr>
      <w:t>(2), 336-361.</w:t>
    </w:r>
  </w:p>
  <w:p w14:paraId="38BBC07F" w14:textId="77777777" w:rsidR="007413CB" w:rsidRDefault="007413CB" w:rsidP="007413CB">
    <w:pPr>
      <w:pStyle w:val="NormalWeb"/>
      <w:spacing w:before="0" w:beforeAutospacing="0" w:after="0" w:afterAutospacing="0"/>
    </w:pPr>
    <w:r>
      <w:rPr>
        <w:rFonts w:ascii="Arial" w:hAnsi="Arial" w:cs="Arial"/>
        <w:sz w:val="18"/>
        <w:szCs w:val="18"/>
      </w:rPr>
      <w:t xml:space="preserve">Fearon, J. D., &amp; Laitin, D. D. (2003). Ethnicity, insurgency, and Civil War. </w:t>
    </w:r>
    <w:r>
      <w:rPr>
        <w:rFonts w:ascii="Arial" w:hAnsi="Arial" w:cs="Arial"/>
        <w:i/>
        <w:iCs/>
        <w:sz w:val="18"/>
        <w:szCs w:val="18"/>
      </w:rPr>
      <w:t xml:space="preserve">American Political </w:t>
    </w:r>
  </w:p>
  <w:p w14:paraId="15D4946B" w14:textId="77777777" w:rsidR="007413CB" w:rsidRDefault="007413CB" w:rsidP="007413CB">
    <w:pPr>
      <w:pStyle w:val="NormalWeb"/>
      <w:spacing w:before="0" w:beforeAutospacing="0" w:after="0" w:afterAutospacing="0"/>
      <w:ind w:firstLine="360"/>
    </w:pPr>
    <w:r>
      <w:rPr>
        <w:rFonts w:ascii="Arial" w:hAnsi="Arial" w:cs="Arial"/>
        <w:i/>
        <w:iCs/>
        <w:sz w:val="18"/>
        <w:szCs w:val="18"/>
      </w:rPr>
      <w:t>Science Review</w:t>
    </w:r>
    <w:r>
      <w:rPr>
        <w:rFonts w:ascii="Arial" w:hAnsi="Arial" w:cs="Arial"/>
        <w:sz w:val="18"/>
        <w:szCs w:val="18"/>
      </w:rPr>
      <w:t xml:space="preserve">, </w:t>
    </w:r>
    <w:r>
      <w:rPr>
        <w:rFonts w:ascii="Arial" w:hAnsi="Arial" w:cs="Arial"/>
        <w:i/>
        <w:iCs/>
        <w:sz w:val="18"/>
        <w:szCs w:val="18"/>
      </w:rPr>
      <w:t>97</w:t>
    </w:r>
    <w:r>
      <w:rPr>
        <w:rFonts w:ascii="Arial" w:hAnsi="Arial" w:cs="Arial"/>
        <w:sz w:val="18"/>
        <w:szCs w:val="18"/>
      </w:rPr>
      <w:t xml:space="preserve">(01), 75. doi: 10.1017/S0003055403000534. </w:t>
    </w:r>
  </w:p>
  <w:p w14:paraId="174E7CE7" w14:textId="77777777" w:rsidR="007413CB" w:rsidRDefault="007413CB">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193D2B"/>
    <w:multiLevelType w:val="multilevel"/>
    <w:tmpl w:val="B2A27A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BF831CC"/>
    <w:multiLevelType w:val="multilevel"/>
    <w:tmpl w:val="5C327B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C022E71"/>
    <w:multiLevelType w:val="multilevel"/>
    <w:tmpl w:val="A9826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11739E5"/>
    <w:multiLevelType w:val="multilevel"/>
    <w:tmpl w:val="71C27BE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74379D6"/>
    <w:multiLevelType w:val="multilevel"/>
    <w:tmpl w:val="9A262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FD458F6"/>
    <w:multiLevelType w:val="multilevel"/>
    <w:tmpl w:val="587A9A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FEE2FB0"/>
    <w:multiLevelType w:val="multilevel"/>
    <w:tmpl w:val="499EC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B7D0B18"/>
    <w:multiLevelType w:val="multilevel"/>
    <w:tmpl w:val="B8D8C2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43C7751"/>
    <w:multiLevelType w:val="multilevel"/>
    <w:tmpl w:val="6AFE1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74724C2"/>
    <w:multiLevelType w:val="multilevel"/>
    <w:tmpl w:val="AA82CE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E804495"/>
    <w:multiLevelType w:val="multilevel"/>
    <w:tmpl w:val="97F2A4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5"/>
  </w:num>
  <w:num w:numId="3">
    <w:abstractNumId w:val="9"/>
  </w:num>
  <w:num w:numId="4">
    <w:abstractNumId w:val="7"/>
  </w:num>
  <w:num w:numId="5">
    <w:abstractNumId w:val="2"/>
  </w:num>
  <w:num w:numId="6">
    <w:abstractNumId w:val="8"/>
  </w:num>
  <w:num w:numId="7">
    <w:abstractNumId w:val="4"/>
  </w:num>
  <w:num w:numId="8">
    <w:abstractNumId w:val="0"/>
  </w:num>
  <w:num w:numId="9">
    <w:abstractNumId w:val="0"/>
    <w:lvlOverride w:ilvl="1">
      <w:lvl w:ilvl="1">
        <w:numFmt w:val="decimal"/>
        <w:lvlText w:val="%2."/>
        <w:lvlJc w:val="left"/>
      </w:lvl>
    </w:lvlOverride>
  </w:num>
  <w:num w:numId="10">
    <w:abstractNumId w:val="0"/>
    <w:lvlOverride w:ilvl="1">
      <w:lvl w:ilvl="1">
        <w:numFmt w:val="decimal"/>
        <w:lvlText w:val="%2."/>
        <w:lvlJc w:val="left"/>
      </w:lvl>
    </w:lvlOverride>
    <w:lvlOverride w:ilvl="2">
      <w:lvl w:ilvl="2">
        <w:numFmt w:val="bullet"/>
        <w:lvlText w:val=""/>
        <w:lvlJc w:val="left"/>
        <w:pPr>
          <w:tabs>
            <w:tab w:val="num" w:pos="2160"/>
          </w:tabs>
          <w:ind w:left="2160" w:hanging="360"/>
        </w:pPr>
        <w:rPr>
          <w:rFonts w:ascii="Symbol" w:hAnsi="Symbol" w:hint="default"/>
          <w:sz w:val="20"/>
        </w:rPr>
      </w:lvl>
    </w:lvlOverride>
  </w:num>
  <w:num w:numId="11">
    <w:abstractNumId w:val="0"/>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12">
    <w:abstractNumId w:val="1"/>
  </w:num>
  <w:num w:numId="13">
    <w:abstractNumId w:val="3"/>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13CB"/>
    <w:rsid w:val="000A2B1F"/>
    <w:rsid w:val="003A29D0"/>
    <w:rsid w:val="005C00AE"/>
    <w:rsid w:val="0067718D"/>
    <w:rsid w:val="00683525"/>
    <w:rsid w:val="006B5789"/>
    <w:rsid w:val="007413CB"/>
    <w:rsid w:val="00B072AF"/>
    <w:rsid w:val="00B86147"/>
    <w:rsid w:val="00C3161B"/>
    <w:rsid w:val="00D03EB2"/>
    <w:rsid w:val="00E67214"/>
    <w:rsid w:val="00F35796"/>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1BC8336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67214"/>
    <w:rPr>
      <w:rFonts w:ascii="Times New Roman" w:hAnsi="Times New Roman" w:cs="Times New Roman"/>
    </w:rPr>
  </w:style>
  <w:style w:type="paragraph" w:styleId="Heading1">
    <w:name w:val="heading 1"/>
    <w:basedOn w:val="Normal"/>
    <w:link w:val="Heading1Char"/>
    <w:uiPriority w:val="9"/>
    <w:qFormat/>
    <w:rsid w:val="00E67214"/>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E67214"/>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E67214"/>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13CB"/>
    <w:pPr>
      <w:ind w:left="720"/>
      <w:contextualSpacing/>
    </w:pPr>
  </w:style>
  <w:style w:type="paragraph" w:styleId="Header">
    <w:name w:val="header"/>
    <w:basedOn w:val="Normal"/>
    <w:link w:val="HeaderChar"/>
    <w:uiPriority w:val="99"/>
    <w:unhideWhenUsed/>
    <w:rsid w:val="007413CB"/>
    <w:pPr>
      <w:tabs>
        <w:tab w:val="center" w:pos="4680"/>
        <w:tab w:val="right" w:pos="9360"/>
      </w:tabs>
    </w:pPr>
  </w:style>
  <w:style w:type="character" w:customStyle="1" w:styleId="HeaderChar">
    <w:name w:val="Header Char"/>
    <w:basedOn w:val="DefaultParagraphFont"/>
    <w:link w:val="Header"/>
    <w:uiPriority w:val="99"/>
    <w:rsid w:val="007413CB"/>
  </w:style>
  <w:style w:type="paragraph" w:styleId="Footer">
    <w:name w:val="footer"/>
    <w:basedOn w:val="Normal"/>
    <w:link w:val="FooterChar"/>
    <w:uiPriority w:val="99"/>
    <w:unhideWhenUsed/>
    <w:rsid w:val="007413CB"/>
    <w:pPr>
      <w:tabs>
        <w:tab w:val="center" w:pos="4680"/>
        <w:tab w:val="right" w:pos="9360"/>
      </w:tabs>
    </w:pPr>
  </w:style>
  <w:style w:type="character" w:customStyle="1" w:styleId="FooterChar">
    <w:name w:val="Footer Char"/>
    <w:basedOn w:val="DefaultParagraphFont"/>
    <w:link w:val="Footer"/>
    <w:uiPriority w:val="99"/>
    <w:rsid w:val="007413CB"/>
  </w:style>
  <w:style w:type="paragraph" w:styleId="NormalWeb">
    <w:name w:val="Normal (Web)"/>
    <w:basedOn w:val="Normal"/>
    <w:uiPriority w:val="99"/>
    <w:semiHidden/>
    <w:unhideWhenUsed/>
    <w:rsid w:val="007413CB"/>
    <w:pPr>
      <w:spacing w:before="100" w:beforeAutospacing="1" w:after="100" w:afterAutospacing="1"/>
    </w:pPr>
  </w:style>
  <w:style w:type="character" w:customStyle="1" w:styleId="Heading1Char">
    <w:name w:val="Heading 1 Char"/>
    <w:basedOn w:val="DefaultParagraphFont"/>
    <w:link w:val="Heading1"/>
    <w:uiPriority w:val="9"/>
    <w:rsid w:val="00E67214"/>
    <w:rPr>
      <w:rFonts w:ascii="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67214"/>
    <w:rPr>
      <w:rFonts w:ascii="Times New Roman" w:hAnsi="Times New Roman" w:cs="Times New Roman"/>
      <w:b/>
      <w:bCs/>
      <w:sz w:val="36"/>
      <w:szCs w:val="36"/>
    </w:rPr>
  </w:style>
  <w:style w:type="character" w:customStyle="1" w:styleId="Heading3Char">
    <w:name w:val="Heading 3 Char"/>
    <w:basedOn w:val="DefaultParagraphFont"/>
    <w:link w:val="Heading3"/>
    <w:uiPriority w:val="9"/>
    <w:rsid w:val="00E67214"/>
    <w:rPr>
      <w:rFonts w:ascii="Times New Roman" w:hAnsi="Times New Roman" w:cs="Times New Roman"/>
      <w:b/>
      <w:bCs/>
      <w:sz w:val="27"/>
      <w:szCs w:val="27"/>
    </w:rPr>
  </w:style>
  <w:style w:type="character" w:styleId="Hyperlink">
    <w:name w:val="Hyperlink"/>
    <w:basedOn w:val="DefaultParagraphFont"/>
    <w:uiPriority w:val="99"/>
    <w:unhideWhenUsed/>
    <w:rsid w:val="00E67214"/>
    <w:rPr>
      <w:color w:val="0000FF"/>
      <w:u w:val="single"/>
    </w:rPr>
  </w:style>
  <w:style w:type="character" w:customStyle="1" w:styleId="coursename">
    <w:name w:val="coursename"/>
    <w:basedOn w:val="DefaultParagraphFont"/>
    <w:rsid w:val="00E67214"/>
  </w:style>
  <w:style w:type="character" w:customStyle="1" w:styleId="courseid">
    <w:name w:val="courseid"/>
    <w:basedOn w:val="DefaultParagraphFont"/>
    <w:rsid w:val="00E67214"/>
  </w:style>
  <w:style w:type="character" w:customStyle="1" w:styleId="contextmenucontainer">
    <w:name w:val="contextmenucontainer"/>
    <w:basedOn w:val="DefaultParagraphFont"/>
    <w:rsid w:val="00E67214"/>
  </w:style>
  <w:style w:type="character" w:customStyle="1" w:styleId="hideoff">
    <w:name w:val="hideoff"/>
    <w:basedOn w:val="DefaultParagraphFont"/>
    <w:rsid w:val="00E67214"/>
  </w:style>
  <w:style w:type="paragraph" w:styleId="z-TopofForm">
    <w:name w:val="HTML Top of Form"/>
    <w:basedOn w:val="Normal"/>
    <w:next w:val="Normal"/>
    <w:link w:val="z-TopofFormChar"/>
    <w:hidden/>
    <w:uiPriority w:val="99"/>
    <w:semiHidden/>
    <w:unhideWhenUsed/>
    <w:rsid w:val="00E67214"/>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E67214"/>
    <w:rPr>
      <w:rFonts w:ascii="Arial" w:hAnsi="Arial" w:cs="Arial"/>
      <w:vanish/>
      <w:sz w:val="16"/>
      <w:szCs w:val="16"/>
    </w:rPr>
  </w:style>
  <w:style w:type="paragraph" w:customStyle="1" w:styleId="mcntmsonormal">
    <w:name w:val="mcntmsonormal"/>
    <w:basedOn w:val="Normal"/>
    <w:rsid w:val="00E67214"/>
    <w:pPr>
      <w:spacing w:before="100" w:beforeAutospacing="1" w:after="100" w:afterAutospacing="1"/>
    </w:pPr>
  </w:style>
  <w:style w:type="paragraph" w:customStyle="1" w:styleId="mcntmcntmcntmsonormal">
    <w:name w:val="mcntmcntmcntmsonormal"/>
    <w:basedOn w:val="Normal"/>
    <w:rsid w:val="00E67214"/>
    <w:pPr>
      <w:spacing w:before="100" w:beforeAutospacing="1" w:after="100" w:afterAutospacing="1"/>
    </w:pPr>
  </w:style>
  <w:style w:type="character" w:styleId="Strong">
    <w:name w:val="Strong"/>
    <w:basedOn w:val="DefaultParagraphFont"/>
    <w:uiPriority w:val="22"/>
    <w:qFormat/>
    <w:rsid w:val="00E67214"/>
    <w:rPr>
      <w:b/>
      <w:bCs/>
    </w:rPr>
  </w:style>
  <w:style w:type="paragraph" w:styleId="z-BottomofForm">
    <w:name w:val="HTML Bottom of Form"/>
    <w:basedOn w:val="Normal"/>
    <w:next w:val="Normal"/>
    <w:link w:val="z-BottomofFormChar"/>
    <w:hidden/>
    <w:uiPriority w:val="99"/>
    <w:semiHidden/>
    <w:unhideWhenUsed/>
    <w:rsid w:val="00E67214"/>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E67214"/>
    <w:rPr>
      <w:rFonts w:ascii="Arial"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002295">
      <w:bodyDiv w:val="1"/>
      <w:marLeft w:val="0"/>
      <w:marRight w:val="0"/>
      <w:marTop w:val="0"/>
      <w:marBottom w:val="0"/>
      <w:divBdr>
        <w:top w:val="none" w:sz="0" w:space="0" w:color="auto"/>
        <w:left w:val="none" w:sz="0" w:space="0" w:color="auto"/>
        <w:bottom w:val="none" w:sz="0" w:space="0" w:color="auto"/>
        <w:right w:val="none" w:sz="0" w:space="0" w:color="auto"/>
      </w:divBdr>
    </w:div>
    <w:div w:id="120998090">
      <w:bodyDiv w:val="1"/>
      <w:marLeft w:val="0"/>
      <w:marRight w:val="0"/>
      <w:marTop w:val="0"/>
      <w:marBottom w:val="0"/>
      <w:divBdr>
        <w:top w:val="none" w:sz="0" w:space="0" w:color="auto"/>
        <w:left w:val="none" w:sz="0" w:space="0" w:color="auto"/>
        <w:bottom w:val="none" w:sz="0" w:space="0" w:color="auto"/>
        <w:right w:val="none" w:sz="0" w:space="0" w:color="auto"/>
      </w:divBdr>
    </w:div>
    <w:div w:id="566454587">
      <w:bodyDiv w:val="1"/>
      <w:marLeft w:val="0"/>
      <w:marRight w:val="0"/>
      <w:marTop w:val="0"/>
      <w:marBottom w:val="0"/>
      <w:divBdr>
        <w:top w:val="none" w:sz="0" w:space="0" w:color="auto"/>
        <w:left w:val="none" w:sz="0" w:space="0" w:color="auto"/>
        <w:bottom w:val="none" w:sz="0" w:space="0" w:color="auto"/>
        <w:right w:val="none" w:sz="0" w:space="0" w:color="auto"/>
      </w:divBdr>
      <w:divsChild>
        <w:div w:id="977996818">
          <w:marLeft w:val="0"/>
          <w:marRight w:val="0"/>
          <w:marTop w:val="0"/>
          <w:marBottom w:val="0"/>
          <w:divBdr>
            <w:top w:val="none" w:sz="0" w:space="0" w:color="auto"/>
            <w:left w:val="none" w:sz="0" w:space="0" w:color="auto"/>
            <w:bottom w:val="none" w:sz="0" w:space="0" w:color="auto"/>
            <w:right w:val="none" w:sz="0" w:space="0" w:color="auto"/>
          </w:divBdr>
          <w:divsChild>
            <w:div w:id="189897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621141">
      <w:bodyDiv w:val="1"/>
      <w:marLeft w:val="0"/>
      <w:marRight w:val="0"/>
      <w:marTop w:val="0"/>
      <w:marBottom w:val="0"/>
      <w:divBdr>
        <w:top w:val="none" w:sz="0" w:space="0" w:color="auto"/>
        <w:left w:val="none" w:sz="0" w:space="0" w:color="auto"/>
        <w:bottom w:val="none" w:sz="0" w:space="0" w:color="auto"/>
        <w:right w:val="none" w:sz="0" w:space="0" w:color="auto"/>
      </w:divBdr>
      <w:divsChild>
        <w:div w:id="785463514">
          <w:marLeft w:val="0"/>
          <w:marRight w:val="0"/>
          <w:marTop w:val="0"/>
          <w:marBottom w:val="0"/>
          <w:divBdr>
            <w:top w:val="none" w:sz="0" w:space="0" w:color="auto"/>
            <w:left w:val="none" w:sz="0" w:space="0" w:color="auto"/>
            <w:bottom w:val="none" w:sz="0" w:space="0" w:color="auto"/>
            <w:right w:val="none" w:sz="0" w:space="0" w:color="auto"/>
          </w:divBdr>
        </w:div>
        <w:div w:id="754547391">
          <w:marLeft w:val="0"/>
          <w:marRight w:val="0"/>
          <w:marTop w:val="0"/>
          <w:marBottom w:val="0"/>
          <w:divBdr>
            <w:top w:val="none" w:sz="0" w:space="0" w:color="auto"/>
            <w:left w:val="none" w:sz="0" w:space="0" w:color="auto"/>
            <w:bottom w:val="none" w:sz="0" w:space="0" w:color="auto"/>
            <w:right w:val="none" w:sz="0" w:space="0" w:color="auto"/>
          </w:divBdr>
        </w:div>
        <w:div w:id="1646928647">
          <w:marLeft w:val="0"/>
          <w:marRight w:val="0"/>
          <w:marTop w:val="0"/>
          <w:marBottom w:val="0"/>
          <w:divBdr>
            <w:top w:val="none" w:sz="0" w:space="0" w:color="auto"/>
            <w:left w:val="none" w:sz="0" w:space="0" w:color="auto"/>
            <w:bottom w:val="none" w:sz="0" w:space="0" w:color="auto"/>
            <w:right w:val="none" w:sz="0" w:space="0" w:color="auto"/>
          </w:divBdr>
          <w:divsChild>
            <w:div w:id="434441131">
              <w:marLeft w:val="0"/>
              <w:marRight w:val="0"/>
              <w:marTop w:val="0"/>
              <w:marBottom w:val="0"/>
              <w:divBdr>
                <w:top w:val="none" w:sz="0" w:space="0" w:color="auto"/>
                <w:left w:val="none" w:sz="0" w:space="0" w:color="auto"/>
                <w:bottom w:val="none" w:sz="0" w:space="0" w:color="auto"/>
                <w:right w:val="none" w:sz="0" w:space="0" w:color="auto"/>
              </w:divBdr>
              <w:divsChild>
                <w:div w:id="205416133">
                  <w:marLeft w:val="0"/>
                  <w:marRight w:val="0"/>
                  <w:marTop w:val="0"/>
                  <w:marBottom w:val="0"/>
                  <w:divBdr>
                    <w:top w:val="none" w:sz="0" w:space="0" w:color="auto"/>
                    <w:left w:val="none" w:sz="0" w:space="0" w:color="auto"/>
                    <w:bottom w:val="none" w:sz="0" w:space="0" w:color="auto"/>
                    <w:right w:val="none" w:sz="0" w:space="0" w:color="auto"/>
                  </w:divBdr>
                </w:div>
                <w:div w:id="1814329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087726">
          <w:marLeft w:val="0"/>
          <w:marRight w:val="0"/>
          <w:marTop w:val="0"/>
          <w:marBottom w:val="0"/>
          <w:divBdr>
            <w:top w:val="none" w:sz="0" w:space="0" w:color="auto"/>
            <w:left w:val="none" w:sz="0" w:space="0" w:color="auto"/>
            <w:bottom w:val="none" w:sz="0" w:space="0" w:color="auto"/>
            <w:right w:val="none" w:sz="0" w:space="0" w:color="auto"/>
          </w:divBdr>
          <w:divsChild>
            <w:div w:id="263464651">
              <w:marLeft w:val="0"/>
              <w:marRight w:val="0"/>
              <w:marTop w:val="0"/>
              <w:marBottom w:val="0"/>
              <w:divBdr>
                <w:top w:val="none" w:sz="0" w:space="0" w:color="auto"/>
                <w:left w:val="none" w:sz="0" w:space="0" w:color="auto"/>
                <w:bottom w:val="none" w:sz="0" w:space="0" w:color="auto"/>
                <w:right w:val="none" w:sz="0" w:space="0" w:color="auto"/>
              </w:divBdr>
              <w:divsChild>
                <w:div w:id="1281843307">
                  <w:marLeft w:val="0"/>
                  <w:marRight w:val="0"/>
                  <w:marTop w:val="0"/>
                  <w:marBottom w:val="0"/>
                  <w:divBdr>
                    <w:top w:val="none" w:sz="0" w:space="0" w:color="auto"/>
                    <w:left w:val="none" w:sz="0" w:space="0" w:color="auto"/>
                    <w:bottom w:val="none" w:sz="0" w:space="0" w:color="auto"/>
                    <w:right w:val="none" w:sz="0" w:space="0" w:color="auto"/>
                  </w:divBdr>
                  <w:divsChild>
                    <w:div w:id="635064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446988">
              <w:marLeft w:val="0"/>
              <w:marRight w:val="0"/>
              <w:marTop w:val="0"/>
              <w:marBottom w:val="0"/>
              <w:divBdr>
                <w:top w:val="none" w:sz="0" w:space="0" w:color="auto"/>
                <w:left w:val="none" w:sz="0" w:space="0" w:color="auto"/>
                <w:bottom w:val="none" w:sz="0" w:space="0" w:color="auto"/>
                <w:right w:val="none" w:sz="0" w:space="0" w:color="auto"/>
              </w:divBdr>
              <w:divsChild>
                <w:div w:id="1780296398">
                  <w:marLeft w:val="0"/>
                  <w:marRight w:val="0"/>
                  <w:marTop w:val="0"/>
                  <w:marBottom w:val="0"/>
                  <w:divBdr>
                    <w:top w:val="none" w:sz="0" w:space="0" w:color="auto"/>
                    <w:left w:val="none" w:sz="0" w:space="0" w:color="auto"/>
                    <w:bottom w:val="none" w:sz="0" w:space="0" w:color="auto"/>
                    <w:right w:val="none" w:sz="0" w:space="0" w:color="auto"/>
                  </w:divBdr>
                  <w:divsChild>
                    <w:div w:id="1165513067">
                      <w:marLeft w:val="0"/>
                      <w:marRight w:val="0"/>
                      <w:marTop w:val="0"/>
                      <w:marBottom w:val="0"/>
                      <w:divBdr>
                        <w:top w:val="none" w:sz="0" w:space="0" w:color="auto"/>
                        <w:left w:val="none" w:sz="0" w:space="0" w:color="auto"/>
                        <w:bottom w:val="none" w:sz="0" w:space="0" w:color="auto"/>
                        <w:right w:val="none" w:sz="0" w:space="0" w:color="auto"/>
                      </w:divBdr>
                    </w:div>
                    <w:div w:id="161699095">
                      <w:marLeft w:val="0"/>
                      <w:marRight w:val="0"/>
                      <w:marTop w:val="0"/>
                      <w:marBottom w:val="0"/>
                      <w:divBdr>
                        <w:top w:val="none" w:sz="0" w:space="0" w:color="auto"/>
                        <w:left w:val="none" w:sz="0" w:space="0" w:color="auto"/>
                        <w:bottom w:val="none" w:sz="0" w:space="0" w:color="auto"/>
                        <w:right w:val="none" w:sz="0" w:space="0" w:color="auto"/>
                      </w:divBdr>
                      <w:divsChild>
                        <w:div w:id="1413964220">
                          <w:marLeft w:val="0"/>
                          <w:marRight w:val="0"/>
                          <w:marTop w:val="0"/>
                          <w:marBottom w:val="0"/>
                          <w:divBdr>
                            <w:top w:val="none" w:sz="0" w:space="0" w:color="auto"/>
                            <w:left w:val="none" w:sz="0" w:space="0" w:color="auto"/>
                            <w:bottom w:val="none" w:sz="0" w:space="0" w:color="auto"/>
                            <w:right w:val="none" w:sz="0" w:space="0" w:color="auto"/>
                          </w:divBdr>
                          <w:divsChild>
                            <w:div w:id="999504957">
                              <w:marLeft w:val="0"/>
                              <w:marRight w:val="0"/>
                              <w:marTop w:val="0"/>
                              <w:marBottom w:val="0"/>
                              <w:divBdr>
                                <w:top w:val="none" w:sz="0" w:space="0" w:color="auto"/>
                                <w:left w:val="none" w:sz="0" w:space="0" w:color="auto"/>
                                <w:bottom w:val="none" w:sz="0" w:space="0" w:color="auto"/>
                                <w:right w:val="none" w:sz="0" w:space="0" w:color="auto"/>
                              </w:divBdr>
                            </w:div>
                            <w:div w:id="276640080">
                              <w:marLeft w:val="0"/>
                              <w:marRight w:val="0"/>
                              <w:marTop w:val="0"/>
                              <w:marBottom w:val="0"/>
                              <w:divBdr>
                                <w:top w:val="none" w:sz="0" w:space="0" w:color="auto"/>
                                <w:left w:val="none" w:sz="0" w:space="0" w:color="auto"/>
                                <w:bottom w:val="none" w:sz="0" w:space="0" w:color="auto"/>
                                <w:right w:val="none" w:sz="0" w:space="0" w:color="auto"/>
                              </w:divBdr>
                              <w:divsChild>
                                <w:div w:id="555241507">
                                  <w:marLeft w:val="0"/>
                                  <w:marRight w:val="0"/>
                                  <w:marTop w:val="0"/>
                                  <w:marBottom w:val="0"/>
                                  <w:divBdr>
                                    <w:top w:val="none" w:sz="0" w:space="0" w:color="auto"/>
                                    <w:left w:val="none" w:sz="0" w:space="0" w:color="auto"/>
                                    <w:bottom w:val="none" w:sz="0" w:space="0" w:color="auto"/>
                                    <w:right w:val="none" w:sz="0" w:space="0" w:color="auto"/>
                                  </w:divBdr>
                                  <w:divsChild>
                                    <w:div w:id="347415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399175">
                  <w:marLeft w:val="0"/>
                  <w:marRight w:val="0"/>
                  <w:marTop w:val="0"/>
                  <w:marBottom w:val="0"/>
                  <w:divBdr>
                    <w:top w:val="none" w:sz="0" w:space="0" w:color="auto"/>
                    <w:left w:val="none" w:sz="0" w:space="0" w:color="auto"/>
                    <w:bottom w:val="none" w:sz="0" w:space="0" w:color="auto"/>
                    <w:right w:val="none" w:sz="0" w:space="0" w:color="auto"/>
                  </w:divBdr>
                  <w:divsChild>
                    <w:div w:id="52773500">
                      <w:marLeft w:val="0"/>
                      <w:marRight w:val="0"/>
                      <w:marTop w:val="0"/>
                      <w:marBottom w:val="0"/>
                      <w:divBdr>
                        <w:top w:val="none" w:sz="0" w:space="0" w:color="auto"/>
                        <w:left w:val="none" w:sz="0" w:space="0" w:color="auto"/>
                        <w:bottom w:val="none" w:sz="0" w:space="0" w:color="auto"/>
                        <w:right w:val="none" w:sz="0" w:space="0" w:color="auto"/>
                      </w:divBdr>
                      <w:divsChild>
                        <w:div w:id="1230730378">
                          <w:marLeft w:val="0"/>
                          <w:marRight w:val="0"/>
                          <w:marTop w:val="0"/>
                          <w:marBottom w:val="0"/>
                          <w:divBdr>
                            <w:top w:val="none" w:sz="0" w:space="0" w:color="auto"/>
                            <w:left w:val="none" w:sz="0" w:space="0" w:color="auto"/>
                            <w:bottom w:val="none" w:sz="0" w:space="0" w:color="auto"/>
                            <w:right w:val="none" w:sz="0" w:space="0" w:color="auto"/>
                          </w:divBdr>
                          <w:divsChild>
                            <w:div w:id="496111289">
                              <w:marLeft w:val="0"/>
                              <w:marRight w:val="0"/>
                              <w:marTop w:val="0"/>
                              <w:marBottom w:val="0"/>
                              <w:divBdr>
                                <w:top w:val="none" w:sz="0" w:space="0" w:color="auto"/>
                                <w:left w:val="none" w:sz="0" w:space="0" w:color="auto"/>
                                <w:bottom w:val="none" w:sz="0" w:space="0" w:color="auto"/>
                                <w:right w:val="none" w:sz="0" w:space="0" w:color="auto"/>
                              </w:divBdr>
                              <w:divsChild>
                                <w:div w:id="1636911534">
                                  <w:marLeft w:val="0"/>
                                  <w:marRight w:val="0"/>
                                  <w:marTop w:val="0"/>
                                  <w:marBottom w:val="0"/>
                                  <w:divBdr>
                                    <w:top w:val="none" w:sz="0" w:space="0" w:color="auto"/>
                                    <w:left w:val="none" w:sz="0" w:space="0" w:color="auto"/>
                                    <w:bottom w:val="none" w:sz="0" w:space="0" w:color="auto"/>
                                    <w:right w:val="none" w:sz="0" w:space="0" w:color="auto"/>
                                  </w:divBdr>
                                </w:div>
                                <w:div w:id="312296513">
                                  <w:marLeft w:val="0"/>
                                  <w:marRight w:val="0"/>
                                  <w:marTop w:val="0"/>
                                  <w:marBottom w:val="0"/>
                                  <w:divBdr>
                                    <w:top w:val="none" w:sz="0" w:space="0" w:color="auto"/>
                                    <w:left w:val="none" w:sz="0" w:space="0" w:color="auto"/>
                                    <w:bottom w:val="none" w:sz="0" w:space="0" w:color="auto"/>
                                    <w:right w:val="none" w:sz="0" w:space="0" w:color="auto"/>
                                  </w:divBdr>
                                  <w:divsChild>
                                    <w:div w:id="662391653">
                                      <w:marLeft w:val="0"/>
                                      <w:marRight w:val="0"/>
                                      <w:marTop w:val="0"/>
                                      <w:marBottom w:val="0"/>
                                      <w:divBdr>
                                        <w:top w:val="none" w:sz="0" w:space="0" w:color="auto"/>
                                        <w:left w:val="none" w:sz="0" w:space="0" w:color="auto"/>
                                        <w:bottom w:val="none" w:sz="0" w:space="0" w:color="auto"/>
                                        <w:right w:val="none" w:sz="0" w:space="0" w:color="auto"/>
                                      </w:divBdr>
                                    </w:div>
                                  </w:divsChild>
                                </w:div>
                                <w:div w:id="485171590">
                                  <w:marLeft w:val="0"/>
                                  <w:marRight w:val="0"/>
                                  <w:marTop w:val="0"/>
                                  <w:marBottom w:val="0"/>
                                  <w:divBdr>
                                    <w:top w:val="none" w:sz="0" w:space="0" w:color="auto"/>
                                    <w:left w:val="none" w:sz="0" w:space="0" w:color="auto"/>
                                    <w:bottom w:val="none" w:sz="0" w:space="0" w:color="auto"/>
                                    <w:right w:val="none" w:sz="0" w:space="0" w:color="auto"/>
                                  </w:divBdr>
                                  <w:divsChild>
                                    <w:div w:id="1086268479">
                                      <w:marLeft w:val="0"/>
                                      <w:marRight w:val="0"/>
                                      <w:marTop w:val="0"/>
                                      <w:marBottom w:val="0"/>
                                      <w:divBdr>
                                        <w:top w:val="none" w:sz="0" w:space="0" w:color="auto"/>
                                        <w:left w:val="none" w:sz="0" w:space="0" w:color="auto"/>
                                        <w:bottom w:val="none" w:sz="0" w:space="0" w:color="auto"/>
                                        <w:right w:val="none" w:sz="0" w:space="0" w:color="auto"/>
                                      </w:divBdr>
                                      <w:divsChild>
                                        <w:div w:id="20250926">
                                          <w:marLeft w:val="0"/>
                                          <w:marRight w:val="0"/>
                                          <w:marTop w:val="0"/>
                                          <w:marBottom w:val="0"/>
                                          <w:divBdr>
                                            <w:top w:val="none" w:sz="0" w:space="0" w:color="auto"/>
                                            <w:left w:val="none" w:sz="0" w:space="0" w:color="auto"/>
                                            <w:bottom w:val="none" w:sz="0" w:space="0" w:color="auto"/>
                                            <w:right w:val="none" w:sz="0" w:space="0" w:color="auto"/>
                                          </w:divBdr>
                                        </w:div>
                                      </w:divsChild>
                                    </w:div>
                                    <w:div w:id="368645226">
                                      <w:marLeft w:val="0"/>
                                      <w:marRight w:val="0"/>
                                      <w:marTop w:val="0"/>
                                      <w:marBottom w:val="0"/>
                                      <w:divBdr>
                                        <w:top w:val="none" w:sz="0" w:space="0" w:color="auto"/>
                                        <w:left w:val="none" w:sz="0" w:space="0" w:color="auto"/>
                                        <w:bottom w:val="none" w:sz="0" w:space="0" w:color="auto"/>
                                        <w:right w:val="none" w:sz="0" w:space="0" w:color="auto"/>
                                      </w:divBdr>
                                    </w:div>
                                    <w:div w:id="135922589">
                                      <w:marLeft w:val="0"/>
                                      <w:marRight w:val="0"/>
                                      <w:marTop w:val="0"/>
                                      <w:marBottom w:val="0"/>
                                      <w:divBdr>
                                        <w:top w:val="none" w:sz="0" w:space="0" w:color="auto"/>
                                        <w:left w:val="none" w:sz="0" w:space="0" w:color="auto"/>
                                        <w:bottom w:val="none" w:sz="0" w:space="0" w:color="auto"/>
                                        <w:right w:val="none" w:sz="0" w:space="0" w:color="auto"/>
                                      </w:divBdr>
                                      <w:divsChild>
                                        <w:div w:id="1113548327">
                                          <w:marLeft w:val="0"/>
                                          <w:marRight w:val="0"/>
                                          <w:marTop w:val="0"/>
                                          <w:marBottom w:val="0"/>
                                          <w:divBdr>
                                            <w:top w:val="none" w:sz="0" w:space="0" w:color="auto"/>
                                            <w:left w:val="none" w:sz="0" w:space="0" w:color="auto"/>
                                            <w:bottom w:val="none" w:sz="0" w:space="0" w:color="auto"/>
                                            <w:right w:val="none" w:sz="0" w:space="0" w:color="auto"/>
                                          </w:divBdr>
                                        </w:div>
                                      </w:divsChild>
                                    </w:div>
                                    <w:div w:id="596789751">
                                      <w:marLeft w:val="0"/>
                                      <w:marRight w:val="0"/>
                                      <w:marTop w:val="0"/>
                                      <w:marBottom w:val="0"/>
                                      <w:divBdr>
                                        <w:top w:val="none" w:sz="0" w:space="0" w:color="auto"/>
                                        <w:left w:val="none" w:sz="0" w:space="0" w:color="auto"/>
                                        <w:bottom w:val="none" w:sz="0" w:space="0" w:color="auto"/>
                                        <w:right w:val="none" w:sz="0" w:space="0" w:color="auto"/>
                                      </w:divBdr>
                                    </w:div>
                                    <w:div w:id="40981780">
                                      <w:marLeft w:val="0"/>
                                      <w:marRight w:val="0"/>
                                      <w:marTop w:val="0"/>
                                      <w:marBottom w:val="0"/>
                                      <w:divBdr>
                                        <w:top w:val="none" w:sz="0" w:space="0" w:color="auto"/>
                                        <w:left w:val="none" w:sz="0" w:space="0" w:color="auto"/>
                                        <w:bottom w:val="none" w:sz="0" w:space="0" w:color="auto"/>
                                        <w:right w:val="none" w:sz="0" w:space="0" w:color="auto"/>
                                      </w:divBdr>
                                      <w:divsChild>
                                        <w:div w:id="835731661">
                                          <w:marLeft w:val="0"/>
                                          <w:marRight w:val="0"/>
                                          <w:marTop w:val="0"/>
                                          <w:marBottom w:val="0"/>
                                          <w:divBdr>
                                            <w:top w:val="none" w:sz="0" w:space="0" w:color="auto"/>
                                            <w:left w:val="none" w:sz="0" w:space="0" w:color="auto"/>
                                            <w:bottom w:val="none" w:sz="0" w:space="0" w:color="auto"/>
                                            <w:right w:val="none" w:sz="0" w:space="0" w:color="auto"/>
                                          </w:divBdr>
                                        </w:div>
                                      </w:divsChild>
                                    </w:div>
                                    <w:div w:id="2900025">
                                      <w:marLeft w:val="0"/>
                                      <w:marRight w:val="0"/>
                                      <w:marTop w:val="0"/>
                                      <w:marBottom w:val="0"/>
                                      <w:divBdr>
                                        <w:top w:val="none" w:sz="0" w:space="0" w:color="auto"/>
                                        <w:left w:val="none" w:sz="0" w:space="0" w:color="auto"/>
                                        <w:bottom w:val="none" w:sz="0" w:space="0" w:color="auto"/>
                                        <w:right w:val="none" w:sz="0" w:space="0" w:color="auto"/>
                                      </w:divBdr>
                                    </w:div>
                                    <w:div w:id="596523075">
                                      <w:marLeft w:val="0"/>
                                      <w:marRight w:val="0"/>
                                      <w:marTop w:val="0"/>
                                      <w:marBottom w:val="0"/>
                                      <w:divBdr>
                                        <w:top w:val="none" w:sz="0" w:space="0" w:color="auto"/>
                                        <w:left w:val="none" w:sz="0" w:space="0" w:color="auto"/>
                                        <w:bottom w:val="none" w:sz="0" w:space="0" w:color="auto"/>
                                        <w:right w:val="none" w:sz="0" w:space="0" w:color="auto"/>
                                      </w:divBdr>
                                      <w:divsChild>
                                        <w:div w:id="1673217970">
                                          <w:marLeft w:val="0"/>
                                          <w:marRight w:val="0"/>
                                          <w:marTop w:val="0"/>
                                          <w:marBottom w:val="0"/>
                                          <w:divBdr>
                                            <w:top w:val="none" w:sz="0" w:space="0" w:color="auto"/>
                                            <w:left w:val="none" w:sz="0" w:space="0" w:color="auto"/>
                                            <w:bottom w:val="none" w:sz="0" w:space="0" w:color="auto"/>
                                            <w:right w:val="none" w:sz="0" w:space="0" w:color="auto"/>
                                          </w:divBdr>
                                        </w:div>
                                      </w:divsChild>
                                    </w:div>
                                    <w:div w:id="177736842">
                                      <w:marLeft w:val="0"/>
                                      <w:marRight w:val="0"/>
                                      <w:marTop w:val="0"/>
                                      <w:marBottom w:val="0"/>
                                      <w:divBdr>
                                        <w:top w:val="none" w:sz="0" w:space="0" w:color="auto"/>
                                        <w:left w:val="none" w:sz="0" w:space="0" w:color="auto"/>
                                        <w:bottom w:val="none" w:sz="0" w:space="0" w:color="auto"/>
                                        <w:right w:val="none" w:sz="0" w:space="0" w:color="auto"/>
                                      </w:divBdr>
                                    </w:div>
                                    <w:div w:id="1762292968">
                                      <w:marLeft w:val="0"/>
                                      <w:marRight w:val="0"/>
                                      <w:marTop w:val="0"/>
                                      <w:marBottom w:val="0"/>
                                      <w:divBdr>
                                        <w:top w:val="none" w:sz="0" w:space="0" w:color="auto"/>
                                        <w:left w:val="none" w:sz="0" w:space="0" w:color="auto"/>
                                        <w:bottom w:val="none" w:sz="0" w:space="0" w:color="auto"/>
                                        <w:right w:val="none" w:sz="0" w:space="0" w:color="auto"/>
                                      </w:divBdr>
                                      <w:divsChild>
                                        <w:div w:id="624889179">
                                          <w:marLeft w:val="0"/>
                                          <w:marRight w:val="0"/>
                                          <w:marTop w:val="0"/>
                                          <w:marBottom w:val="0"/>
                                          <w:divBdr>
                                            <w:top w:val="none" w:sz="0" w:space="0" w:color="auto"/>
                                            <w:left w:val="none" w:sz="0" w:space="0" w:color="auto"/>
                                            <w:bottom w:val="none" w:sz="0" w:space="0" w:color="auto"/>
                                            <w:right w:val="none" w:sz="0" w:space="0" w:color="auto"/>
                                          </w:divBdr>
                                        </w:div>
                                      </w:divsChild>
                                    </w:div>
                                    <w:div w:id="299458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5881142">
                      <w:marLeft w:val="0"/>
                      <w:marRight w:val="0"/>
                      <w:marTop w:val="0"/>
                      <w:marBottom w:val="0"/>
                      <w:divBdr>
                        <w:top w:val="none" w:sz="0" w:space="0" w:color="auto"/>
                        <w:left w:val="none" w:sz="0" w:space="0" w:color="auto"/>
                        <w:bottom w:val="none" w:sz="0" w:space="0" w:color="auto"/>
                        <w:right w:val="none" w:sz="0" w:space="0" w:color="auto"/>
                      </w:divBdr>
                      <w:divsChild>
                        <w:div w:id="177811062">
                          <w:marLeft w:val="0"/>
                          <w:marRight w:val="0"/>
                          <w:marTop w:val="0"/>
                          <w:marBottom w:val="0"/>
                          <w:divBdr>
                            <w:top w:val="none" w:sz="0" w:space="0" w:color="auto"/>
                            <w:left w:val="none" w:sz="0" w:space="0" w:color="auto"/>
                            <w:bottom w:val="none" w:sz="0" w:space="0" w:color="auto"/>
                            <w:right w:val="none" w:sz="0" w:space="0" w:color="auto"/>
                          </w:divBdr>
                          <w:divsChild>
                            <w:div w:id="524556653">
                              <w:marLeft w:val="0"/>
                              <w:marRight w:val="0"/>
                              <w:marTop w:val="0"/>
                              <w:marBottom w:val="0"/>
                              <w:divBdr>
                                <w:top w:val="none" w:sz="0" w:space="0" w:color="auto"/>
                                <w:left w:val="none" w:sz="0" w:space="0" w:color="auto"/>
                                <w:bottom w:val="none" w:sz="0" w:space="0" w:color="auto"/>
                                <w:right w:val="none" w:sz="0" w:space="0" w:color="auto"/>
                              </w:divBdr>
                            </w:div>
                            <w:div w:id="115758147">
                              <w:marLeft w:val="0"/>
                              <w:marRight w:val="0"/>
                              <w:marTop w:val="0"/>
                              <w:marBottom w:val="0"/>
                              <w:divBdr>
                                <w:top w:val="none" w:sz="0" w:space="0" w:color="auto"/>
                                <w:left w:val="none" w:sz="0" w:space="0" w:color="auto"/>
                                <w:bottom w:val="none" w:sz="0" w:space="0" w:color="auto"/>
                                <w:right w:val="none" w:sz="0" w:space="0" w:color="auto"/>
                              </w:divBdr>
                            </w:div>
                            <w:div w:id="63649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989788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www.ncbi.nlm.nih.gov/" TargetMode="Externa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401</Words>
  <Characters>2287</Characters>
  <Application>Microsoft Macintosh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2020-06-17T18:05:00Z</dcterms:created>
  <dcterms:modified xsi:type="dcterms:W3CDTF">2020-06-25T06:03:00Z</dcterms:modified>
</cp:coreProperties>
</file>