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864FF6" w:rsidRPr="000C33C3" w:rsidRDefault="00864FF6" w:rsidP="009551C7">
      <w:pPr>
        <w:spacing w:after="0" w:line="480" w:lineRule="auto"/>
        <w:jc w:val="center"/>
        <w:rPr>
          <w:rFonts w:ascii="Times New Roman" w:hAnsi="Times New Roman" w:cs="Times New Roman"/>
          <w:sz w:val="24"/>
          <w:szCs w:val="24"/>
        </w:rPr>
      </w:pPr>
    </w:p>
    <w:p w:rsidR="003D4A37" w:rsidRPr="000C33C3" w:rsidRDefault="00874B7A" w:rsidP="009551C7">
      <w:pPr>
        <w:spacing w:after="0" w:line="480" w:lineRule="auto"/>
        <w:jc w:val="center"/>
        <w:rPr>
          <w:rFonts w:ascii="Times New Roman" w:hAnsi="Times New Roman" w:cs="Times New Roman"/>
          <w:sz w:val="24"/>
          <w:szCs w:val="24"/>
        </w:rPr>
      </w:pPr>
      <w:r w:rsidRPr="000C33C3">
        <w:rPr>
          <w:rFonts w:ascii="Times New Roman" w:hAnsi="Times New Roman" w:cs="Times New Roman"/>
          <w:sz w:val="24"/>
          <w:szCs w:val="24"/>
        </w:rPr>
        <w:t>J. K. Rowling</w:t>
      </w:r>
    </w:p>
    <w:p w:rsidR="00F72233" w:rsidRPr="000C33C3" w:rsidRDefault="00874B7A" w:rsidP="009551C7">
      <w:pPr>
        <w:spacing w:after="0" w:line="480" w:lineRule="auto"/>
        <w:jc w:val="center"/>
        <w:rPr>
          <w:rFonts w:ascii="Times New Roman" w:hAnsi="Times New Roman" w:cs="Times New Roman"/>
          <w:sz w:val="24"/>
          <w:szCs w:val="24"/>
        </w:rPr>
      </w:pPr>
      <w:r w:rsidRPr="000C33C3">
        <w:rPr>
          <w:rFonts w:ascii="Times New Roman" w:hAnsi="Times New Roman" w:cs="Times New Roman"/>
          <w:sz w:val="24"/>
          <w:szCs w:val="24"/>
        </w:rPr>
        <w:t>Name</w:t>
      </w:r>
    </w:p>
    <w:p w:rsidR="00864FF6" w:rsidRPr="000C33C3" w:rsidRDefault="00874B7A" w:rsidP="009551C7">
      <w:pPr>
        <w:spacing w:after="0" w:line="480" w:lineRule="auto"/>
        <w:jc w:val="center"/>
        <w:rPr>
          <w:rFonts w:ascii="Times New Roman" w:hAnsi="Times New Roman" w:cs="Times New Roman"/>
          <w:sz w:val="24"/>
          <w:szCs w:val="24"/>
        </w:rPr>
      </w:pPr>
      <w:r w:rsidRPr="000C33C3">
        <w:rPr>
          <w:rFonts w:ascii="Times New Roman" w:hAnsi="Times New Roman" w:cs="Times New Roman"/>
          <w:sz w:val="24"/>
          <w:szCs w:val="24"/>
        </w:rPr>
        <w:t>Institution</w:t>
      </w:r>
      <w:r w:rsidR="009551C7" w:rsidRPr="000C33C3">
        <w:rPr>
          <w:rFonts w:ascii="Times New Roman" w:hAnsi="Times New Roman" w:cs="Times New Roman"/>
          <w:sz w:val="24"/>
          <w:szCs w:val="24"/>
        </w:rPr>
        <w:t xml:space="preserve"> Affiliation</w:t>
      </w:r>
    </w:p>
    <w:p w:rsidR="00864FF6" w:rsidRPr="000C33C3" w:rsidRDefault="00864FF6" w:rsidP="00864FF6">
      <w:pPr>
        <w:rPr>
          <w:rFonts w:ascii="Times New Roman" w:hAnsi="Times New Roman" w:cs="Times New Roman"/>
          <w:sz w:val="24"/>
          <w:szCs w:val="24"/>
        </w:rPr>
      </w:pPr>
    </w:p>
    <w:p w:rsidR="009551C7" w:rsidRPr="000C33C3" w:rsidRDefault="00874B7A" w:rsidP="00864FF6">
      <w:pPr>
        <w:rPr>
          <w:rFonts w:ascii="Times New Roman" w:hAnsi="Times New Roman" w:cs="Times New Roman"/>
          <w:sz w:val="24"/>
          <w:szCs w:val="24"/>
        </w:rPr>
      </w:pPr>
      <w:r w:rsidRPr="000C33C3">
        <w:rPr>
          <w:rFonts w:ascii="Times New Roman" w:hAnsi="Times New Roman" w:cs="Times New Roman"/>
          <w:sz w:val="24"/>
          <w:szCs w:val="24"/>
        </w:rPr>
        <w:br w:type="page"/>
      </w:r>
    </w:p>
    <w:p w:rsidR="00F72233" w:rsidRPr="000C33C3" w:rsidRDefault="00874B7A" w:rsidP="00864FF6">
      <w:pPr>
        <w:spacing w:after="0" w:line="480" w:lineRule="auto"/>
        <w:jc w:val="center"/>
        <w:rPr>
          <w:rFonts w:ascii="Times New Roman" w:hAnsi="Times New Roman" w:cs="Times New Roman"/>
          <w:sz w:val="24"/>
          <w:szCs w:val="24"/>
        </w:rPr>
      </w:pPr>
      <w:r w:rsidRPr="000C33C3">
        <w:rPr>
          <w:rFonts w:ascii="Times New Roman" w:hAnsi="Times New Roman" w:cs="Times New Roman"/>
          <w:sz w:val="24"/>
          <w:szCs w:val="24"/>
        </w:rPr>
        <w:lastRenderedPageBreak/>
        <w:t>J. K. Rowling</w:t>
      </w:r>
    </w:p>
    <w:p w:rsidR="00F72233"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 xml:space="preserve">Joanne Kathleen Rowling who goes by the pen name J. K. Rowling was born </w:t>
      </w:r>
      <w:r w:rsidR="00B44983" w:rsidRPr="000C33C3">
        <w:rPr>
          <w:rFonts w:ascii="Times New Roman" w:hAnsi="Times New Roman" w:cs="Times New Roman"/>
          <w:sz w:val="24"/>
          <w:szCs w:val="24"/>
        </w:rPr>
        <w:t>in Chipping Sodbury on July 31</w:t>
      </w:r>
      <w:r w:rsidR="00B44983" w:rsidRPr="000C33C3">
        <w:rPr>
          <w:rFonts w:ascii="Times New Roman" w:hAnsi="Times New Roman" w:cs="Times New Roman"/>
          <w:sz w:val="24"/>
          <w:szCs w:val="24"/>
          <w:vertAlign w:val="superscript"/>
        </w:rPr>
        <w:t>st</w:t>
      </w:r>
      <w:r w:rsidR="00B44983" w:rsidRPr="000C33C3">
        <w:rPr>
          <w:rFonts w:ascii="Times New Roman" w:hAnsi="Times New Roman" w:cs="Times New Roman"/>
          <w:sz w:val="24"/>
          <w:szCs w:val="24"/>
        </w:rPr>
        <w:t xml:space="preserve">, 1965. </w:t>
      </w:r>
      <w:r w:rsidR="00FE185E" w:rsidRPr="000C33C3">
        <w:rPr>
          <w:rFonts w:ascii="Times New Roman" w:hAnsi="Times New Roman" w:cs="Times New Roman"/>
          <w:sz w:val="24"/>
          <w:szCs w:val="24"/>
        </w:rPr>
        <w:t xml:space="preserve">She is a British author and creator of the critically acclaimed and popular series about a young sorcerer </w:t>
      </w:r>
      <w:r w:rsidR="005D7D19">
        <w:rPr>
          <w:rFonts w:ascii="Times New Roman" w:hAnsi="Times New Roman" w:cs="Times New Roman"/>
          <w:sz w:val="24"/>
          <w:szCs w:val="24"/>
        </w:rPr>
        <w:t xml:space="preserve">who went </w:t>
      </w:r>
      <w:bookmarkStart w:id="0" w:name="_GoBack"/>
      <w:bookmarkEnd w:id="0"/>
      <w:r w:rsidR="00FE185E" w:rsidRPr="000C33C3">
        <w:rPr>
          <w:rFonts w:ascii="Times New Roman" w:hAnsi="Times New Roman" w:cs="Times New Roman"/>
          <w:sz w:val="24"/>
          <w:szCs w:val="24"/>
        </w:rPr>
        <w:t>in</w:t>
      </w:r>
      <w:r w:rsidR="005D7D19">
        <w:rPr>
          <w:rFonts w:ascii="Times New Roman" w:hAnsi="Times New Roman" w:cs="Times New Roman"/>
          <w:sz w:val="24"/>
          <w:szCs w:val="24"/>
        </w:rPr>
        <w:t>to</w:t>
      </w:r>
      <w:r w:rsidR="00FE185E" w:rsidRPr="000C33C3">
        <w:rPr>
          <w:rFonts w:ascii="Times New Roman" w:hAnsi="Times New Roman" w:cs="Times New Roman"/>
          <w:sz w:val="24"/>
          <w:szCs w:val="24"/>
        </w:rPr>
        <w:t xml:space="preserve"> training, Harry Potter. </w:t>
      </w:r>
      <w:r w:rsidR="00B44983" w:rsidRPr="000C33C3">
        <w:rPr>
          <w:rFonts w:ascii="Times New Roman" w:hAnsi="Times New Roman" w:cs="Times New Roman"/>
          <w:sz w:val="24"/>
          <w:szCs w:val="24"/>
        </w:rPr>
        <w:t>Apart from getting teased by her ingenious school friends who called her ‘Rowling pin' instead of simply Rowling, she had what can be generally termed as a happy childhood.  Her fondness for the name ‘Potter' started at an early age as she remembers .this is because she never warmed up to her own name. She admits that she was a little bit of a daydreamer and that she started writing storie</w:t>
      </w:r>
      <w:r w:rsidR="003D4A37" w:rsidRPr="000C33C3">
        <w:rPr>
          <w:rFonts w:ascii="Times New Roman" w:hAnsi="Times New Roman" w:cs="Times New Roman"/>
          <w:sz w:val="24"/>
          <w:szCs w:val="24"/>
        </w:rPr>
        <w:t>s</w:t>
      </w:r>
      <w:r w:rsidR="00B44983" w:rsidRPr="000C33C3">
        <w:rPr>
          <w:rFonts w:ascii="Times New Roman" w:hAnsi="Times New Roman" w:cs="Times New Roman"/>
          <w:sz w:val="24"/>
          <w:szCs w:val="24"/>
        </w:rPr>
        <w:t xml:space="preserve"> at the age of six. </w:t>
      </w:r>
      <w:r w:rsidR="003D4A37" w:rsidRPr="000C33C3">
        <w:rPr>
          <w:rFonts w:ascii="Times New Roman" w:hAnsi="Times New Roman" w:cs="Times New Roman"/>
          <w:sz w:val="24"/>
          <w:szCs w:val="24"/>
        </w:rPr>
        <w:t xml:space="preserve">It was at this age that she wrote a book about a rabbit with measles. </w:t>
      </w:r>
      <w:r w:rsidR="00B44983" w:rsidRPr="000C33C3">
        <w:rPr>
          <w:rFonts w:ascii="Times New Roman" w:hAnsi="Times New Roman" w:cs="Times New Roman"/>
          <w:sz w:val="24"/>
          <w:szCs w:val="24"/>
        </w:rPr>
        <w:t xml:space="preserve">She studied at St. Michael's Primary School in Gloucestershire, before moving to Chepstow, in South Wales when she was nine years old. </w:t>
      </w:r>
      <w:r w:rsidR="00D110AF" w:rsidRPr="000C33C3">
        <w:rPr>
          <w:rFonts w:ascii="Times New Roman" w:hAnsi="Times New Roman" w:cs="Times New Roman"/>
          <w:sz w:val="24"/>
          <w:szCs w:val="24"/>
        </w:rPr>
        <w:t>At the age of eleven, she wrote a novel about seven cursed diamonds and the people who owned them.</w:t>
      </w:r>
    </w:p>
    <w:p w:rsidR="00B44983"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 xml:space="preserve">After her graduation from the University of Exeter in 1986, Rowling started working for Amnesty International in London </w:t>
      </w:r>
      <w:r w:rsidR="003D4A37" w:rsidRPr="000C33C3">
        <w:rPr>
          <w:rFonts w:ascii="Times New Roman" w:hAnsi="Times New Roman" w:cs="Times New Roman"/>
          <w:sz w:val="24"/>
          <w:szCs w:val="24"/>
        </w:rPr>
        <w:t>and started writing the Harry Potter adventures as well. She traveled to Portugal in the early 1990s to teach English as a foreign language. While there she briefly got married and gave birth to her daughter Jessica, after which she returned to the United Kingdom and settled in Edinburgh. At this time, Rowling was struggling to get by as a single mum and was living on public assistance between stints as a French teacher. She continued to write at this time.</w:t>
      </w:r>
    </w:p>
    <w:p w:rsidR="00FE185E"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The first book in the Harry Potter series was an immediate success and appealing to children who were ma</w:t>
      </w:r>
      <w:r w:rsidRPr="000C33C3">
        <w:rPr>
          <w:rFonts w:ascii="Times New Roman" w:hAnsi="Times New Roman" w:cs="Times New Roman"/>
          <w:sz w:val="24"/>
          <w:szCs w:val="24"/>
        </w:rPr>
        <w:t xml:space="preserve">inly the intended audience. </w:t>
      </w:r>
      <w:r w:rsidR="00F91A3E" w:rsidRPr="000C33C3">
        <w:rPr>
          <w:rFonts w:ascii="Times New Roman" w:hAnsi="Times New Roman" w:cs="Times New Roman"/>
          <w:sz w:val="24"/>
          <w:szCs w:val="24"/>
        </w:rPr>
        <w:t xml:space="preserve"> The series sparked great enthusiasm among children and was given credit for creating a new interest in reading. </w:t>
      </w:r>
      <w:r w:rsidRPr="000C33C3">
        <w:rPr>
          <w:rFonts w:ascii="Times New Roman" w:hAnsi="Times New Roman" w:cs="Times New Roman"/>
          <w:sz w:val="24"/>
          <w:szCs w:val="24"/>
        </w:rPr>
        <w:t>It featured vivid descriptions and an imaginative storyline. It also followed the adventures of the hero Harry Pott</w:t>
      </w:r>
      <w:r w:rsidRPr="000C33C3">
        <w:rPr>
          <w:rFonts w:ascii="Times New Roman" w:hAnsi="Times New Roman" w:cs="Times New Roman"/>
          <w:sz w:val="24"/>
          <w:szCs w:val="24"/>
        </w:rPr>
        <w:t xml:space="preserve">er, a lonely </w:t>
      </w:r>
      <w:r w:rsidRPr="000C33C3">
        <w:rPr>
          <w:rFonts w:ascii="Times New Roman" w:hAnsi="Times New Roman" w:cs="Times New Roman"/>
          <w:sz w:val="24"/>
          <w:szCs w:val="24"/>
        </w:rPr>
        <w:lastRenderedPageBreak/>
        <w:t>orphan who came to learn of his wizardry abilities and ends up enrolling to the Hogwarts School of Witchcraft and Wizardry. The succeeding volumes of this series were also best sellers which were available in more tha</w:t>
      </w:r>
      <w:r w:rsidR="00F91A3E" w:rsidRPr="000C33C3">
        <w:rPr>
          <w:rFonts w:ascii="Times New Roman" w:hAnsi="Times New Roman" w:cs="Times New Roman"/>
          <w:sz w:val="24"/>
          <w:szCs w:val="24"/>
        </w:rPr>
        <w:t xml:space="preserve">n </w:t>
      </w:r>
      <w:r w:rsidRPr="000C33C3">
        <w:rPr>
          <w:rFonts w:ascii="Times New Roman" w:hAnsi="Times New Roman" w:cs="Times New Roman"/>
          <w:sz w:val="24"/>
          <w:szCs w:val="24"/>
        </w:rPr>
        <w:t>200 countries and some 6</w:t>
      </w:r>
      <w:r w:rsidRPr="000C33C3">
        <w:rPr>
          <w:rFonts w:ascii="Times New Roman" w:hAnsi="Times New Roman" w:cs="Times New Roman"/>
          <w:sz w:val="24"/>
          <w:szCs w:val="24"/>
        </w:rPr>
        <w:t>0 languages. The final book of the series was released in the year</w:t>
      </w:r>
      <w:r w:rsidR="00F91A3E" w:rsidRPr="000C33C3">
        <w:rPr>
          <w:rFonts w:ascii="Times New Roman" w:hAnsi="Times New Roman" w:cs="Times New Roman"/>
          <w:sz w:val="24"/>
          <w:szCs w:val="24"/>
        </w:rPr>
        <w:t xml:space="preserve"> </w:t>
      </w:r>
      <w:r w:rsidRPr="000C33C3">
        <w:rPr>
          <w:rFonts w:ascii="Times New Roman" w:hAnsi="Times New Roman" w:cs="Times New Roman"/>
          <w:sz w:val="24"/>
          <w:szCs w:val="24"/>
        </w:rPr>
        <w:t>2007</w:t>
      </w:r>
      <w:r w:rsidR="00F91A3E" w:rsidRPr="000C33C3">
        <w:rPr>
          <w:rFonts w:ascii="Times New Roman" w:hAnsi="Times New Roman" w:cs="Times New Roman"/>
          <w:sz w:val="24"/>
          <w:szCs w:val="24"/>
        </w:rPr>
        <w:t>.</w:t>
      </w:r>
    </w:p>
    <w:p w:rsidR="0002305B"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J. K. Rowling’s series of the Harry Potter novel s falls under the genre of fantasy literature. However, they can also be termed as coming of age novels in many respects. They are considered to be a part of the British children’s boarding genre. This serie</w:t>
      </w:r>
      <w:r w:rsidRPr="000C33C3">
        <w:rPr>
          <w:rFonts w:ascii="Times New Roman" w:hAnsi="Times New Roman" w:cs="Times New Roman"/>
          <w:sz w:val="24"/>
          <w:szCs w:val="24"/>
        </w:rPr>
        <w:t xml:space="preserve">s of Harry Potter books is predominantly set in Hogwarts which is a fictional boarding school for wizards with the curriculum including the use of magic. In this sense, they are in the direct line of descent from Thomas Hughes’s </w:t>
      </w:r>
      <w:r w:rsidRPr="000C33C3">
        <w:rPr>
          <w:rFonts w:ascii="Times New Roman" w:hAnsi="Times New Roman" w:cs="Times New Roman"/>
          <w:sz w:val="24"/>
          <w:szCs w:val="24"/>
          <w:shd w:val="clear" w:color="auto" w:fill="FFFFFF"/>
        </w:rPr>
        <w:t>Tom Brown’s School Days and</w:t>
      </w:r>
      <w:r w:rsidRPr="000C33C3">
        <w:rPr>
          <w:rFonts w:ascii="Times New Roman" w:hAnsi="Times New Roman" w:cs="Times New Roman"/>
          <w:sz w:val="24"/>
          <w:szCs w:val="24"/>
          <w:shd w:val="clear" w:color="auto" w:fill="FFFFFF"/>
        </w:rPr>
        <w:t xml:space="preserve"> other Victorian and Edwardian novels of British public school life, or according to Stephen King, the shrewd mystery tales (LingQ, n. d). </w:t>
      </w:r>
      <w:r w:rsidRPr="000C33C3">
        <w:rPr>
          <w:rFonts w:ascii="Times New Roman" w:hAnsi="Times New Roman" w:cs="Times New Roman"/>
          <w:sz w:val="24"/>
          <w:szCs w:val="24"/>
        </w:rPr>
        <w:t xml:space="preserve"> The stories are told from a limited point of view from the third person. </w:t>
      </w:r>
    </w:p>
    <w:p w:rsidR="00F72233"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 xml:space="preserve">In each book, Harry gets to a point where </w:t>
      </w:r>
      <w:r w:rsidRPr="000C33C3">
        <w:rPr>
          <w:rFonts w:ascii="Times New Roman" w:hAnsi="Times New Roman" w:cs="Times New Roman"/>
          <w:sz w:val="24"/>
          <w:szCs w:val="24"/>
        </w:rPr>
        <w:t>he encounters problems that he has to struggle with. And to deal with these problems he ends up violating school rules. The penalties</w:t>
      </w:r>
      <w:r w:rsidR="00CF00E1" w:rsidRPr="000C33C3">
        <w:rPr>
          <w:rFonts w:ascii="Times New Roman" w:hAnsi="Times New Roman" w:cs="Times New Roman"/>
          <w:sz w:val="24"/>
          <w:szCs w:val="24"/>
        </w:rPr>
        <w:t xml:space="preserve"> </w:t>
      </w:r>
      <w:r w:rsidRPr="000C33C3">
        <w:rPr>
          <w:rFonts w:ascii="Times New Roman" w:hAnsi="Times New Roman" w:cs="Times New Roman"/>
          <w:sz w:val="24"/>
          <w:szCs w:val="24"/>
        </w:rPr>
        <w:t>are given in case he is caught out are the disciplinary punish</w:t>
      </w:r>
      <w:r w:rsidR="00CF00E1" w:rsidRPr="000C33C3">
        <w:rPr>
          <w:rFonts w:ascii="Times New Roman" w:hAnsi="Times New Roman" w:cs="Times New Roman"/>
          <w:sz w:val="24"/>
          <w:szCs w:val="24"/>
        </w:rPr>
        <w:t>m</w:t>
      </w:r>
      <w:r w:rsidRPr="000C33C3">
        <w:rPr>
          <w:rFonts w:ascii="Times New Roman" w:hAnsi="Times New Roman" w:cs="Times New Roman"/>
          <w:sz w:val="24"/>
          <w:szCs w:val="24"/>
        </w:rPr>
        <w:t>ents that are</w:t>
      </w:r>
      <w:r w:rsidR="00CF00E1" w:rsidRPr="000C33C3">
        <w:rPr>
          <w:rFonts w:ascii="Times New Roman" w:hAnsi="Times New Roman" w:cs="Times New Roman"/>
          <w:sz w:val="24"/>
          <w:szCs w:val="24"/>
        </w:rPr>
        <w:t xml:space="preserve"> </w:t>
      </w:r>
      <w:r w:rsidRPr="000C33C3">
        <w:rPr>
          <w:rFonts w:ascii="Times New Roman" w:hAnsi="Times New Roman" w:cs="Times New Roman"/>
          <w:sz w:val="24"/>
          <w:szCs w:val="24"/>
        </w:rPr>
        <w:t>set out in the school’s regulations. At the e</w:t>
      </w:r>
      <w:r w:rsidRPr="000C33C3">
        <w:rPr>
          <w:rFonts w:ascii="Times New Roman" w:hAnsi="Times New Roman" w:cs="Times New Roman"/>
          <w:sz w:val="24"/>
          <w:szCs w:val="24"/>
        </w:rPr>
        <w:t>nd of the series, J. K. Rowling completes the coming of age format where H</w:t>
      </w:r>
      <w:r w:rsidR="00CF00E1" w:rsidRPr="000C33C3">
        <w:rPr>
          <w:rFonts w:ascii="Times New Roman" w:hAnsi="Times New Roman" w:cs="Times New Roman"/>
          <w:sz w:val="24"/>
          <w:szCs w:val="24"/>
        </w:rPr>
        <w:t>a</w:t>
      </w:r>
      <w:r w:rsidRPr="000C33C3">
        <w:rPr>
          <w:rFonts w:ascii="Times New Roman" w:hAnsi="Times New Roman" w:cs="Times New Roman"/>
          <w:sz w:val="24"/>
          <w:szCs w:val="24"/>
        </w:rPr>
        <w:t>rry Potter has to grow up prematurely</w:t>
      </w:r>
      <w:r w:rsidR="00CF00E1" w:rsidRPr="000C33C3">
        <w:rPr>
          <w:rFonts w:ascii="Times New Roman" w:hAnsi="Times New Roman" w:cs="Times New Roman"/>
          <w:sz w:val="24"/>
          <w:szCs w:val="24"/>
        </w:rPr>
        <w:t xml:space="preserve"> and</w:t>
      </w:r>
      <w:r w:rsidRPr="000C33C3">
        <w:rPr>
          <w:rFonts w:ascii="Times New Roman" w:hAnsi="Times New Roman" w:cs="Times New Roman"/>
          <w:sz w:val="24"/>
          <w:szCs w:val="24"/>
        </w:rPr>
        <w:t xml:space="preserve"> los</w:t>
      </w:r>
      <w:r w:rsidR="00CF00E1" w:rsidRPr="000C33C3">
        <w:rPr>
          <w:rFonts w:ascii="Times New Roman" w:hAnsi="Times New Roman" w:cs="Times New Roman"/>
          <w:sz w:val="24"/>
          <w:szCs w:val="24"/>
        </w:rPr>
        <w:t>es</w:t>
      </w:r>
      <w:r w:rsidRPr="000C33C3">
        <w:rPr>
          <w:rFonts w:ascii="Times New Roman" w:hAnsi="Times New Roman" w:cs="Times New Roman"/>
          <w:sz w:val="24"/>
          <w:szCs w:val="24"/>
        </w:rPr>
        <w:t xml:space="preserve"> the </w:t>
      </w:r>
      <w:r w:rsidR="00CF00E1" w:rsidRPr="000C33C3">
        <w:rPr>
          <w:rFonts w:ascii="Times New Roman" w:hAnsi="Times New Roman" w:cs="Times New Roman"/>
          <w:sz w:val="24"/>
          <w:szCs w:val="24"/>
        </w:rPr>
        <w:t>chance of being a pupil in a school and needing to act like an adult and these are the decisions that everyone depends on.</w:t>
      </w:r>
      <w:r w:rsidRPr="000C33C3">
        <w:rPr>
          <w:rFonts w:ascii="Times New Roman" w:hAnsi="Times New Roman" w:cs="Times New Roman"/>
          <w:sz w:val="24"/>
          <w:szCs w:val="24"/>
        </w:rPr>
        <w:t xml:space="preserve"> </w:t>
      </w:r>
    </w:p>
    <w:p w:rsidR="000C33C3" w:rsidRPr="000C33C3" w:rsidRDefault="00874B7A" w:rsidP="000C33C3">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Rowli</w:t>
      </w:r>
      <w:r w:rsidRPr="000C33C3">
        <w:rPr>
          <w:rFonts w:ascii="Times New Roman" w:hAnsi="Times New Roman" w:cs="Times New Roman"/>
          <w:sz w:val="24"/>
          <w:szCs w:val="24"/>
        </w:rPr>
        <w:t>ng schooled at Wyedean Comprehensive School and studied French and Classics at the University. The Classic studies came in very handy when she was she was coming up with all the spells. The idea of Harry Potter first hit her when she was</w:t>
      </w:r>
      <w:r w:rsidR="006A4925" w:rsidRPr="000C33C3">
        <w:rPr>
          <w:rFonts w:ascii="Times New Roman" w:hAnsi="Times New Roman" w:cs="Times New Roman"/>
          <w:sz w:val="24"/>
          <w:szCs w:val="24"/>
        </w:rPr>
        <w:t xml:space="preserve"> </w:t>
      </w:r>
      <w:r w:rsidRPr="000C33C3">
        <w:rPr>
          <w:rFonts w:ascii="Times New Roman" w:hAnsi="Times New Roman" w:cs="Times New Roman"/>
          <w:sz w:val="24"/>
          <w:szCs w:val="24"/>
        </w:rPr>
        <w:t>on a delayed train</w:t>
      </w:r>
      <w:r w:rsidRPr="000C33C3">
        <w:rPr>
          <w:rFonts w:ascii="Times New Roman" w:hAnsi="Times New Roman" w:cs="Times New Roman"/>
          <w:sz w:val="24"/>
          <w:szCs w:val="24"/>
        </w:rPr>
        <w:t xml:space="preserve"> from Manch</w:t>
      </w:r>
      <w:r w:rsidR="006A4925" w:rsidRPr="000C33C3">
        <w:rPr>
          <w:rFonts w:ascii="Times New Roman" w:hAnsi="Times New Roman" w:cs="Times New Roman"/>
          <w:sz w:val="24"/>
          <w:szCs w:val="24"/>
        </w:rPr>
        <w:t>e</w:t>
      </w:r>
      <w:r w:rsidRPr="000C33C3">
        <w:rPr>
          <w:rFonts w:ascii="Times New Roman" w:hAnsi="Times New Roman" w:cs="Times New Roman"/>
          <w:sz w:val="24"/>
          <w:szCs w:val="24"/>
        </w:rPr>
        <w:t xml:space="preserve">ster to London in the year 1990. When it comes to the </w:t>
      </w:r>
      <w:r w:rsidR="006A4925" w:rsidRPr="000C33C3">
        <w:rPr>
          <w:rFonts w:ascii="Times New Roman" w:hAnsi="Times New Roman" w:cs="Times New Roman"/>
          <w:sz w:val="24"/>
          <w:szCs w:val="24"/>
        </w:rPr>
        <w:t>strategies</w:t>
      </w:r>
      <w:r w:rsidRPr="000C33C3">
        <w:rPr>
          <w:rFonts w:ascii="Times New Roman" w:hAnsi="Times New Roman" w:cs="Times New Roman"/>
          <w:sz w:val="24"/>
          <w:szCs w:val="24"/>
        </w:rPr>
        <w:t xml:space="preserve"> of developing her ideas, unlike other authors who prefer to let the words flow as they write, Rowling falls into the other </w:t>
      </w:r>
      <w:r w:rsidRPr="000C33C3">
        <w:rPr>
          <w:rFonts w:ascii="Times New Roman" w:hAnsi="Times New Roman" w:cs="Times New Roman"/>
          <w:sz w:val="24"/>
          <w:szCs w:val="24"/>
        </w:rPr>
        <w:lastRenderedPageBreak/>
        <w:t>category of writers w</w:t>
      </w:r>
      <w:r w:rsidR="006A4925" w:rsidRPr="000C33C3">
        <w:rPr>
          <w:rFonts w:ascii="Times New Roman" w:hAnsi="Times New Roman" w:cs="Times New Roman"/>
          <w:sz w:val="24"/>
          <w:szCs w:val="24"/>
        </w:rPr>
        <w:t>ho do a good deal of planning he</w:t>
      </w:r>
      <w:r w:rsidRPr="000C33C3">
        <w:rPr>
          <w:rFonts w:ascii="Times New Roman" w:hAnsi="Times New Roman" w:cs="Times New Roman"/>
          <w:sz w:val="24"/>
          <w:szCs w:val="24"/>
        </w:rPr>
        <w:t>r s</w:t>
      </w:r>
      <w:r w:rsidRPr="000C33C3">
        <w:rPr>
          <w:rFonts w:ascii="Times New Roman" w:hAnsi="Times New Roman" w:cs="Times New Roman"/>
          <w:sz w:val="24"/>
          <w:szCs w:val="24"/>
        </w:rPr>
        <w:t>tories bef</w:t>
      </w:r>
      <w:r w:rsidR="006A4925" w:rsidRPr="000C33C3">
        <w:rPr>
          <w:rFonts w:ascii="Times New Roman" w:hAnsi="Times New Roman" w:cs="Times New Roman"/>
          <w:sz w:val="24"/>
          <w:szCs w:val="24"/>
        </w:rPr>
        <w:t>ore she puts the pen to paper. Literally, she puts pen to paper, she revealed that she goes the old-fashioned way of writing in long-hand first and then types the story afterward. Though she does lots of heavy planning, her plans are not always set on stone. The stories can go through significant amounts of revisions after the first draft (Pulse, 2018). Rowling is also known for her previous preachings on the importance of the editing process.  She reportedly rewrote the initial chapter of the Harry Potter and the Sorcerer's stone fifteen times (Pulse, 2018).</w:t>
      </w:r>
      <w:r>
        <w:rPr>
          <w:rFonts w:ascii="Times New Roman" w:hAnsi="Times New Roman" w:cs="Times New Roman"/>
          <w:sz w:val="24"/>
          <w:szCs w:val="24"/>
        </w:rPr>
        <w:t xml:space="preserve"> Additionally, according to Rowling, what you write becomes what you are, therefore it is important to love it.  </w:t>
      </w:r>
    </w:p>
    <w:p w:rsidR="00864FF6"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 xml:space="preserve">J. K. Rowling is best known for the Harry Potter series, which is the </w:t>
      </w:r>
      <w:r w:rsidRPr="000C33C3">
        <w:rPr>
          <w:rFonts w:ascii="Times New Roman" w:hAnsi="Times New Roman" w:cs="Times New Roman"/>
          <w:sz w:val="24"/>
          <w:szCs w:val="24"/>
        </w:rPr>
        <w:t>bestselling book series in history with more than 400 million copies sold. She also has other written works which include:</w:t>
      </w:r>
    </w:p>
    <w:p w:rsidR="00864FF6" w:rsidRPr="000C33C3" w:rsidRDefault="00874B7A" w:rsidP="00965849">
      <w:pPr>
        <w:pStyle w:val="ListParagraph"/>
        <w:numPr>
          <w:ilvl w:val="0"/>
          <w:numId w:val="1"/>
        </w:numPr>
        <w:spacing w:after="0" w:line="480" w:lineRule="auto"/>
        <w:rPr>
          <w:rFonts w:ascii="Times New Roman" w:hAnsi="Times New Roman" w:cs="Times New Roman"/>
          <w:sz w:val="24"/>
          <w:szCs w:val="24"/>
        </w:rPr>
      </w:pPr>
      <w:r w:rsidRPr="000C33C3">
        <w:rPr>
          <w:rFonts w:ascii="Times New Roman" w:hAnsi="Times New Roman" w:cs="Times New Roman"/>
          <w:sz w:val="24"/>
          <w:szCs w:val="24"/>
        </w:rPr>
        <w:t>Rowling, J. K. (2012). The Casual Vacancy</w:t>
      </w:r>
      <w:r w:rsidR="00965849" w:rsidRPr="000C33C3">
        <w:rPr>
          <w:rFonts w:ascii="Times New Roman" w:hAnsi="Times New Roman" w:cs="Times New Roman"/>
          <w:sz w:val="24"/>
          <w:szCs w:val="24"/>
        </w:rPr>
        <w:t xml:space="preserve"> Little, Brown Book Group.</w:t>
      </w:r>
    </w:p>
    <w:p w:rsidR="00965849" w:rsidRPr="000C33C3" w:rsidRDefault="00874B7A" w:rsidP="00965849">
      <w:pPr>
        <w:pStyle w:val="ListParagraph"/>
        <w:numPr>
          <w:ilvl w:val="0"/>
          <w:numId w:val="1"/>
        </w:numPr>
        <w:spacing w:after="0" w:line="480" w:lineRule="auto"/>
        <w:rPr>
          <w:rFonts w:ascii="Times New Roman" w:hAnsi="Times New Roman" w:cs="Times New Roman"/>
          <w:sz w:val="24"/>
          <w:szCs w:val="24"/>
        </w:rPr>
      </w:pPr>
      <w:r w:rsidRPr="000C33C3">
        <w:rPr>
          <w:rFonts w:ascii="Times New Roman" w:hAnsi="Times New Roman" w:cs="Times New Roman"/>
          <w:sz w:val="24"/>
          <w:szCs w:val="24"/>
        </w:rPr>
        <w:t>Rowling, J. K. (2007). The Tales of Beedle the Bard</w:t>
      </w:r>
    </w:p>
    <w:p w:rsidR="00965849" w:rsidRPr="000C33C3" w:rsidRDefault="00874B7A" w:rsidP="00965849">
      <w:pPr>
        <w:pStyle w:val="ListParagraph"/>
        <w:numPr>
          <w:ilvl w:val="0"/>
          <w:numId w:val="1"/>
        </w:numPr>
        <w:spacing w:after="0" w:line="480" w:lineRule="auto"/>
        <w:rPr>
          <w:rFonts w:ascii="Times New Roman" w:hAnsi="Times New Roman" w:cs="Times New Roman"/>
          <w:sz w:val="24"/>
          <w:szCs w:val="24"/>
        </w:rPr>
      </w:pPr>
      <w:r w:rsidRPr="000C33C3">
        <w:rPr>
          <w:rFonts w:ascii="Times New Roman" w:hAnsi="Times New Roman" w:cs="Times New Roman"/>
          <w:sz w:val="24"/>
          <w:szCs w:val="24"/>
        </w:rPr>
        <w:t xml:space="preserve">Rowling, J. </w:t>
      </w:r>
      <w:r w:rsidRPr="000C33C3">
        <w:rPr>
          <w:rFonts w:ascii="Times New Roman" w:hAnsi="Times New Roman" w:cs="Times New Roman"/>
          <w:sz w:val="24"/>
          <w:szCs w:val="24"/>
        </w:rPr>
        <w:t>K. (2001). Fantastic Beasts and where to find them</w:t>
      </w:r>
    </w:p>
    <w:p w:rsidR="006A4925"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t xml:space="preserve">According to Adam Grant, J. K. Rowling is in a league of her own when it comes to </w:t>
      </w:r>
      <w:r w:rsidR="000C151F" w:rsidRPr="000C33C3">
        <w:rPr>
          <w:rFonts w:ascii="Times New Roman" w:hAnsi="Times New Roman" w:cs="Times New Roman"/>
          <w:sz w:val="24"/>
          <w:szCs w:val="24"/>
        </w:rPr>
        <w:t xml:space="preserve">influencing and shaping other people’s thoughts and goals (Weller, 2015). Through the Harry Potter books, millions of young readers have gained training in social and emotional skills that policymakers are getting behind as of now. Rowling is not only influential because she moves a lot of people but it is because of how her books affect children both in the moment and also in life (Weller, 2015). They place their impact when the children are young and impressionable and this has inspired a whole generation to read and also opened doors to many different avenues for education. </w:t>
      </w:r>
    </w:p>
    <w:p w:rsidR="00965849" w:rsidRPr="000C33C3" w:rsidRDefault="00874B7A" w:rsidP="009551C7">
      <w:pPr>
        <w:spacing w:after="0" w:line="480" w:lineRule="auto"/>
        <w:ind w:firstLine="720"/>
        <w:rPr>
          <w:rFonts w:ascii="Times New Roman" w:hAnsi="Times New Roman" w:cs="Times New Roman"/>
          <w:sz w:val="24"/>
          <w:szCs w:val="24"/>
        </w:rPr>
      </w:pPr>
      <w:r w:rsidRPr="000C33C3">
        <w:rPr>
          <w:rFonts w:ascii="Times New Roman" w:hAnsi="Times New Roman" w:cs="Times New Roman"/>
          <w:sz w:val="24"/>
          <w:szCs w:val="24"/>
        </w:rPr>
        <w:lastRenderedPageBreak/>
        <w:t>Adults are</w:t>
      </w:r>
      <w:r w:rsidR="009551C7" w:rsidRPr="000C33C3">
        <w:rPr>
          <w:rFonts w:ascii="Times New Roman" w:hAnsi="Times New Roman" w:cs="Times New Roman"/>
          <w:sz w:val="24"/>
          <w:szCs w:val="24"/>
        </w:rPr>
        <w:t xml:space="preserve"> also known to re</w:t>
      </w:r>
      <w:r w:rsidRPr="000C33C3">
        <w:rPr>
          <w:rFonts w:ascii="Times New Roman" w:hAnsi="Times New Roman" w:cs="Times New Roman"/>
          <w:sz w:val="24"/>
          <w:szCs w:val="24"/>
        </w:rPr>
        <w:t>ad</w:t>
      </w:r>
      <w:r w:rsidR="009551C7" w:rsidRPr="000C33C3">
        <w:rPr>
          <w:rFonts w:ascii="Times New Roman" w:hAnsi="Times New Roman" w:cs="Times New Roman"/>
          <w:sz w:val="24"/>
          <w:szCs w:val="24"/>
        </w:rPr>
        <w:t xml:space="preserve"> </w:t>
      </w:r>
      <w:r w:rsidRPr="000C33C3">
        <w:rPr>
          <w:rFonts w:ascii="Times New Roman" w:hAnsi="Times New Roman" w:cs="Times New Roman"/>
          <w:sz w:val="24"/>
          <w:szCs w:val="24"/>
        </w:rPr>
        <w:t>bo</w:t>
      </w:r>
      <w:r w:rsidR="009551C7" w:rsidRPr="000C33C3">
        <w:rPr>
          <w:rFonts w:ascii="Times New Roman" w:hAnsi="Times New Roman" w:cs="Times New Roman"/>
          <w:sz w:val="24"/>
          <w:szCs w:val="24"/>
        </w:rPr>
        <w:t>o</w:t>
      </w:r>
      <w:r w:rsidRPr="000C33C3">
        <w:rPr>
          <w:rFonts w:ascii="Times New Roman" w:hAnsi="Times New Roman" w:cs="Times New Roman"/>
          <w:sz w:val="24"/>
          <w:szCs w:val="24"/>
        </w:rPr>
        <w:t>ks as a form of e</w:t>
      </w:r>
      <w:r w:rsidRPr="000C33C3">
        <w:rPr>
          <w:rFonts w:ascii="Times New Roman" w:hAnsi="Times New Roman" w:cs="Times New Roman"/>
          <w:sz w:val="24"/>
          <w:szCs w:val="24"/>
        </w:rPr>
        <w:t>scape, but when the writing is great it tends to suck you in.</w:t>
      </w:r>
      <w:r w:rsidR="009551C7" w:rsidRPr="000C33C3">
        <w:rPr>
          <w:rFonts w:ascii="Times New Roman" w:hAnsi="Times New Roman" w:cs="Times New Roman"/>
          <w:sz w:val="24"/>
          <w:szCs w:val="24"/>
        </w:rPr>
        <w:t xml:space="preserve"> </w:t>
      </w:r>
      <w:r w:rsidRPr="000C33C3">
        <w:rPr>
          <w:rFonts w:ascii="Times New Roman" w:hAnsi="Times New Roman" w:cs="Times New Roman"/>
          <w:sz w:val="24"/>
          <w:szCs w:val="24"/>
        </w:rPr>
        <w:t xml:space="preserve">When a person walks into the mind of a character the main one for that matter, reading makes then empathetic. Additionally, the works of </w:t>
      </w:r>
      <w:r w:rsidR="009551C7" w:rsidRPr="000C33C3">
        <w:rPr>
          <w:rFonts w:ascii="Times New Roman" w:hAnsi="Times New Roman" w:cs="Times New Roman"/>
          <w:sz w:val="24"/>
          <w:szCs w:val="24"/>
        </w:rPr>
        <w:t>J. K. Rowling the Harry Potter series has been helpful when it comes to cutting short the children’s latent biases (Weller, 2015). Despite the stories taking place in a fantastical world, their themes get the kids to think positively about the world they inhabit.</w:t>
      </w:r>
    </w:p>
    <w:p w:rsidR="00965849" w:rsidRPr="000C33C3" w:rsidRDefault="00874B7A">
      <w:pPr>
        <w:rPr>
          <w:rFonts w:ascii="Times New Roman" w:hAnsi="Times New Roman" w:cs="Times New Roman"/>
          <w:sz w:val="24"/>
          <w:szCs w:val="24"/>
        </w:rPr>
      </w:pPr>
      <w:r w:rsidRPr="000C33C3">
        <w:rPr>
          <w:rFonts w:ascii="Times New Roman" w:hAnsi="Times New Roman" w:cs="Times New Roman"/>
          <w:sz w:val="24"/>
          <w:szCs w:val="24"/>
        </w:rPr>
        <w:br w:type="page"/>
      </w:r>
    </w:p>
    <w:p w:rsidR="000C151F" w:rsidRPr="000C33C3" w:rsidRDefault="00874B7A" w:rsidP="000C33C3">
      <w:pPr>
        <w:spacing w:after="0" w:line="480" w:lineRule="auto"/>
        <w:ind w:firstLine="720"/>
        <w:jc w:val="center"/>
        <w:rPr>
          <w:rFonts w:ascii="Times New Roman" w:hAnsi="Times New Roman" w:cs="Times New Roman"/>
          <w:sz w:val="24"/>
          <w:szCs w:val="24"/>
        </w:rPr>
      </w:pPr>
      <w:r w:rsidRPr="000C33C3">
        <w:rPr>
          <w:rFonts w:ascii="Times New Roman" w:hAnsi="Times New Roman" w:cs="Times New Roman"/>
          <w:sz w:val="24"/>
          <w:szCs w:val="24"/>
        </w:rPr>
        <w:lastRenderedPageBreak/>
        <w:t>References</w:t>
      </w:r>
    </w:p>
    <w:p w:rsidR="000C33C3" w:rsidRPr="000C33C3" w:rsidRDefault="00874B7A" w:rsidP="00965849">
      <w:pPr>
        <w:pStyle w:val="Heading1"/>
        <w:shd w:val="clear" w:color="auto" w:fill="FFFFFF"/>
        <w:spacing w:before="0" w:beforeAutospacing="0" w:after="0" w:afterAutospacing="0" w:line="480" w:lineRule="auto"/>
        <w:rPr>
          <w:b w:val="0"/>
          <w:bCs w:val="0"/>
          <w:sz w:val="24"/>
          <w:szCs w:val="24"/>
        </w:rPr>
      </w:pPr>
      <w:r w:rsidRPr="000C33C3">
        <w:rPr>
          <w:b w:val="0"/>
          <w:sz w:val="24"/>
          <w:szCs w:val="24"/>
        </w:rPr>
        <w:t xml:space="preserve">LingQ, (n. d.). </w:t>
      </w:r>
      <w:r w:rsidRPr="000C33C3">
        <w:rPr>
          <w:b w:val="0"/>
          <w:bCs w:val="0"/>
          <w:sz w:val="24"/>
          <w:szCs w:val="24"/>
        </w:rPr>
        <w:t xml:space="preserve">Harry Potter, Harry </w:t>
      </w:r>
      <w:r w:rsidRPr="000C33C3">
        <w:rPr>
          <w:b w:val="0"/>
          <w:bCs w:val="0"/>
          <w:sz w:val="24"/>
          <w:szCs w:val="24"/>
        </w:rPr>
        <w:t xml:space="preserve">Potter, Structure and genre Retrieved from </w:t>
      </w:r>
    </w:p>
    <w:p w:rsidR="00965849" w:rsidRPr="000C33C3" w:rsidRDefault="00874B7A" w:rsidP="000C33C3">
      <w:pPr>
        <w:pStyle w:val="Heading1"/>
        <w:shd w:val="clear" w:color="auto" w:fill="FFFFFF"/>
        <w:spacing w:before="0" w:beforeAutospacing="0" w:after="0" w:afterAutospacing="0" w:line="480" w:lineRule="auto"/>
        <w:ind w:firstLine="720"/>
        <w:rPr>
          <w:b w:val="0"/>
          <w:bCs w:val="0"/>
          <w:sz w:val="24"/>
          <w:szCs w:val="24"/>
        </w:rPr>
      </w:pPr>
      <w:hyperlink r:id="rId8" w:history="1">
        <w:r w:rsidRPr="000C33C3">
          <w:rPr>
            <w:rStyle w:val="Hyperlink"/>
            <w:b w:val="0"/>
            <w:bCs w:val="0"/>
            <w:color w:val="auto"/>
            <w:sz w:val="24"/>
            <w:szCs w:val="24"/>
          </w:rPr>
          <w:t>https://www.lingq.com/lesson/harry-potter-structure-and-genre-98350/</w:t>
        </w:r>
      </w:hyperlink>
      <w:r w:rsidRPr="000C33C3">
        <w:rPr>
          <w:b w:val="0"/>
          <w:bCs w:val="0"/>
          <w:sz w:val="24"/>
          <w:szCs w:val="24"/>
        </w:rPr>
        <w:t xml:space="preserve"> </w:t>
      </w:r>
    </w:p>
    <w:p w:rsidR="000C33C3" w:rsidRPr="000C33C3" w:rsidRDefault="00874B7A" w:rsidP="000C33C3">
      <w:pPr>
        <w:pStyle w:val="Heading1"/>
        <w:shd w:val="clear" w:color="auto" w:fill="FFFFFF"/>
        <w:spacing w:line="480" w:lineRule="auto"/>
        <w:textAlignment w:val="baseline"/>
        <w:rPr>
          <w:b w:val="0"/>
          <w:sz w:val="24"/>
          <w:szCs w:val="24"/>
        </w:rPr>
      </w:pPr>
      <w:r w:rsidRPr="000C33C3">
        <w:rPr>
          <w:b w:val="0"/>
          <w:sz w:val="24"/>
          <w:szCs w:val="24"/>
        </w:rPr>
        <w:t>The Editors of Encyclopedia Britannica, (2019).</w:t>
      </w:r>
      <w:r w:rsidRPr="000C33C3">
        <w:rPr>
          <w:b w:val="0"/>
          <w:sz w:val="24"/>
          <w:szCs w:val="24"/>
        </w:rPr>
        <w:t xml:space="preserve"> J. K. Rowling Retrieved from </w:t>
      </w:r>
    </w:p>
    <w:p w:rsidR="00965849" w:rsidRPr="000C33C3" w:rsidRDefault="00874B7A" w:rsidP="000C33C3">
      <w:pPr>
        <w:pStyle w:val="Heading1"/>
        <w:shd w:val="clear" w:color="auto" w:fill="FFFFFF"/>
        <w:spacing w:line="480" w:lineRule="auto"/>
        <w:ind w:firstLine="720"/>
        <w:textAlignment w:val="baseline"/>
        <w:rPr>
          <w:b w:val="0"/>
          <w:sz w:val="24"/>
          <w:szCs w:val="24"/>
        </w:rPr>
      </w:pPr>
      <w:hyperlink r:id="rId9" w:history="1">
        <w:r w:rsidRPr="000C33C3">
          <w:rPr>
            <w:rStyle w:val="Hyperlink"/>
            <w:b w:val="0"/>
            <w:color w:val="auto"/>
            <w:sz w:val="24"/>
            <w:szCs w:val="24"/>
          </w:rPr>
          <w:t>https://www.britannica.com/biography/J-K-Rowling</w:t>
        </w:r>
      </w:hyperlink>
      <w:r w:rsidRPr="000C33C3">
        <w:rPr>
          <w:b w:val="0"/>
          <w:sz w:val="24"/>
          <w:szCs w:val="24"/>
        </w:rPr>
        <w:t xml:space="preserve">  </w:t>
      </w:r>
    </w:p>
    <w:p w:rsidR="000C33C3" w:rsidRPr="000C33C3" w:rsidRDefault="00874B7A" w:rsidP="00965849">
      <w:pPr>
        <w:pStyle w:val="Heading1"/>
        <w:shd w:val="clear" w:color="auto" w:fill="FFFFFF"/>
        <w:spacing w:line="480" w:lineRule="auto"/>
        <w:textAlignment w:val="baseline"/>
        <w:rPr>
          <w:b w:val="0"/>
          <w:sz w:val="24"/>
          <w:szCs w:val="24"/>
        </w:rPr>
      </w:pPr>
      <w:r w:rsidRPr="000C33C3">
        <w:rPr>
          <w:b w:val="0"/>
          <w:sz w:val="24"/>
          <w:szCs w:val="24"/>
        </w:rPr>
        <w:t xml:space="preserve">Pulse, M. (2018). </w:t>
      </w:r>
      <w:r w:rsidRPr="000C33C3">
        <w:rPr>
          <w:b w:val="0"/>
          <w:caps/>
          <w:sz w:val="24"/>
          <w:szCs w:val="24"/>
        </w:rPr>
        <w:t xml:space="preserve">J.K. ROWLING REVEALS HER WRITING PROCESS, AND IT’LL MAKE YOU GO “OH.”  </w:t>
      </w:r>
      <w:r w:rsidRPr="000C33C3">
        <w:rPr>
          <w:b w:val="0"/>
          <w:sz w:val="24"/>
          <w:szCs w:val="24"/>
        </w:rPr>
        <w:t xml:space="preserve">Retrieved from </w:t>
      </w:r>
    </w:p>
    <w:p w:rsidR="00965849" w:rsidRPr="000C33C3" w:rsidRDefault="00874B7A" w:rsidP="000C33C3">
      <w:pPr>
        <w:pStyle w:val="Heading1"/>
        <w:shd w:val="clear" w:color="auto" w:fill="FFFFFF"/>
        <w:spacing w:line="480" w:lineRule="auto"/>
        <w:ind w:firstLine="720"/>
        <w:textAlignment w:val="baseline"/>
        <w:rPr>
          <w:b w:val="0"/>
          <w:caps/>
          <w:sz w:val="24"/>
          <w:szCs w:val="24"/>
        </w:rPr>
      </w:pPr>
      <w:hyperlink r:id="rId10" w:history="1">
        <w:r w:rsidRPr="000C33C3">
          <w:rPr>
            <w:rStyle w:val="Hyperlink"/>
            <w:b w:val="0"/>
            <w:color w:val="auto"/>
            <w:sz w:val="24"/>
            <w:szCs w:val="24"/>
          </w:rPr>
          <w:t>https://bookstr.com/article/j-k-rowling-reveals-her-writing-process-and-itll-make-you-go-oh/</w:t>
        </w:r>
      </w:hyperlink>
      <w:r w:rsidRPr="000C33C3">
        <w:rPr>
          <w:b w:val="0"/>
          <w:sz w:val="24"/>
          <w:szCs w:val="24"/>
        </w:rPr>
        <w:t xml:space="preserve"> </w:t>
      </w:r>
    </w:p>
    <w:p w:rsidR="000C33C3" w:rsidRPr="000C33C3" w:rsidRDefault="00874B7A" w:rsidP="000C33C3">
      <w:pPr>
        <w:pStyle w:val="Heading1"/>
        <w:spacing w:line="480" w:lineRule="auto"/>
        <w:rPr>
          <w:b w:val="0"/>
          <w:sz w:val="24"/>
          <w:szCs w:val="24"/>
        </w:rPr>
      </w:pPr>
      <w:r w:rsidRPr="000C33C3">
        <w:rPr>
          <w:b w:val="0"/>
          <w:sz w:val="24"/>
          <w:szCs w:val="24"/>
        </w:rPr>
        <w:t>Weller, C. (2015). 'Harry Potter' author J.K. Rowling i</w:t>
      </w:r>
      <w:r w:rsidRPr="000C33C3">
        <w:rPr>
          <w:b w:val="0"/>
          <w:sz w:val="24"/>
          <w:szCs w:val="24"/>
        </w:rPr>
        <w:t xml:space="preserve">s the world's most influential person, says top psychologist — and the reasons why are stunningly convincing Retrieved from </w:t>
      </w:r>
    </w:p>
    <w:p w:rsidR="000C33C3" w:rsidRPr="000C33C3" w:rsidRDefault="00874B7A" w:rsidP="000C33C3">
      <w:pPr>
        <w:pStyle w:val="Heading1"/>
        <w:spacing w:line="480" w:lineRule="auto"/>
        <w:ind w:firstLine="720"/>
        <w:rPr>
          <w:b w:val="0"/>
          <w:sz w:val="24"/>
          <w:szCs w:val="24"/>
        </w:rPr>
      </w:pPr>
      <w:hyperlink r:id="rId11" w:history="1">
        <w:r w:rsidRPr="000C33C3">
          <w:rPr>
            <w:rStyle w:val="Hyperlink"/>
            <w:b w:val="0"/>
            <w:color w:val="auto"/>
            <w:sz w:val="24"/>
            <w:szCs w:val="24"/>
          </w:rPr>
          <w:t>https://www</w:t>
        </w:r>
        <w:r w:rsidRPr="000C33C3">
          <w:rPr>
            <w:rStyle w:val="Hyperlink"/>
            <w:b w:val="0"/>
            <w:color w:val="auto"/>
            <w:sz w:val="24"/>
            <w:szCs w:val="24"/>
          </w:rPr>
          <w:t>.businessinsider.com/adam-grant-jk-rowling-is-the-worlds-most-influential-person-2015-8?IR=T</w:t>
        </w:r>
      </w:hyperlink>
      <w:r w:rsidRPr="000C33C3">
        <w:rPr>
          <w:b w:val="0"/>
          <w:sz w:val="24"/>
          <w:szCs w:val="24"/>
        </w:rPr>
        <w:t xml:space="preserve"> </w:t>
      </w:r>
    </w:p>
    <w:p w:rsidR="00965849" w:rsidRPr="000C33C3" w:rsidRDefault="00965849" w:rsidP="00965849">
      <w:pPr>
        <w:spacing w:after="0" w:line="480" w:lineRule="auto"/>
        <w:rPr>
          <w:rFonts w:ascii="Times New Roman" w:hAnsi="Times New Roman" w:cs="Times New Roman"/>
          <w:sz w:val="24"/>
          <w:szCs w:val="24"/>
        </w:rPr>
      </w:pPr>
    </w:p>
    <w:p w:rsidR="00965849" w:rsidRPr="000C33C3" w:rsidRDefault="00965849" w:rsidP="00965849">
      <w:pPr>
        <w:spacing w:after="0" w:line="480" w:lineRule="auto"/>
        <w:rPr>
          <w:rFonts w:ascii="Times New Roman" w:hAnsi="Times New Roman" w:cs="Times New Roman"/>
          <w:sz w:val="24"/>
          <w:szCs w:val="24"/>
        </w:rPr>
      </w:pPr>
    </w:p>
    <w:sectPr w:rsidR="00965849" w:rsidRPr="000C33C3" w:rsidSect="00F72233">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B7A" w:rsidRDefault="00874B7A">
      <w:pPr>
        <w:spacing w:after="0" w:line="240" w:lineRule="auto"/>
      </w:pPr>
      <w:r>
        <w:separator/>
      </w:r>
    </w:p>
  </w:endnote>
  <w:endnote w:type="continuationSeparator" w:id="0">
    <w:p w:rsidR="00874B7A" w:rsidRDefault="00874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B7A" w:rsidRDefault="00874B7A">
      <w:pPr>
        <w:spacing w:after="0" w:line="240" w:lineRule="auto"/>
      </w:pPr>
      <w:r>
        <w:separator/>
      </w:r>
    </w:p>
  </w:footnote>
  <w:footnote w:type="continuationSeparator" w:id="0">
    <w:p w:rsidR="00874B7A" w:rsidRDefault="00874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51F" w:rsidRPr="00F72233" w:rsidRDefault="00874B7A" w:rsidP="00F72233">
    <w:pPr>
      <w:pStyle w:val="Header"/>
      <w:spacing w:line="480" w:lineRule="auto"/>
      <w:rPr>
        <w:rFonts w:ascii="Times New Roman" w:hAnsi="Times New Roman" w:cs="Times New Roman"/>
        <w:sz w:val="24"/>
        <w:szCs w:val="24"/>
      </w:rPr>
    </w:pPr>
    <w:r w:rsidRPr="00F72233">
      <w:rPr>
        <w:rFonts w:ascii="Times New Roman" w:hAnsi="Times New Roman" w:cs="Times New Roman"/>
        <w:sz w:val="24"/>
        <w:szCs w:val="24"/>
      </w:rPr>
      <w:t xml:space="preserve">J. K. ROWLING </w:t>
    </w:r>
    <w:r w:rsidRPr="00F72233">
      <w:rPr>
        <w:rFonts w:ascii="Times New Roman" w:hAnsi="Times New Roman" w:cs="Times New Roman"/>
        <w:sz w:val="24"/>
        <w:szCs w:val="24"/>
      </w:rPr>
      <w:tab/>
    </w:r>
    <w:r w:rsidRPr="00F72233">
      <w:rPr>
        <w:rFonts w:ascii="Times New Roman" w:hAnsi="Times New Roman" w:cs="Times New Roman"/>
        <w:sz w:val="24"/>
        <w:szCs w:val="24"/>
      </w:rPr>
      <w:tab/>
    </w:r>
    <w:sdt>
      <w:sdtPr>
        <w:rPr>
          <w:rFonts w:ascii="Times New Roman" w:hAnsi="Times New Roman" w:cs="Times New Roman"/>
          <w:sz w:val="24"/>
          <w:szCs w:val="24"/>
        </w:rPr>
        <w:id w:val="2046403518"/>
        <w:docPartObj>
          <w:docPartGallery w:val="Page Numbers (Top of Page)"/>
          <w:docPartUnique/>
        </w:docPartObj>
      </w:sdtPr>
      <w:sdtEndPr>
        <w:rPr>
          <w:noProof/>
        </w:rPr>
      </w:sdtEndPr>
      <w:sdtContent>
        <w:r w:rsidRPr="00F72233">
          <w:rPr>
            <w:rFonts w:ascii="Times New Roman" w:hAnsi="Times New Roman" w:cs="Times New Roman"/>
            <w:sz w:val="24"/>
            <w:szCs w:val="24"/>
          </w:rPr>
          <w:fldChar w:fldCharType="begin"/>
        </w:r>
        <w:r w:rsidRPr="00F72233">
          <w:rPr>
            <w:rFonts w:ascii="Times New Roman" w:hAnsi="Times New Roman" w:cs="Times New Roman"/>
            <w:sz w:val="24"/>
            <w:szCs w:val="24"/>
          </w:rPr>
          <w:instrText xml:space="preserve"> PAGE   \* MERGEFORMAT </w:instrText>
        </w:r>
        <w:r w:rsidRPr="00F72233">
          <w:rPr>
            <w:rFonts w:ascii="Times New Roman" w:hAnsi="Times New Roman" w:cs="Times New Roman"/>
            <w:sz w:val="24"/>
            <w:szCs w:val="24"/>
          </w:rPr>
          <w:fldChar w:fldCharType="separate"/>
        </w:r>
        <w:r w:rsidR="005D7D19">
          <w:rPr>
            <w:rFonts w:ascii="Times New Roman" w:hAnsi="Times New Roman" w:cs="Times New Roman"/>
            <w:noProof/>
            <w:sz w:val="24"/>
            <w:szCs w:val="24"/>
          </w:rPr>
          <w:t>2</w:t>
        </w:r>
        <w:r w:rsidRPr="00F72233">
          <w:rPr>
            <w:rFonts w:ascii="Times New Roman" w:hAnsi="Times New Roman" w:cs="Times New Roman"/>
            <w:noProof/>
            <w:sz w:val="24"/>
            <w:szCs w:val="24"/>
          </w:rPr>
          <w:fldChar w:fldCharType="end"/>
        </w:r>
      </w:sdtContent>
    </w:sdt>
  </w:p>
  <w:p w:rsidR="000C151F" w:rsidRDefault="000C15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51F" w:rsidRPr="00F72233" w:rsidRDefault="00874B7A">
    <w:pPr>
      <w:pStyle w:val="Header"/>
      <w:jc w:val="right"/>
      <w:rPr>
        <w:rFonts w:ascii="Times New Roman" w:hAnsi="Times New Roman" w:cs="Times New Roman"/>
        <w:sz w:val="24"/>
        <w:szCs w:val="24"/>
      </w:rPr>
    </w:pPr>
    <w:r w:rsidRPr="00F72233">
      <w:rPr>
        <w:rFonts w:ascii="Times New Roman" w:hAnsi="Times New Roman" w:cs="Times New Roman"/>
        <w:sz w:val="24"/>
        <w:szCs w:val="24"/>
      </w:rPr>
      <w:t xml:space="preserve">Running head: J.K. ROWLING </w:t>
    </w:r>
    <w:r w:rsidRPr="00F72233">
      <w:rPr>
        <w:rFonts w:ascii="Times New Roman" w:hAnsi="Times New Roman" w:cs="Times New Roman"/>
        <w:sz w:val="24"/>
        <w:szCs w:val="24"/>
      </w:rPr>
      <w:tab/>
    </w:r>
    <w:r w:rsidRPr="00F72233">
      <w:rPr>
        <w:rFonts w:ascii="Times New Roman" w:hAnsi="Times New Roman" w:cs="Times New Roman"/>
        <w:sz w:val="24"/>
        <w:szCs w:val="24"/>
      </w:rPr>
      <w:tab/>
    </w:r>
    <w:sdt>
      <w:sdtPr>
        <w:rPr>
          <w:rFonts w:ascii="Times New Roman" w:hAnsi="Times New Roman" w:cs="Times New Roman"/>
          <w:sz w:val="24"/>
          <w:szCs w:val="24"/>
        </w:rPr>
        <w:id w:val="-84236775"/>
        <w:docPartObj>
          <w:docPartGallery w:val="Page Numbers (Top of Page)"/>
          <w:docPartUnique/>
        </w:docPartObj>
      </w:sdtPr>
      <w:sdtEndPr>
        <w:rPr>
          <w:noProof/>
        </w:rPr>
      </w:sdtEndPr>
      <w:sdtContent>
        <w:r w:rsidRPr="00F72233">
          <w:rPr>
            <w:rFonts w:ascii="Times New Roman" w:hAnsi="Times New Roman" w:cs="Times New Roman"/>
            <w:sz w:val="24"/>
            <w:szCs w:val="24"/>
          </w:rPr>
          <w:fldChar w:fldCharType="begin"/>
        </w:r>
        <w:r w:rsidRPr="00F72233">
          <w:rPr>
            <w:rFonts w:ascii="Times New Roman" w:hAnsi="Times New Roman" w:cs="Times New Roman"/>
            <w:sz w:val="24"/>
            <w:szCs w:val="24"/>
          </w:rPr>
          <w:instrText xml:space="preserve"> PAGE   \* MERGEFORMAT </w:instrText>
        </w:r>
        <w:r w:rsidRPr="00F72233">
          <w:rPr>
            <w:rFonts w:ascii="Times New Roman" w:hAnsi="Times New Roman" w:cs="Times New Roman"/>
            <w:sz w:val="24"/>
            <w:szCs w:val="24"/>
          </w:rPr>
          <w:fldChar w:fldCharType="separate"/>
        </w:r>
        <w:r w:rsidR="005D7D19">
          <w:rPr>
            <w:rFonts w:ascii="Times New Roman" w:hAnsi="Times New Roman" w:cs="Times New Roman"/>
            <w:noProof/>
            <w:sz w:val="24"/>
            <w:szCs w:val="24"/>
          </w:rPr>
          <w:t>1</w:t>
        </w:r>
        <w:r w:rsidRPr="00F72233">
          <w:rPr>
            <w:rFonts w:ascii="Times New Roman" w:hAnsi="Times New Roman" w:cs="Times New Roman"/>
            <w:noProof/>
            <w:sz w:val="24"/>
            <w:szCs w:val="24"/>
          </w:rPr>
          <w:fldChar w:fldCharType="end"/>
        </w:r>
      </w:sdtContent>
    </w:sdt>
  </w:p>
  <w:p w:rsidR="000C151F" w:rsidRPr="00F72233" w:rsidRDefault="000C151F" w:rsidP="00F7223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4F4BD0"/>
    <w:multiLevelType w:val="hybridMultilevel"/>
    <w:tmpl w:val="6E121F00"/>
    <w:lvl w:ilvl="0" w:tplc="A9663CF6">
      <w:start w:val="1"/>
      <w:numFmt w:val="bullet"/>
      <w:lvlText w:val=""/>
      <w:lvlJc w:val="left"/>
      <w:pPr>
        <w:ind w:left="1440" w:hanging="360"/>
      </w:pPr>
      <w:rPr>
        <w:rFonts w:ascii="Symbol" w:hAnsi="Symbol" w:hint="default"/>
      </w:rPr>
    </w:lvl>
    <w:lvl w:ilvl="1" w:tplc="3662BEAE" w:tentative="1">
      <w:start w:val="1"/>
      <w:numFmt w:val="bullet"/>
      <w:lvlText w:val="o"/>
      <w:lvlJc w:val="left"/>
      <w:pPr>
        <w:ind w:left="2160" w:hanging="360"/>
      </w:pPr>
      <w:rPr>
        <w:rFonts w:ascii="Courier New" w:hAnsi="Courier New" w:cs="Courier New" w:hint="default"/>
      </w:rPr>
    </w:lvl>
    <w:lvl w:ilvl="2" w:tplc="D2BC1554" w:tentative="1">
      <w:start w:val="1"/>
      <w:numFmt w:val="bullet"/>
      <w:lvlText w:val=""/>
      <w:lvlJc w:val="left"/>
      <w:pPr>
        <w:ind w:left="2880" w:hanging="360"/>
      </w:pPr>
      <w:rPr>
        <w:rFonts w:ascii="Wingdings" w:hAnsi="Wingdings" w:hint="default"/>
      </w:rPr>
    </w:lvl>
    <w:lvl w:ilvl="3" w:tplc="8EEC7820" w:tentative="1">
      <w:start w:val="1"/>
      <w:numFmt w:val="bullet"/>
      <w:lvlText w:val=""/>
      <w:lvlJc w:val="left"/>
      <w:pPr>
        <w:ind w:left="3600" w:hanging="360"/>
      </w:pPr>
      <w:rPr>
        <w:rFonts w:ascii="Symbol" w:hAnsi="Symbol" w:hint="default"/>
      </w:rPr>
    </w:lvl>
    <w:lvl w:ilvl="4" w:tplc="C494F3E6" w:tentative="1">
      <w:start w:val="1"/>
      <w:numFmt w:val="bullet"/>
      <w:lvlText w:val="o"/>
      <w:lvlJc w:val="left"/>
      <w:pPr>
        <w:ind w:left="4320" w:hanging="360"/>
      </w:pPr>
      <w:rPr>
        <w:rFonts w:ascii="Courier New" w:hAnsi="Courier New" w:cs="Courier New" w:hint="default"/>
      </w:rPr>
    </w:lvl>
    <w:lvl w:ilvl="5" w:tplc="814A618E" w:tentative="1">
      <w:start w:val="1"/>
      <w:numFmt w:val="bullet"/>
      <w:lvlText w:val=""/>
      <w:lvlJc w:val="left"/>
      <w:pPr>
        <w:ind w:left="5040" w:hanging="360"/>
      </w:pPr>
      <w:rPr>
        <w:rFonts w:ascii="Wingdings" w:hAnsi="Wingdings" w:hint="default"/>
      </w:rPr>
    </w:lvl>
    <w:lvl w:ilvl="6" w:tplc="FBA203F6" w:tentative="1">
      <w:start w:val="1"/>
      <w:numFmt w:val="bullet"/>
      <w:lvlText w:val=""/>
      <w:lvlJc w:val="left"/>
      <w:pPr>
        <w:ind w:left="5760" w:hanging="360"/>
      </w:pPr>
      <w:rPr>
        <w:rFonts w:ascii="Symbol" w:hAnsi="Symbol" w:hint="default"/>
      </w:rPr>
    </w:lvl>
    <w:lvl w:ilvl="7" w:tplc="2EFE4344" w:tentative="1">
      <w:start w:val="1"/>
      <w:numFmt w:val="bullet"/>
      <w:lvlText w:val="o"/>
      <w:lvlJc w:val="left"/>
      <w:pPr>
        <w:ind w:left="6480" w:hanging="360"/>
      </w:pPr>
      <w:rPr>
        <w:rFonts w:ascii="Courier New" w:hAnsi="Courier New" w:cs="Courier New" w:hint="default"/>
      </w:rPr>
    </w:lvl>
    <w:lvl w:ilvl="8" w:tplc="04242744"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233"/>
    <w:rsid w:val="0002305B"/>
    <w:rsid w:val="000C151F"/>
    <w:rsid w:val="000C33C3"/>
    <w:rsid w:val="001A2022"/>
    <w:rsid w:val="002C0E21"/>
    <w:rsid w:val="003D4A37"/>
    <w:rsid w:val="004C54E9"/>
    <w:rsid w:val="005D7D19"/>
    <w:rsid w:val="00637AB2"/>
    <w:rsid w:val="006A4925"/>
    <w:rsid w:val="00864FF6"/>
    <w:rsid w:val="00874B7A"/>
    <w:rsid w:val="008B1138"/>
    <w:rsid w:val="009551C7"/>
    <w:rsid w:val="00965849"/>
    <w:rsid w:val="00B44983"/>
    <w:rsid w:val="00B8749B"/>
    <w:rsid w:val="00CF00E1"/>
    <w:rsid w:val="00CF06EA"/>
    <w:rsid w:val="00D110AF"/>
    <w:rsid w:val="00F72233"/>
    <w:rsid w:val="00F91A3E"/>
    <w:rsid w:val="00FE1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658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233"/>
  </w:style>
  <w:style w:type="paragraph" w:styleId="Footer">
    <w:name w:val="footer"/>
    <w:basedOn w:val="Normal"/>
    <w:link w:val="FooterChar"/>
    <w:uiPriority w:val="99"/>
    <w:unhideWhenUsed/>
    <w:rsid w:val="00F7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233"/>
  </w:style>
  <w:style w:type="paragraph" w:styleId="ListParagraph">
    <w:name w:val="List Paragraph"/>
    <w:basedOn w:val="Normal"/>
    <w:uiPriority w:val="34"/>
    <w:qFormat/>
    <w:rsid w:val="00965849"/>
    <w:pPr>
      <w:ind w:left="720"/>
      <w:contextualSpacing/>
    </w:pPr>
  </w:style>
  <w:style w:type="character" w:customStyle="1" w:styleId="Heading1Char">
    <w:name w:val="Heading 1 Char"/>
    <w:basedOn w:val="DefaultParagraphFont"/>
    <w:link w:val="Heading1"/>
    <w:uiPriority w:val="9"/>
    <w:rsid w:val="0096584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658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658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233"/>
  </w:style>
  <w:style w:type="paragraph" w:styleId="Footer">
    <w:name w:val="footer"/>
    <w:basedOn w:val="Normal"/>
    <w:link w:val="FooterChar"/>
    <w:uiPriority w:val="99"/>
    <w:unhideWhenUsed/>
    <w:rsid w:val="00F7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233"/>
  </w:style>
  <w:style w:type="paragraph" w:styleId="ListParagraph">
    <w:name w:val="List Paragraph"/>
    <w:basedOn w:val="Normal"/>
    <w:uiPriority w:val="34"/>
    <w:qFormat/>
    <w:rsid w:val="00965849"/>
    <w:pPr>
      <w:ind w:left="720"/>
      <w:contextualSpacing/>
    </w:pPr>
  </w:style>
  <w:style w:type="character" w:customStyle="1" w:styleId="Heading1Char">
    <w:name w:val="Heading 1 Char"/>
    <w:basedOn w:val="DefaultParagraphFont"/>
    <w:link w:val="Heading1"/>
    <w:uiPriority w:val="9"/>
    <w:rsid w:val="0096584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658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gq.com/lesson/harry-potter-structure-and-genre-98350/"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businessinsider.com/adam-grant-jk-rowling-is-the-worlds-most-influential-person-2015-8?IR=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ookstr.com/article/j-k-rowling-reveals-her-writing-process-and-itll-make-you-go-oh/" TargetMode="External"/><Relationship Id="rId4" Type="http://schemas.openxmlformats.org/officeDocument/2006/relationships/settings" Target="settings.xml"/><Relationship Id="rId9" Type="http://schemas.openxmlformats.org/officeDocument/2006/relationships/hyperlink" Target="https://www.britannica.com/biography/J-K-Rowl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6</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Lenna</dc:creator>
  <cp:lastModifiedBy>Lenna</cp:lastModifiedBy>
  <cp:revision>2</cp:revision>
  <dcterms:created xsi:type="dcterms:W3CDTF">2019-02-25T08:53:00Z</dcterms:created>
  <dcterms:modified xsi:type="dcterms:W3CDTF">2019-02-25T14:26:00Z</dcterms:modified>
</cp:coreProperties>
</file>