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FC2" w:rsidRDefault="00303FC2" w:rsidP="00C022DC">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303FC2" w:rsidRDefault="00303FC2" w:rsidP="00C022DC">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303FC2" w:rsidRDefault="00303FC2" w:rsidP="00C022DC">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303FC2" w:rsidRDefault="00303FC2" w:rsidP="00C022D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20666" w:rsidRDefault="000F5614" w:rsidP="00C022DC">
      <w:pPr>
        <w:spacing w:line="480" w:lineRule="auto"/>
        <w:rPr>
          <w:rFonts w:ascii="Times New Roman" w:hAnsi="Times New Roman" w:cs="Times New Roman"/>
          <w:sz w:val="24"/>
          <w:szCs w:val="24"/>
        </w:rPr>
      </w:pPr>
      <w:bookmarkStart w:id="0" w:name="_GoBack"/>
      <w:bookmarkEnd w:id="0"/>
      <w:r w:rsidRPr="00C022DC">
        <w:rPr>
          <w:rFonts w:ascii="Times New Roman" w:hAnsi="Times New Roman" w:cs="Times New Roman"/>
          <w:sz w:val="24"/>
          <w:szCs w:val="24"/>
        </w:rPr>
        <w:t>1</w:t>
      </w:r>
      <w:r w:rsidRPr="00C022DC">
        <w:rPr>
          <w:rFonts w:ascii="Times New Roman" w:hAnsi="Times New Roman" w:cs="Times New Roman"/>
          <w:sz w:val="24"/>
          <w:szCs w:val="24"/>
          <w:vertAlign w:val="superscript"/>
        </w:rPr>
        <w:t>st</w:t>
      </w:r>
      <w:r w:rsidRPr="00C022DC">
        <w:rPr>
          <w:rFonts w:ascii="Times New Roman" w:hAnsi="Times New Roman" w:cs="Times New Roman"/>
          <w:sz w:val="24"/>
          <w:szCs w:val="24"/>
        </w:rPr>
        <w:t xml:space="preserve"> November 2017</w:t>
      </w:r>
    </w:p>
    <w:p w:rsidR="006650B3" w:rsidRPr="00C022DC" w:rsidRDefault="006650B3" w:rsidP="006650B3">
      <w:pPr>
        <w:spacing w:line="480" w:lineRule="auto"/>
        <w:jc w:val="center"/>
        <w:rPr>
          <w:rFonts w:ascii="Times New Roman" w:hAnsi="Times New Roman" w:cs="Times New Roman"/>
          <w:sz w:val="24"/>
          <w:szCs w:val="24"/>
        </w:rPr>
      </w:pPr>
      <w:r>
        <w:rPr>
          <w:rFonts w:ascii="Times New Roman" w:hAnsi="Times New Roman" w:cs="Times New Roman"/>
          <w:sz w:val="24"/>
          <w:szCs w:val="24"/>
        </w:rPr>
        <w:t>Journal</w:t>
      </w:r>
    </w:p>
    <w:p w:rsidR="008A74C9" w:rsidRPr="00C022DC" w:rsidRDefault="000F5614" w:rsidP="00C022DC">
      <w:pPr>
        <w:spacing w:line="480" w:lineRule="auto"/>
        <w:rPr>
          <w:rFonts w:ascii="Times New Roman" w:hAnsi="Times New Roman" w:cs="Times New Roman"/>
          <w:sz w:val="24"/>
          <w:szCs w:val="24"/>
        </w:rPr>
      </w:pPr>
      <w:r w:rsidRPr="00C022DC">
        <w:rPr>
          <w:rFonts w:ascii="Times New Roman" w:hAnsi="Times New Roman" w:cs="Times New Roman"/>
          <w:sz w:val="24"/>
          <w:szCs w:val="24"/>
        </w:rPr>
        <w:t xml:space="preserve">Today, I am glad to learn about the rot that has engulfed our Public School System over the years. The system is making the public schools to be like a prison because of unequal treatment of students. The students are treated differently according to their skin color. According to a study by </w:t>
      </w:r>
      <w:proofErr w:type="spellStart"/>
      <w:r w:rsidRPr="00C022DC">
        <w:rPr>
          <w:rFonts w:ascii="Times New Roman" w:hAnsi="Times New Roman" w:cs="Times New Roman"/>
          <w:sz w:val="24"/>
          <w:szCs w:val="24"/>
        </w:rPr>
        <w:t>Brodlet</w:t>
      </w:r>
      <w:proofErr w:type="spellEnd"/>
      <w:r w:rsidR="00045570" w:rsidRPr="00C022DC">
        <w:rPr>
          <w:rFonts w:ascii="Times New Roman" w:hAnsi="Times New Roman" w:cs="Times New Roman"/>
          <w:sz w:val="24"/>
          <w:szCs w:val="24"/>
        </w:rPr>
        <w:t xml:space="preserve"> Samuel</w:t>
      </w:r>
      <w:r w:rsidRPr="00C022DC">
        <w:rPr>
          <w:rFonts w:ascii="Times New Roman" w:hAnsi="Times New Roman" w:cs="Times New Roman"/>
          <w:sz w:val="24"/>
          <w:szCs w:val="24"/>
        </w:rPr>
        <w:t xml:space="preserve"> on racism, he stated that schools have turned into prison where the black community is the main target (</w:t>
      </w:r>
      <w:proofErr w:type="spellStart"/>
      <w:r w:rsidR="00045570" w:rsidRPr="00C022DC">
        <w:rPr>
          <w:rFonts w:ascii="Times New Roman" w:hAnsi="Times New Roman" w:cs="Times New Roman"/>
          <w:sz w:val="24"/>
          <w:szCs w:val="24"/>
        </w:rPr>
        <w:t>Brodbelt</w:t>
      </w:r>
      <w:proofErr w:type="spellEnd"/>
      <w:r w:rsidR="00045570" w:rsidRPr="00C022DC">
        <w:rPr>
          <w:rFonts w:ascii="Times New Roman" w:hAnsi="Times New Roman" w:cs="Times New Roman"/>
          <w:sz w:val="24"/>
          <w:szCs w:val="24"/>
        </w:rPr>
        <w:t xml:space="preserve">, 700). Also, the segregation treatment of black and Latino students </w:t>
      </w:r>
      <w:r w:rsidR="008A74C9" w:rsidRPr="00C022DC">
        <w:rPr>
          <w:rFonts w:ascii="Times New Roman" w:hAnsi="Times New Roman" w:cs="Times New Roman"/>
          <w:sz w:val="24"/>
          <w:szCs w:val="24"/>
        </w:rPr>
        <w:t>has led to a high number of school dropouts. However, their white counterparts are given all the attention needed for their success in school.</w:t>
      </w:r>
    </w:p>
    <w:p w:rsidR="008A74C9" w:rsidRPr="00C022DC" w:rsidRDefault="008A74C9" w:rsidP="00C022DC">
      <w:pPr>
        <w:spacing w:line="480" w:lineRule="auto"/>
        <w:rPr>
          <w:rFonts w:ascii="Times New Roman" w:hAnsi="Times New Roman" w:cs="Times New Roman"/>
          <w:sz w:val="24"/>
          <w:szCs w:val="24"/>
        </w:rPr>
      </w:pPr>
      <w:r w:rsidRPr="00C022DC">
        <w:rPr>
          <w:rFonts w:ascii="Times New Roman" w:hAnsi="Times New Roman" w:cs="Times New Roman"/>
          <w:sz w:val="24"/>
          <w:szCs w:val="24"/>
        </w:rPr>
        <w:t>2</w:t>
      </w:r>
      <w:r w:rsidRPr="00C022DC">
        <w:rPr>
          <w:rFonts w:ascii="Times New Roman" w:hAnsi="Times New Roman" w:cs="Times New Roman"/>
          <w:sz w:val="24"/>
          <w:szCs w:val="24"/>
          <w:vertAlign w:val="superscript"/>
        </w:rPr>
        <w:t>nd</w:t>
      </w:r>
      <w:r w:rsidRPr="00C022DC">
        <w:rPr>
          <w:rFonts w:ascii="Times New Roman" w:hAnsi="Times New Roman" w:cs="Times New Roman"/>
          <w:sz w:val="24"/>
          <w:szCs w:val="24"/>
        </w:rPr>
        <w:t xml:space="preserve"> November 2017</w:t>
      </w:r>
    </w:p>
    <w:p w:rsidR="00A143D0" w:rsidRDefault="008A74C9" w:rsidP="00C022DC">
      <w:pPr>
        <w:spacing w:line="480" w:lineRule="auto"/>
        <w:rPr>
          <w:rFonts w:ascii="Times New Roman" w:hAnsi="Times New Roman" w:cs="Times New Roman"/>
          <w:sz w:val="24"/>
          <w:szCs w:val="24"/>
        </w:rPr>
      </w:pPr>
      <w:r w:rsidRPr="00C022DC">
        <w:rPr>
          <w:rFonts w:ascii="Times New Roman" w:hAnsi="Times New Roman" w:cs="Times New Roman"/>
          <w:sz w:val="24"/>
          <w:szCs w:val="24"/>
        </w:rPr>
        <w:t xml:space="preserve">On this day, I start my research to ascertain some of the areas where the students in public schools are unequal treated. </w:t>
      </w:r>
      <w:r w:rsidR="00B86536" w:rsidRPr="00C022DC">
        <w:rPr>
          <w:rFonts w:ascii="Times New Roman" w:hAnsi="Times New Roman" w:cs="Times New Roman"/>
          <w:sz w:val="24"/>
          <w:szCs w:val="24"/>
        </w:rPr>
        <w:t xml:space="preserve">I found out that students in high poverty stricken like the ghettos are provided fewer resources such as teachers, books, and money to fund their schooling. This leads to many of them not being able to make it to graduation. Another area that the students are segregated is on the issue of disciplining. Statistics in the United States indicate that the black students are more likely to be suspended than their white counterparts. The blacks face harsh </w:t>
      </w:r>
      <w:r w:rsidR="00B86536" w:rsidRPr="00C022DC">
        <w:rPr>
          <w:rFonts w:ascii="Times New Roman" w:hAnsi="Times New Roman" w:cs="Times New Roman"/>
          <w:sz w:val="24"/>
          <w:szCs w:val="24"/>
        </w:rPr>
        <w:lastRenderedPageBreak/>
        <w:t xml:space="preserve">punishments such as suspensions and even expulsion from school. The trend shows that </w:t>
      </w:r>
      <w:r w:rsidR="00C022DC" w:rsidRPr="00C022DC">
        <w:rPr>
          <w:rFonts w:ascii="Times New Roman" w:hAnsi="Times New Roman" w:cs="Times New Roman"/>
          <w:sz w:val="24"/>
          <w:szCs w:val="24"/>
        </w:rPr>
        <w:t>many black students have been suspended or handed to correctional police officers who are present in schools. A</w:t>
      </w:r>
      <w:r w:rsidR="00C022DC">
        <w:rPr>
          <w:rFonts w:ascii="Times New Roman" w:hAnsi="Times New Roman" w:cs="Times New Roman"/>
          <w:sz w:val="24"/>
          <w:szCs w:val="24"/>
        </w:rPr>
        <w:t xml:space="preserve">lso, some state governments are promoting this act in one way or the other. </w:t>
      </w:r>
      <w:r w:rsidR="007B29F0">
        <w:rPr>
          <w:rFonts w:ascii="Times New Roman" w:hAnsi="Times New Roman" w:cs="Times New Roman"/>
          <w:sz w:val="24"/>
          <w:szCs w:val="24"/>
        </w:rPr>
        <w:t>The act of allowing police officers to target minority students is arguably not the correct move.</w:t>
      </w:r>
      <w:r w:rsidR="00A143D0">
        <w:rPr>
          <w:rFonts w:ascii="Times New Roman" w:hAnsi="Times New Roman" w:cs="Times New Roman"/>
          <w:sz w:val="24"/>
          <w:szCs w:val="24"/>
        </w:rPr>
        <w:t xml:space="preserve"> This is largely seen from the fact that legislators are involved in </w:t>
      </w:r>
      <w:r w:rsidR="00303FC2">
        <w:rPr>
          <w:rFonts w:ascii="Times New Roman" w:hAnsi="Times New Roman" w:cs="Times New Roman"/>
          <w:sz w:val="24"/>
          <w:szCs w:val="24"/>
        </w:rPr>
        <w:t>these proposals</w:t>
      </w:r>
      <w:r w:rsidR="00A143D0">
        <w:rPr>
          <w:rFonts w:ascii="Times New Roman" w:hAnsi="Times New Roman" w:cs="Times New Roman"/>
          <w:sz w:val="24"/>
          <w:szCs w:val="24"/>
        </w:rPr>
        <w:t>.</w:t>
      </w:r>
      <w:r w:rsidR="007B29F0">
        <w:rPr>
          <w:rFonts w:ascii="Times New Roman" w:hAnsi="Times New Roman" w:cs="Times New Roman"/>
          <w:sz w:val="24"/>
          <w:szCs w:val="24"/>
        </w:rPr>
        <w:t xml:space="preserve"> Ultimately, the school system not only in public schools but in private schools too is rotten. </w:t>
      </w:r>
      <w:r w:rsidR="00A143D0">
        <w:rPr>
          <w:rFonts w:ascii="Times New Roman" w:hAnsi="Times New Roman" w:cs="Times New Roman"/>
          <w:sz w:val="24"/>
          <w:szCs w:val="24"/>
        </w:rPr>
        <w:t>And this discussion leaves us pondering on some questions that are vital to discussing this issue:</w:t>
      </w:r>
    </w:p>
    <w:p w:rsidR="00A143D0" w:rsidRDefault="00A143D0" w:rsidP="00C022DC">
      <w:pPr>
        <w:spacing w:line="480" w:lineRule="auto"/>
        <w:rPr>
          <w:rFonts w:ascii="Times New Roman" w:hAnsi="Times New Roman" w:cs="Times New Roman"/>
          <w:sz w:val="24"/>
          <w:szCs w:val="24"/>
        </w:rPr>
      </w:pPr>
      <w:r>
        <w:rPr>
          <w:rFonts w:ascii="Times New Roman" w:hAnsi="Times New Roman" w:cs="Times New Roman"/>
          <w:sz w:val="24"/>
          <w:szCs w:val="24"/>
        </w:rPr>
        <w:t xml:space="preserve">Are the legislators doing enough to solve the rot in the public system? What shows they are? Are the states in this country treating the minority students differently? Why should it be so? </w:t>
      </w:r>
    </w:p>
    <w:p w:rsidR="000F5614" w:rsidRPr="00C022DC" w:rsidRDefault="00C022DC" w:rsidP="00C022DC">
      <w:pPr>
        <w:spacing w:line="480" w:lineRule="auto"/>
        <w:rPr>
          <w:rFonts w:ascii="Times New Roman" w:hAnsi="Times New Roman" w:cs="Times New Roman"/>
          <w:sz w:val="24"/>
          <w:szCs w:val="24"/>
        </w:rPr>
      </w:pPr>
      <w:r w:rsidRPr="00C022DC">
        <w:rPr>
          <w:rFonts w:ascii="Times New Roman" w:hAnsi="Times New Roman" w:cs="Times New Roman"/>
          <w:sz w:val="24"/>
          <w:szCs w:val="24"/>
        </w:rPr>
        <w:t xml:space="preserve"> </w:t>
      </w:r>
      <w:r w:rsidR="00B86536" w:rsidRPr="00C022DC">
        <w:rPr>
          <w:rFonts w:ascii="Times New Roman" w:hAnsi="Times New Roman" w:cs="Times New Roman"/>
          <w:sz w:val="24"/>
          <w:szCs w:val="24"/>
        </w:rPr>
        <w:t xml:space="preserve">     </w:t>
      </w:r>
      <w:r w:rsidR="008A74C9" w:rsidRPr="00C022DC">
        <w:rPr>
          <w:rFonts w:ascii="Times New Roman" w:hAnsi="Times New Roman" w:cs="Times New Roman"/>
          <w:sz w:val="24"/>
          <w:szCs w:val="24"/>
        </w:rPr>
        <w:t xml:space="preserve"> </w:t>
      </w:r>
      <w:r w:rsidR="00045570" w:rsidRPr="00C022DC">
        <w:rPr>
          <w:rFonts w:ascii="Times New Roman" w:hAnsi="Times New Roman" w:cs="Times New Roman"/>
          <w:sz w:val="24"/>
          <w:szCs w:val="24"/>
        </w:rPr>
        <w:t xml:space="preserve">  </w:t>
      </w:r>
      <w:r w:rsidR="000F5614" w:rsidRPr="00C022DC">
        <w:rPr>
          <w:rFonts w:ascii="Times New Roman" w:hAnsi="Times New Roman" w:cs="Times New Roman"/>
          <w:sz w:val="24"/>
          <w:szCs w:val="24"/>
        </w:rPr>
        <w:t xml:space="preserve"> </w:t>
      </w:r>
    </w:p>
    <w:sectPr w:rsidR="000F5614" w:rsidRPr="00C022DC" w:rsidSect="00813CF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E20" w:rsidRDefault="00456E20" w:rsidP="00303FC2">
      <w:pPr>
        <w:spacing w:after="0" w:line="240" w:lineRule="auto"/>
      </w:pPr>
      <w:r>
        <w:separator/>
      </w:r>
    </w:p>
  </w:endnote>
  <w:endnote w:type="continuationSeparator" w:id="0">
    <w:p w:rsidR="00456E20" w:rsidRDefault="00456E20" w:rsidP="00303F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E20" w:rsidRDefault="00456E20" w:rsidP="00303FC2">
      <w:pPr>
        <w:spacing w:after="0" w:line="240" w:lineRule="auto"/>
      </w:pPr>
      <w:r>
        <w:separator/>
      </w:r>
    </w:p>
  </w:footnote>
  <w:footnote w:type="continuationSeparator" w:id="0">
    <w:p w:rsidR="00456E20" w:rsidRDefault="00456E20" w:rsidP="00303F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2399395"/>
      <w:docPartObj>
        <w:docPartGallery w:val="Page Numbers (Top of Page)"/>
        <w:docPartUnique/>
      </w:docPartObj>
    </w:sdtPr>
    <w:sdtEndPr>
      <w:rPr>
        <w:noProof/>
      </w:rPr>
    </w:sdtEndPr>
    <w:sdtContent>
      <w:p w:rsidR="00303FC2" w:rsidRPr="00303FC2" w:rsidRDefault="00303FC2" w:rsidP="00303FC2">
        <w:pPr>
          <w:pStyle w:val="Header"/>
          <w:spacing w:line="480" w:lineRule="auto"/>
          <w:jc w:val="right"/>
          <w:rPr>
            <w:rFonts w:ascii="Times New Roman" w:hAnsi="Times New Roman" w:cs="Times New Roman"/>
            <w:sz w:val="24"/>
            <w:szCs w:val="24"/>
          </w:rPr>
        </w:pPr>
        <w:r w:rsidRPr="00303FC2">
          <w:rPr>
            <w:rFonts w:ascii="Times New Roman" w:hAnsi="Times New Roman" w:cs="Times New Roman"/>
            <w:sz w:val="24"/>
            <w:szCs w:val="24"/>
          </w:rPr>
          <w:t xml:space="preserve">Surname </w:t>
        </w:r>
        <w:r w:rsidR="00813CF4" w:rsidRPr="00303FC2">
          <w:rPr>
            <w:rFonts w:ascii="Times New Roman" w:hAnsi="Times New Roman" w:cs="Times New Roman"/>
            <w:sz w:val="24"/>
            <w:szCs w:val="24"/>
          </w:rPr>
          <w:fldChar w:fldCharType="begin"/>
        </w:r>
        <w:r w:rsidRPr="00303FC2">
          <w:rPr>
            <w:rFonts w:ascii="Times New Roman" w:hAnsi="Times New Roman" w:cs="Times New Roman"/>
            <w:sz w:val="24"/>
            <w:szCs w:val="24"/>
          </w:rPr>
          <w:instrText xml:space="preserve"> PAGE   \* MERGEFORMAT </w:instrText>
        </w:r>
        <w:r w:rsidR="00813CF4" w:rsidRPr="00303FC2">
          <w:rPr>
            <w:rFonts w:ascii="Times New Roman" w:hAnsi="Times New Roman" w:cs="Times New Roman"/>
            <w:sz w:val="24"/>
            <w:szCs w:val="24"/>
          </w:rPr>
          <w:fldChar w:fldCharType="separate"/>
        </w:r>
        <w:r w:rsidR="006650B3">
          <w:rPr>
            <w:rFonts w:ascii="Times New Roman" w:hAnsi="Times New Roman" w:cs="Times New Roman"/>
            <w:noProof/>
            <w:sz w:val="24"/>
            <w:szCs w:val="24"/>
          </w:rPr>
          <w:t>1</w:t>
        </w:r>
        <w:r w:rsidR="00813CF4" w:rsidRPr="00303FC2">
          <w:rPr>
            <w:rFonts w:ascii="Times New Roman" w:hAnsi="Times New Roman" w:cs="Times New Roman"/>
            <w:noProof/>
            <w:sz w:val="24"/>
            <w:szCs w:val="24"/>
          </w:rPr>
          <w:fldChar w:fldCharType="end"/>
        </w:r>
      </w:p>
    </w:sdtContent>
  </w:sdt>
  <w:p w:rsidR="00303FC2" w:rsidRPr="00303FC2" w:rsidRDefault="00303FC2" w:rsidP="00303FC2">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F5614"/>
    <w:rsid w:val="00045570"/>
    <w:rsid w:val="000F5614"/>
    <w:rsid w:val="00303FC2"/>
    <w:rsid w:val="00427C1A"/>
    <w:rsid w:val="00456E20"/>
    <w:rsid w:val="0046252A"/>
    <w:rsid w:val="006650B3"/>
    <w:rsid w:val="00736EF4"/>
    <w:rsid w:val="007B29F0"/>
    <w:rsid w:val="007C4DD6"/>
    <w:rsid w:val="00813CF4"/>
    <w:rsid w:val="008A74C9"/>
    <w:rsid w:val="00A143D0"/>
    <w:rsid w:val="00B86536"/>
    <w:rsid w:val="00C022DC"/>
    <w:rsid w:val="00F601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C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FC2"/>
  </w:style>
  <w:style w:type="paragraph" w:styleId="Footer">
    <w:name w:val="footer"/>
    <w:basedOn w:val="Normal"/>
    <w:link w:val="FooterChar"/>
    <w:uiPriority w:val="99"/>
    <w:unhideWhenUsed/>
    <w:rsid w:val="00303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F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FC2"/>
  </w:style>
  <w:style w:type="paragraph" w:styleId="Footer">
    <w:name w:val="footer"/>
    <w:basedOn w:val="Normal"/>
    <w:link w:val="FooterChar"/>
    <w:uiPriority w:val="99"/>
    <w:unhideWhenUsed/>
    <w:rsid w:val="00303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F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2017-11-16T03:45:00Z</dcterms:created>
  <dcterms:modified xsi:type="dcterms:W3CDTF">2017-11-16T03:45:00Z</dcterms:modified>
</cp:coreProperties>
</file>