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rPr>
          <w:rFonts w:ascii="Times New Roman" w:hAnsi="Times New Roman" w:cs="Times New Roman"/>
          <w:noProof/>
          <w:sz w:val="24"/>
          <w:szCs w:val="24"/>
        </w:rPr>
      </w:pPr>
    </w:p>
    <w:p w:rsidR="003F74F3" w:rsidRPr="006D0674" w:rsidRDefault="003F74F3" w:rsidP="003E3140">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What Reading Slowly Taught Me About Writing</w:t>
      </w:r>
    </w:p>
    <w:p w:rsidR="003F74F3" w:rsidRPr="006D0674" w:rsidRDefault="003F74F3" w:rsidP="003E3140">
      <w:pPr>
        <w:tabs>
          <w:tab w:val="center" w:pos="4680"/>
          <w:tab w:val="left" w:pos="5415"/>
        </w:tabs>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Name of Student</w:t>
      </w:r>
    </w:p>
    <w:p w:rsidR="003F74F3" w:rsidRPr="006D0674" w:rsidRDefault="003F74F3" w:rsidP="003E3140">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3F74F3" w:rsidRPr="006D0674" w:rsidRDefault="003F74F3" w:rsidP="003E3140">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Date</w:t>
      </w:r>
    </w:p>
    <w:p w:rsidR="007424BD" w:rsidRDefault="007424BD" w:rsidP="003E3140">
      <w:pPr>
        <w:spacing w:line="480" w:lineRule="auto"/>
        <w:jc w:val="center"/>
        <w:rPr>
          <w:rFonts w:ascii="Times New Roman" w:hAnsi="Times New Roman" w:cs="Times New Roman"/>
          <w:b/>
          <w:sz w:val="24"/>
          <w:szCs w:val="24"/>
        </w:rPr>
      </w:pPr>
    </w:p>
    <w:p w:rsidR="003F74F3" w:rsidRDefault="003F74F3" w:rsidP="003E3140">
      <w:pPr>
        <w:spacing w:line="480" w:lineRule="auto"/>
        <w:jc w:val="center"/>
        <w:rPr>
          <w:rFonts w:ascii="Times New Roman" w:hAnsi="Times New Roman" w:cs="Times New Roman"/>
          <w:b/>
          <w:sz w:val="24"/>
          <w:szCs w:val="24"/>
        </w:rPr>
      </w:pPr>
    </w:p>
    <w:p w:rsidR="003F74F3" w:rsidRDefault="003F74F3" w:rsidP="003E3140">
      <w:pPr>
        <w:spacing w:line="480" w:lineRule="auto"/>
        <w:jc w:val="center"/>
        <w:rPr>
          <w:rFonts w:ascii="Times New Roman" w:hAnsi="Times New Roman" w:cs="Times New Roman"/>
          <w:b/>
          <w:sz w:val="24"/>
          <w:szCs w:val="24"/>
        </w:rPr>
      </w:pPr>
    </w:p>
    <w:p w:rsidR="007424BD" w:rsidRPr="00071CE8" w:rsidRDefault="007424BD" w:rsidP="003E3140">
      <w:pPr>
        <w:spacing w:line="480" w:lineRule="auto"/>
        <w:jc w:val="center"/>
        <w:rPr>
          <w:rFonts w:ascii="Times New Roman" w:hAnsi="Times New Roman" w:cs="Times New Roman"/>
          <w:sz w:val="24"/>
          <w:szCs w:val="24"/>
        </w:rPr>
      </w:pPr>
    </w:p>
    <w:p w:rsidR="007424BD" w:rsidRDefault="00071CE8" w:rsidP="003E3140">
      <w:pPr>
        <w:tabs>
          <w:tab w:val="left" w:pos="682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281373" w:rsidRDefault="00281373" w:rsidP="003E3140">
      <w:pPr>
        <w:spacing w:line="480" w:lineRule="auto"/>
        <w:jc w:val="center"/>
        <w:rPr>
          <w:rFonts w:ascii="Times New Roman" w:hAnsi="Times New Roman" w:cs="Times New Roman"/>
          <w:sz w:val="24"/>
          <w:szCs w:val="24"/>
        </w:rPr>
      </w:pPr>
    </w:p>
    <w:p w:rsidR="00281373" w:rsidRDefault="00281373" w:rsidP="003E3140">
      <w:pPr>
        <w:spacing w:line="480" w:lineRule="auto"/>
        <w:jc w:val="center"/>
        <w:rPr>
          <w:rFonts w:ascii="Times New Roman" w:hAnsi="Times New Roman" w:cs="Times New Roman"/>
          <w:sz w:val="24"/>
          <w:szCs w:val="24"/>
        </w:rPr>
      </w:pPr>
    </w:p>
    <w:p w:rsidR="00281373" w:rsidRDefault="00281373" w:rsidP="003E3140">
      <w:pPr>
        <w:spacing w:line="480" w:lineRule="auto"/>
        <w:jc w:val="center"/>
        <w:rPr>
          <w:rFonts w:ascii="Times New Roman" w:hAnsi="Times New Roman" w:cs="Times New Roman"/>
          <w:sz w:val="24"/>
          <w:szCs w:val="24"/>
        </w:rPr>
      </w:pPr>
    </w:p>
    <w:p w:rsidR="003F74F3" w:rsidRDefault="003F74F3" w:rsidP="003E3140">
      <w:pPr>
        <w:spacing w:line="480" w:lineRule="auto"/>
        <w:rPr>
          <w:rFonts w:ascii="Times New Roman" w:hAnsi="Times New Roman" w:cs="Times New Roman"/>
          <w:b/>
          <w:sz w:val="24"/>
          <w:szCs w:val="24"/>
        </w:rPr>
      </w:pPr>
    </w:p>
    <w:p w:rsidR="007424BD" w:rsidRPr="007424BD" w:rsidRDefault="007424BD" w:rsidP="003E314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What Reading Slowly Taught Me about Writing</w:t>
      </w:r>
    </w:p>
    <w:p w:rsidR="0053209C" w:rsidRPr="0053209C" w:rsidRDefault="00682B57" w:rsidP="0053209C">
      <w:pPr>
        <w:spacing w:line="480" w:lineRule="auto"/>
        <w:rPr>
          <w:rFonts w:ascii="Times New Roman" w:hAnsi="Times New Roman" w:cs="Times New Roman"/>
          <w:b/>
          <w:sz w:val="24"/>
          <w:szCs w:val="24"/>
        </w:rPr>
      </w:pPr>
      <w:r w:rsidRPr="0053209C">
        <w:rPr>
          <w:rFonts w:ascii="Times New Roman" w:hAnsi="Times New Roman" w:cs="Times New Roman"/>
          <w:b/>
          <w:sz w:val="24"/>
          <w:szCs w:val="24"/>
        </w:rPr>
        <w:t xml:space="preserve">Who is the writer?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Ja</w:t>
      </w:r>
      <w:r w:rsidR="00682B57">
        <w:rPr>
          <w:rFonts w:ascii="Times New Roman" w:hAnsi="Times New Roman" w:cs="Times New Roman"/>
          <w:sz w:val="24"/>
          <w:szCs w:val="24"/>
        </w:rPr>
        <w:t>cqueline Woodson is the writer o</w:t>
      </w:r>
      <w:r w:rsidRPr="00994E56">
        <w:rPr>
          <w:rFonts w:ascii="Times New Roman" w:hAnsi="Times New Roman" w:cs="Times New Roman"/>
          <w:sz w:val="24"/>
          <w:szCs w:val="24"/>
        </w:rPr>
        <w:t>f the speech.</w:t>
      </w:r>
      <w:r w:rsidR="00682B57">
        <w:rPr>
          <w:rFonts w:ascii="Times New Roman" w:hAnsi="Times New Roman" w:cs="Times New Roman"/>
          <w:sz w:val="24"/>
          <w:szCs w:val="24"/>
        </w:rPr>
        <w:t xml:space="preserve"> </w:t>
      </w:r>
    </w:p>
    <w:p w:rsidR="0053209C" w:rsidRPr="0053209C" w:rsidRDefault="00682B57" w:rsidP="0053209C">
      <w:pPr>
        <w:spacing w:line="480" w:lineRule="auto"/>
        <w:rPr>
          <w:rFonts w:ascii="Times New Roman" w:hAnsi="Times New Roman" w:cs="Times New Roman"/>
          <w:b/>
          <w:sz w:val="24"/>
          <w:szCs w:val="24"/>
        </w:rPr>
      </w:pPr>
      <w:r w:rsidRPr="0053209C">
        <w:rPr>
          <w:rFonts w:ascii="Times New Roman" w:hAnsi="Times New Roman" w:cs="Times New Roman"/>
          <w:b/>
          <w:sz w:val="24"/>
          <w:szCs w:val="24"/>
        </w:rPr>
        <w:t>Is there anything in the writer’s background that might influence what is/isn’t included in the argument?</w:t>
      </w:r>
      <w:r w:rsidR="00994E56" w:rsidRPr="0053209C">
        <w:rPr>
          <w:rFonts w:ascii="Times New Roman" w:hAnsi="Times New Roman" w:cs="Times New Roman"/>
          <w:b/>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 background of being limited to reading contrary to fellow age mates having fun outside compares to the characters in John’s book</w:t>
      </w:r>
      <w:r w:rsidR="000E12C5">
        <w:rPr>
          <w:rFonts w:ascii="Times New Roman" w:hAnsi="Times New Roman" w:cs="Times New Roman"/>
          <w:sz w:val="24"/>
          <w:szCs w:val="24"/>
        </w:rPr>
        <w:t>,</w:t>
      </w:r>
      <w:r w:rsidRPr="00994E56">
        <w:rPr>
          <w:rFonts w:ascii="Times New Roman" w:hAnsi="Times New Roman" w:cs="Times New Roman"/>
          <w:sz w:val="24"/>
          <w:szCs w:val="24"/>
        </w:rPr>
        <w:t xml:space="preserve"> thereby influencing the argument.</w:t>
      </w:r>
      <w:r w:rsidR="00682B57">
        <w:rPr>
          <w:rFonts w:ascii="Times New Roman" w:hAnsi="Times New Roman" w:cs="Times New Roman"/>
          <w:sz w:val="24"/>
          <w:szCs w:val="24"/>
        </w:rPr>
        <w:t xml:space="preserve"> </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What is the writer’s purpose?</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 purpose is to portray the effectiveness of information passage</w:t>
      </w:r>
      <w:r w:rsidR="000E12C5">
        <w:rPr>
          <w:rFonts w:ascii="Times New Roman" w:hAnsi="Times New Roman" w:cs="Times New Roman"/>
          <w:sz w:val="24"/>
          <w:szCs w:val="24"/>
        </w:rPr>
        <w:t>,</w:t>
      </w:r>
      <w:r w:rsidRPr="00994E56">
        <w:rPr>
          <w:rFonts w:ascii="Times New Roman" w:hAnsi="Times New Roman" w:cs="Times New Roman"/>
          <w:sz w:val="24"/>
          <w:szCs w:val="24"/>
        </w:rPr>
        <w:t xml:space="preserve"> no matter the means.</w:t>
      </w:r>
      <w:r w:rsidR="00682B57">
        <w:rPr>
          <w:rFonts w:ascii="Times New Roman" w:hAnsi="Times New Roman" w:cs="Times New Roman"/>
          <w:sz w:val="24"/>
          <w:szCs w:val="24"/>
        </w:rPr>
        <w:t xml:space="preserve"> </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What does the writer hope to achieve?</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There is hope to achieve a scenario whereby the society would focus on acquiring the story beneath the information rather than focusing on the format, “finger beneath the words</w:t>
      </w:r>
      <w:r w:rsidR="000E12C5">
        <w:rPr>
          <w:rFonts w:ascii="Times New Roman" w:hAnsi="Times New Roman" w:cs="Times New Roman"/>
          <w:sz w:val="24"/>
          <w:szCs w:val="24"/>
        </w:rPr>
        <w:t>.”</w:t>
      </w:r>
      <w:r w:rsidR="00682B57">
        <w:rPr>
          <w:rFonts w:ascii="Times New Roman" w:hAnsi="Times New Roman" w:cs="Times New Roman"/>
          <w:sz w:val="24"/>
          <w:szCs w:val="24"/>
        </w:rPr>
        <w:t xml:space="preserve"> </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Who is the article’s audience?</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 xml:space="preserve">The audience </w:t>
      </w:r>
      <w:r w:rsidR="000E12C5">
        <w:rPr>
          <w:rFonts w:ascii="Times New Roman" w:hAnsi="Times New Roman" w:cs="Times New Roman"/>
          <w:sz w:val="24"/>
          <w:szCs w:val="24"/>
        </w:rPr>
        <w:t>is</w:t>
      </w:r>
      <w:r w:rsidRPr="00994E56">
        <w:rPr>
          <w:rFonts w:ascii="Times New Roman" w:hAnsi="Times New Roman" w:cs="Times New Roman"/>
          <w:sz w:val="24"/>
          <w:szCs w:val="24"/>
        </w:rPr>
        <w:t xml:space="preserve"> individuals who are readers of Woodson’s books.</w:t>
      </w:r>
      <w:r w:rsidR="00682B57">
        <w:rPr>
          <w:rFonts w:ascii="Times New Roman" w:hAnsi="Times New Roman" w:cs="Times New Roman"/>
          <w:sz w:val="24"/>
          <w:szCs w:val="24"/>
        </w:rPr>
        <w:t xml:space="preserve"> </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What topic has the writer decided to write about?</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 topic is about the benefits of taking your sweet time in reading, “I am good with something slower</w:t>
      </w:r>
      <w:r w:rsidR="000E12C5">
        <w:rPr>
          <w:rFonts w:ascii="Times New Roman" w:hAnsi="Times New Roman" w:cs="Times New Roman"/>
          <w:sz w:val="24"/>
          <w:szCs w:val="24"/>
        </w:rPr>
        <w:t>,”</w:t>
      </w:r>
      <w:r w:rsidRPr="00994E56">
        <w:rPr>
          <w:rFonts w:ascii="Times New Roman" w:hAnsi="Times New Roman" w:cs="Times New Roman"/>
          <w:sz w:val="24"/>
          <w:szCs w:val="24"/>
        </w:rPr>
        <w:t xml:space="preserve"> to understand the desires of people across age brackets.</w:t>
      </w:r>
      <w:r w:rsidR="00682B57">
        <w:rPr>
          <w:rFonts w:ascii="Times New Roman" w:hAnsi="Times New Roman" w:cs="Times New Roman"/>
          <w:sz w:val="24"/>
          <w:szCs w:val="24"/>
        </w:rPr>
        <w:t xml:space="preserve"> </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How broad is the topic?</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 topic is extremely broad since the passage of information is a matter that has lived to exist from stone ages.</w:t>
      </w:r>
      <w:r w:rsidR="00682B57">
        <w:rPr>
          <w:rFonts w:ascii="Times New Roman" w:hAnsi="Times New Roman" w:cs="Times New Roman"/>
          <w:sz w:val="24"/>
          <w:szCs w:val="24"/>
        </w:rPr>
        <w:t xml:space="preserve"> </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What situation/event/problem created the need for the argument</w:t>
      </w:r>
      <w:r>
        <w:rPr>
          <w:rFonts w:ascii="Times New Roman" w:hAnsi="Times New Roman" w:cs="Times New Roman"/>
          <w:sz w:val="24"/>
          <w:szCs w:val="24"/>
        </w:rPr>
        <w:t>?</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 situation that has brought the need for this argument is the presence of a fast</w:t>
      </w:r>
      <w:r w:rsidR="000E12C5">
        <w:rPr>
          <w:rFonts w:ascii="Times New Roman" w:hAnsi="Times New Roman" w:cs="Times New Roman"/>
          <w:sz w:val="24"/>
          <w:szCs w:val="24"/>
        </w:rPr>
        <w:t>-</w:t>
      </w:r>
      <w:r w:rsidRPr="00994E56">
        <w:rPr>
          <w:rFonts w:ascii="Times New Roman" w:hAnsi="Times New Roman" w:cs="Times New Roman"/>
          <w:sz w:val="24"/>
          <w:szCs w:val="24"/>
        </w:rPr>
        <w:t>moving level of technology that has led to people forgetting the initial methods of relaying information “so as technology keeps moving faster and a faster</w:t>
      </w:r>
      <w:r w:rsidR="000E12C5">
        <w:rPr>
          <w:rFonts w:ascii="Times New Roman" w:hAnsi="Times New Roman" w:cs="Times New Roman"/>
          <w:sz w:val="24"/>
          <w:szCs w:val="24"/>
        </w:rPr>
        <w:t>,”</w:t>
      </w:r>
      <w:r w:rsidR="00B70085">
        <w:t xml:space="preserve"> </w:t>
      </w:r>
      <w:r w:rsidR="00B70085">
        <w:rPr>
          <w:rFonts w:ascii="Times New Roman" w:hAnsi="Times New Roman" w:cs="Times New Roman"/>
          <w:sz w:val="24"/>
          <w:szCs w:val="24"/>
        </w:rPr>
        <w:t>(Woodson, 2019)</w:t>
      </w:r>
      <w:r w:rsidRPr="00994E56">
        <w:rPr>
          <w:rFonts w:ascii="Times New Roman" w:hAnsi="Times New Roman" w:cs="Times New Roman"/>
          <w:sz w:val="24"/>
          <w:szCs w:val="24"/>
        </w:rPr>
        <w:t>.</w:t>
      </w:r>
      <w:r w:rsidR="00682B57">
        <w:rPr>
          <w:rFonts w:ascii="Times New Roman" w:hAnsi="Times New Roman" w:cs="Times New Roman"/>
          <w:sz w:val="24"/>
          <w:szCs w:val="24"/>
        </w:rPr>
        <w:t xml:space="preserve"> </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At what points in the argument</w:t>
      </w:r>
      <w:r w:rsidR="000E12C5">
        <w:rPr>
          <w:rFonts w:ascii="Times New Roman" w:hAnsi="Times New Roman" w:cs="Times New Roman"/>
          <w:b/>
          <w:sz w:val="24"/>
          <w:szCs w:val="24"/>
        </w:rPr>
        <w:t>,</w:t>
      </w:r>
      <w:r w:rsidRPr="0053209C">
        <w:rPr>
          <w:rFonts w:ascii="Times New Roman" w:hAnsi="Times New Roman" w:cs="Times New Roman"/>
          <w:b/>
          <w:sz w:val="24"/>
          <w:szCs w:val="24"/>
        </w:rPr>
        <w:t xml:space="preserve"> does the writer appeal to logic, emotion, credibility?</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There is an appeal to credibility in the claims that writings help create channels for people to be seen and heard. An appeal to emotions is when the writer identifies her grandparents unable to read and write due to the enslavement era.</w:t>
      </w:r>
    </w:p>
    <w:p w:rsidR="0053209C" w:rsidRDefault="00682B57" w:rsidP="0053209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3209C">
        <w:rPr>
          <w:rFonts w:ascii="Times New Roman" w:hAnsi="Times New Roman" w:cs="Times New Roman"/>
          <w:b/>
          <w:sz w:val="24"/>
          <w:szCs w:val="24"/>
        </w:rPr>
        <w:t>How does the writer organize their argument? Chronologically?</w:t>
      </w:r>
      <w:r w:rsidR="00994E56" w:rsidRPr="00994E56">
        <w:rPr>
          <w:rFonts w:ascii="Times New Roman" w:hAnsi="Times New Roman" w:cs="Times New Roman"/>
          <w:sz w:val="24"/>
          <w:szCs w:val="24"/>
        </w:rPr>
        <w:t xml:space="preserve"> </w:t>
      </w:r>
    </w:p>
    <w:p w:rsidR="0053209C" w:rsidRDefault="00994E56" w:rsidP="0053209C">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 argument is organized</w:t>
      </w:r>
      <w:r w:rsidR="00682B57">
        <w:rPr>
          <w:rFonts w:ascii="Times New Roman" w:hAnsi="Times New Roman" w:cs="Times New Roman"/>
          <w:sz w:val="24"/>
          <w:szCs w:val="24"/>
        </w:rPr>
        <w:t xml:space="preserve"> chronologically;</w:t>
      </w:r>
      <w:r w:rsidRPr="00994E56">
        <w:rPr>
          <w:rFonts w:ascii="Times New Roman" w:hAnsi="Times New Roman" w:cs="Times New Roman"/>
          <w:sz w:val="24"/>
          <w:szCs w:val="24"/>
        </w:rPr>
        <w:t xml:space="preserve"> from the time when humans used inferior methods of passing information such as drawings and paintings, to the periods when man evolved into using more advanced techniques of information relevance.</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 xml:space="preserve"> Important information first or last?</w:t>
      </w:r>
      <w:r w:rsid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 important information is revealed in the last part of the presentation.</w:t>
      </w:r>
      <w:r w:rsidR="00682B57">
        <w:rPr>
          <w:rFonts w:ascii="Times New Roman" w:hAnsi="Times New Roman" w:cs="Times New Roman"/>
          <w:sz w:val="24"/>
          <w:szCs w:val="24"/>
        </w:rPr>
        <w:t xml:space="preserve"> </w:t>
      </w:r>
    </w:p>
    <w:p w:rsidR="0053209C" w:rsidRDefault="005D425E"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How effective is this arrangement of ideas?</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 xml:space="preserve">The effectiveness of this type of arrangement is </w:t>
      </w:r>
      <w:r w:rsidR="000E12C5">
        <w:rPr>
          <w:rFonts w:ascii="Times New Roman" w:hAnsi="Times New Roman" w:cs="Times New Roman"/>
          <w:sz w:val="24"/>
          <w:szCs w:val="24"/>
        </w:rPr>
        <w:t>because</w:t>
      </w:r>
      <w:r w:rsidRPr="00994E56">
        <w:rPr>
          <w:rFonts w:ascii="Times New Roman" w:hAnsi="Times New Roman" w:cs="Times New Roman"/>
          <w:sz w:val="24"/>
          <w:szCs w:val="24"/>
        </w:rPr>
        <w:t xml:space="preserve"> it gives a clear contrast of how the various situations are thereby making more sense to the audience.</w:t>
      </w:r>
      <w:r w:rsidR="005D425E">
        <w:rPr>
          <w:rFonts w:ascii="Times New Roman" w:hAnsi="Times New Roman" w:cs="Times New Roman"/>
          <w:sz w:val="24"/>
          <w:szCs w:val="24"/>
        </w:rPr>
        <w:t xml:space="preserve"> </w:t>
      </w:r>
    </w:p>
    <w:p w:rsidR="0053209C" w:rsidRDefault="005D425E"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What evidence does the writer use to support the arguments?</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 xml:space="preserve">There is </w:t>
      </w:r>
      <w:r w:rsidR="000E12C5">
        <w:rPr>
          <w:rFonts w:ascii="Times New Roman" w:hAnsi="Times New Roman" w:cs="Times New Roman"/>
          <w:sz w:val="24"/>
          <w:szCs w:val="24"/>
        </w:rPr>
        <w:t xml:space="preserve">the </w:t>
      </w:r>
      <w:r w:rsidRPr="00994E56">
        <w:rPr>
          <w:rFonts w:ascii="Times New Roman" w:hAnsi="Times New Roman" w:cs="Times New Roman"/>
          <w:sz w:val="24"/>
          <w:szCs w:val="24"/>
        </w:rPr>
        <w:t>use of evidence such as presence of paintings in caves to prove the fact that there was presence of early forms of information relevance.</w:t>
      </w:r>
      <w:r w:rsidR="005D425E">
        <w:rPr>
          <w:rFonts w:ascii="Times New Roman" w:hAnsi="Times New Roman" w:cs="Times New Roman"/>
          <w:sz w:val="24"/>
          <w:szCs w:val="24"/>
        </w:rPr>
        <w:t xml:space="preserve"> </w:t>
      </w:r>
    </w:p>
    <w:p w:rsidR="0053209C" w:rsidRDefault="0053209C" w:rsidP="00994E56">
      <w:pPr>
        <w:spacing w:line="480" w:lineRule="auto"/>
        <w:ind w:firstLine="720"/>
        <w:rPr>
          <w:rFonts w:ascii="Times New Roman" w:hAnsi="Times New Roman" w:cs="Times New Roman"/>
          <w:sz w:val="24"/>
          <w:szCs w:val="24"/>
        </w:rPr>
      </w:pPr>
    </w:p>
    <w:p w:rsidR="0053209C" w:rsidRDefault="0053209C" w:rsidP="00994E56">
      <w:pPr>
        <w:spacing w:line="480" w:lineRule="auto"/>
        <w:ind w:firstLine="720"/>
        <w:rPr>
          <w:rFonts w:ascii="Times New Roman" w:hAnsi="Times New Roman" w:cs="Times New Roman"/>
          <w:sz w:val="24"/>
          <w:szCs w:val="24"/>
        </w:rPr>
      </w:pPr>
    </w:p>
    <w:p w:rsidR="0053209C" w:rsidRDefault="005D425E"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Does the writer use enough evidence?</w:t>
      </w:r>
      <w:r w:rsidR="00994E56" w:rsidRPr="00994E56">
        <w:rPr>
          <w:rFonts w:ascii="Times New Roman" w:hAnsi="Times New Roman" w:cs="Times New Roman"/>
          <w:sz w:val="24"/>
          <w:szCs w:val="24"/>
        </w:rPr>
        <w:t xml:space="preserve"> </w:t>
      </w:r>
    </w:p>
    <w:p w:rsidR="00281373"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There is no adequate use of enough pieces of evidence.</w:t>
      </w:r>
      <w:r w:rsidR="005D425E">
        <w:rPr>
          <w:rFonts w:ascii="Times New Roman" w:hAnsi="Times New Roman" w:cs="Times New Roman"/>
          <w:sz w:val="24"/>
          <w:szCs w:val="24"/>
        </w:rPr>
        <w:t xml:space="preserve"> Does the writer use similes, metaphors, allusions, or any other rhetorical techniques?</w:t>
      </w:r>
      <w:r w:rsidRPr="00994E56">
        <w:rPr>
          <w:rFonts w:ascii="Times New Roman" w:hAnsi="Times New Roman" w:cs="Times New Roman"/>
          <w:sz w:val="24"/>
          <w:szCs w:val="24"/>
        </w:rPr>
        <w:t xml:space="preserve"> The writer uses metaphors, allusions</w:t>
      </w:r>
      <w:r w:rsidR="000E12C5">
        <w:rPr>
          <w:rFonts w:ascii="Times New Roman" w:hAnsi="Times New Roman" w:cs="Times New Roman"/>
          <w:sz w:val="24"/>
          <w:szCs w:val="24"/>
        </w:rPr>
        <w:t>,</w:t>
      </w:r>
      <w:r w:rsidRPr="00994E56">
        <w:rPr>
          <w:rFonts w:ascii="Times New Roman" w:hAnsi="Times New Roman" w:cs="Times New Roman"/>
          <w:sz w:val="24"/>
          <w:szCs w:val="24"/>
        </w:rPr>
        <w:t xml:space="preserve"> and rhetorical questions.</w:t>
      </w:r>
    </w:p>
    <w:p w:rsidR="00281373" w:rsidRDefault="00281373" w:rsidP="003E3140">
      <w:pPr>
        <w:spacing w:line="480" w:lineRule="auto"/>
        <w:ind w:firstLine="720"/>
        <w:rPr>
          <w:rFonts w:ascii="Times New Roman" w:hAnsi="Times New Roman" w:cs="Times New Roman"/>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3209C" w:rsidRDefault="0053209C" w:rsidP="00994E56">
      <w:pPr>
        <w:spacing w:line="480" w:lineRule="auto"/>
        <w:jc w:val="center"/>
        <w:rPr>
          <w:rFonts w:ascii="Times New Roman" w:hAnsi="Times New Roman" w:cs="Times New Roman"/>
          <w:b/>
          <w:sz w:val="24"/>
          <w:szCs w:val="24"/>
        </w:rPr>
      </w:pPr>
    </w:p>
    <w:p w:rsidR="0053209C" w:rsidRDefault="0053209C" w:rsidP="00994E56">
      <w:pPr>
        <w:spacing w:line="480" w:lineRule="auto"/>
        <w:jc w:val="center"/>
        <w:rPr>
          <w:rFonts w:ascii="Times New Roman" w:hAnsi="Times New Roman" w:cs="Times New Roman"/>
          <w:b/>
          <w:sz w:val="24"/>
          <w:szCs w:val="24"/>
        </w:rPr>
      </w:pPr>
    </w:p>
    <w:p w:rsidR="0053209C" w:rsidRDefault="0053209C" w:rsidP="00994E56">
      <w:pPr>
        <w:spacing w:line="480" w:lineRule="auto"/>
        <w:jc w:val="center"/>
        <w:rPr>
          <w:rFonts w:ascii="Times New Roman" w:hAnsi="Times New Roman" w:cs="Times New Roman"/>
          <w:b/>
          <w:sz w:val="24"/>
          <w:szCs w:val="24"/>
        </w:rPr>
      </w:pPr>
    </w:p>
    <w:p w:rsidR="0053209C" w:rsidRDefault="0053209C" w:rsidP="00994E56">
      <w:pPr>
        <w:spacing w:line="480" w:lineRule="auto"/>
        <w:jc w:val="center"/>
        <w:rPr>
          <w:rFonts w:ascii="Times New Roman" w:hAnsi="Times New Roman" w:cs="Times New Roman"/>
          <w:b/>
          <w:sz w:val="24"/>
          <w:szCs w:val="24"/>
        </w:rPr>
      </w:pPr>
    </w:p>
    <w:p w:rsidR="003F74F3" w:rsidRDefault="00281373" w:rsidP="00994E56">
      <w:pPr>
        <w:spacing w:line="480" w:lineRule="auto"/>
        <w:jc w:val="center"/>
        <w:rPr>
          <w:rFonts w:ascii="Times New Roman" w:hAnsi="Times New Roman" w:cs="Times New Roman"/>
          <w:b/>
          <w:sz w:val="24"/>
          <w:szCs w:val="24"/>
        </w:rPr>
      </w:pPr>
      <w:r w:rsidRPr="001634C6">
        <w:rPr>
          <w:rFonts w:ascii="Times New Roman" w:hAnsi="Times New Roman" w:cs="Times New Roman"/>
          <w:b/>
          <w:sz w:val="24"/>
          <w:szCs w:val="24"/>
        </w:rPr>
        <w:t>Reference</w:t>
      </w:r>
      <w:r w:rsidR="0053209C">
        <w:rPr>
          <w:rFonts w:ascii="Times New Roman" w:hAnsi="Times New Roman" w:cs="Times New Roman"/>
          <w:b/>
          <w:sz w:val="24"/>
          <w:szCs w:val="24"/>
        </w:rPr>
        <w:t>s</w:t>
      </w:r>
    </w:p>
    <w:p w:rsidR="00B22988" w:rsidRDefault="00B70085" w:rsidP="008E10F9">
      <w:pPr>
        <w:spacing w:line="480" w:lineRule="auto"/>
        <w:rPr>
          <w:rFonts w:ascii="Times New Roman" w:hAnsi="Times New Roman" w:cs="Times New Roman"/>
          <w:sz w:val="24"/>
          <w:szCs w:val="24"/>
        </w:rPr>
      </w:pPr>
      <w:r w:rsidRPr="00B70085">
        <w:rPr>
          <w:rFonts w:ascii="Times New Roman" w:hAnsi="Times New Roman" w:cs="Times New Roman"/>
          <w:sz w:val="24"/>
          <w:szCs w:val="24"/>
        </w:rPr>
        <w:t>Woodson, J. (2019). What reading slowly taught me about writing. Retrieved 24 September 2019, from</w:t>
      </w:r>
      <w:r w:rsidR="008E10F9">
        <w:rPr>
          <w:rFonts w:ascii="Times New Roman" w:hAnsi="Times New Roman" w:cs="Times New Roman"/>
          <w:sz w:val="24"/>
          <w:szCs w:val="24"/>
        </w:rPr>
        <w:t xml:space="preserve"> </w:t>
      </w:r>
      <w:bookmarkStart w:id="0" w:name="_GoBack"/>
      <w:bookmarkEnd w:id="0"/>
      <w:r w:rsidR="008E10F9">
        <w:rPr>
          <w:rFonts w:ascii="Times New Roman" w:hAnsi="Times New Roman" w:cs="Times New Roman"/>
          <w:sz w:val="24"/>
          <w:szCs w:val="24"/>
        </w:rPr>
        <w:fldChar w:fldCharType="begin"/>
      </w:r>
      <w:r w:rsidR="008E10F9">
        <w:rPr>
          <w:rFonts w:ascii="Times New Roman" w:hAnsi="Times New Roman" w:cs="Times New Roman"/>
          <w:sz w:val="24"/>
          <w:szCs w:val="24"/>
        </w:rPr>
        <w:instrText xml:space="preserve"> HYPERLINK "</w:instrText>
      </w:r>
      <w:r w:rsidR="008E10F9" w:rsidRPr="008E10F9">
        <w:rPr>
          <w:rFonts w:ascii="Times New Roman" w:hAnsi="Times New Roman" w:cs="Times New Roman"/>
          <w:sz w:val="24"/>
          <w:szCs w:val="24"/>
        </w:rPr>
        <w:instrText>https://www.ted.com/talks/jacqueline_woodson_what_reading_slowly_taught_me_about_writing?language=en</w:instrText>
      </w:r>
      <w:r w:rsidR="008E10F9">
        <w:rPr>
          <w:rFonts w:ascii="Times New Roman" w:hAnsi="Times New Roman" w:cs="Times New Roman"/>
          <w:sz w:val="24"/>
          <w:szCs w:val="24"/>
        </w:rPr>
        <w:instrText xml:space="preserve">" </w:instrText>
      </w:r>
      <w:r w:rsidR="008E10F9">
        <w:rPr>
          <w:rFonts w:ascii="Times New Roman" w:hAnsi="Times New Roman" w:cs="Times New Roman"/>
          <w:sz w:val="24"/>
          <w:szCs w:val="24"/>
        </w:rPr>
        <w:fldChar w:fldCharType="separate"/>
      </w:r>
      <w:r w:rsidR="008E10F9" w:rsidRPr="008D78B0">
        <w:rPr>
          <w:rStyle w:val="Hyperlink"/>
          <w:rFonts w:ascii="Times New Roman" w:hAnsi="Times New Roman" w:cs="Times New Roman"/>
          <w:sz w:val="24"/>
          <w:szCs w:val="24"/>
        </w:rPr>
        <w:t>https://www.ted.com/talks/jacqueline_woodson_what_reading_slowly_taught_me_about_writing?language=en</w:t>
      </w:r>
      <w:r w:rsidR="008E10F9">
        <w:rPr>
          <w:rFonts w:ascii="Times New Roman" w:hAnsi="Times New Roman" w:cs="Times New Roman"/>
          <w:sz w:val="24"/>
          <w:szCs w:val="24"/>
        </w:rPr>
        <w:fldChar w:fldCharType="end"/>
      </w:r>
    </w:p>
    <w:p w:rsidR="00B22988" w:rsidRPr="003E3140" w:rsidRDefault="00B22988" w:rsidP="003E3140">
      <w:pPr>
        <w:spacing w:line="480" w:lineRule="auto"/>
        <w:rPr>
          <w:rFonts w:ascii="Times New Roman" w:hAnsi="Times New Roman" w:cs="Times New Roman"/>
          <w:sz w:val="24"/>
          <w:szCs w:val="24"/>
        </w:rPr>
      </w:pPr>
    </w:p>
    <w:p w:rsidR="001551DC" w:rsidRPr="00981BBA" w:rsidRDefault="001551DC" w:rsidP="003E3140">
      <w:pPr>
        <w:spacing w:line="480" w:lineRule="auto"/>
        <w:ind w:firstLine="720"/>
        <w:rPr>
          <w:rFonts w:ascii="Times New Roman" w:hAnsi="Times New Roman" w:cs="Times New Roman"/>
          <w:sz w:val="24"/>
          <w:szCs w:val="24"/>
        </w:rPr>
      </w:pPr>
    </w:p>
    <w:sectPr w:rsidR="001551DC" w:rsidRPr="00981BBA" w:rsidSect="001634C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56E" w:rsidRDefault="0066756E" w:rsidP="00071CE8">
      <w:pPr>
        <w:spacing w:after="0" w:line="240" w:lineRule="auto"/>
      </w:pPr>
      <w:r>
        <w:separator/>
      </w:r>
    </w:p>
  </w:endnote>
  <w:endnote w:type="continuationSeparator" w:id="0">
    <w:p w:rsidR="0066756E" w:rsidRDefault="0066756E" w:rsidP="00071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56E" w:rsidRDefault="0066756E" w:rsidP="00071CE8">
      <w:pPr>
        <w:spacing w:after="0" w:line="240" w:lineRule="auto"/>
      </w:pPr>
      <w:r>
        <w:separator/>
      </w:r>
    </w:p>
  </w:footnote>
  <w:footnote w:type="continuationSeparator" w:id="0">
    <w:p w:rsidR="0066756E" w:rsidRDefault="0066756E" w:rsidP="00071C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72411731"/>
      <w:docPartObj>
        <w:docPartGallery w:val="Page Numbers (Top of Page)"/>
        <w:docPartUnique/>
      </w:docPartObj>
    </w:sdtPr>
    <w:sdtEndPr>
      <w:rPr>
        <w:noProof/>
      </w:rPr>
    </w:sdtEndPr>
    <w:sdtContent>
      <w:p w:rsidR="00071CE8" w:rsidRPr="001551DC" w:rsidRDefault="001551DC" w:rsidP="001551DC">
        <w:pPr>
          <w:pStyle w:val="Header"/>
          <w:spacing w:line="480" w:lineRule="auto"/>
          <w:jc w:val="right"/>
          <w:rPr>
            <w:rFonts w:ascii="Times New Roman" w:hAnsi="Times New Roman" w:cs="Times New Roman"/>
            <w:sz w:val="24"/>
            <w:szCs w:val="24"/>
          </w:rPr>
        </w:pPr>
        <w:r w:rsidRPr="001551DC">
          <w:rPr>
            <w:rFonts w:ascii="Times New Roman" w:hAnsi="Times New Roman" w:cs="Times New Roman"/>
            <w:sz w:val="24"/>
            <w:szCs w:val="24"/>
          </w:rPr>
          <w:t xml:space="preserve">WHAT READING SLOWLY TAUGHT ME ABOUT WRITING </w:t>
        </w:r>
        <w:r w:rsidRPr="001551DC">
          <w:rPr>
            <w:rFonts w:ascii="Times New Roman" w:hAnsi="Times New Roman" w:cs="Times New Roman"/>
            <w:sz w:val="24"/>
            <w:szCs w:val="24"/>
          </w:rPr>
          <w:tab/>
        </w:r>
        <w:r w:rsidR="00A86C1D" w:rsidRPr="001551DC">
          <w:rPr>
            <w:rFonts w:ascii="Times New Roman" w:hAnsi="Times New Roman" w:cs="Times New Roman"/>
            <w:sz w:val="24"/>
            <w:szCs w:val="24"/>
          </w:rPr>
          <w:fldChar w:fldCharType="begin"/>
        </w:r>
        <w:r w:rsidR="00A86C1D" w:rsidRPr="001551DC">
          <w:rPr>
            <w:rFonts w:ascii="Times New Roman" w:hAnsi="Times New Roman" w:cs="Times New Roman"/>
            <w:sz w:val="24"/>
            <w:szCs w:val="24"/>
          </w:rPr>
          <w:instrText xml:space="preserve"> PAGE   \* MERGEFORMAT </w:instrText>
        </w:r>
        <w:r w:rsidR="00A86C1D" w:rsidRPr="001551DC">
          <w:rPr>
            <w:rFonts w:ascii="Times New Roman" w:hAnsi="Times New Roman" w:cs="Times New Roman"/>
            <w:sz w:val="24"/>
            <w:szCs w:val="24"/>
          </w:rPr>
          <w:fldChar w:fldCharType="separate"/>
        </w:r>
        <w:r w:rsidR="008E10F9">
          <w:rPr>
            <w:rFonts w:ascii="Times New Roman" w:hAnsi="Times New Roman" w:cs="Times New Roman"/>
            <w:noProof/>
            <w:sz w:val="24"/>
            <w:szCs w:val="24"/>
          </w:rPr>
          <w:t>5</w:t>
        </w:r>
        <w:r w:rsidR="00A86C1D" w:rsidRPr="001551D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1CE8" w:rsidRPr="001551DC" w:rsidRDefault="00071CE8" w:rsidP="001551DC">
    <w:pPr>
      <w:pStyle w:val="Header"/>
      <w:spacing w:line="480" w:lineRule="auto"/>
      <w:rPr>
        <w:rFonts w:ascii="Times New Roman" w:hAnsi="Times New Roman" w:cs="Times New Roman"/>
        <w:sz w:val="24"/>
        <w:szCs w:val="24"/>
      </w:rPr>
    </w:pPr>
    <w:r w:rsidRPr="001551DC">
      <w:rPr>
        <w:rFonts w:ascii="Times New Roman" w:hAnsi="Times New Roman" w:cs="Times New Roman"/>
        <w:sz w:val="24"/>
        <w:szCs w:val="24"/>
      </w:rPr>
      <w:t xml:space="preserve">Running head: </w:t>
    </w:r>
    <w:r w:rsidR="001551DC" w:rsidRPr="001551DC">
      <w:rPr>
        <w:rFonts w:ascii="Times New Roman" w:hAnsi="Times New Roman" w:cs="Times New Roman"/>
        <w:sz w:val="24"/>
        <w:szCs w:val="24"/>
      </w:rPr>
      <w:t>WHAT READING SLOWLY TAUGHT ME ABOUT WRITING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YwNzQ1MTQzNLE0sDBW0lEKTi0uzszPAykwrgUAba4XlCwAAAA="/>
  </w:docVars>
  <w:rsids>
    <w:rsidRoot w:val="00981BBA"/>
    <w:rsid w:val="00052D78"/>
    <w:rsid w:val="00071CE8"/>
    <w:rsid w:val="000E12C5"/>
    <w:rsid w:val="0014363F"/>
    <w:rsid w:val="001551DC"/>
    <w:rsid w:val="001634C6"/>
    <w:rsid w:val="001E6F84"/>
    <w:rsid w:val="002473BD"/>
    <w:rsid w:val="00281373"/>
    <w:rsid w:val="00287077"/>
    <w:rsid w:val="00294071"/>
    <w:rsid w:val="002977A3"/>
    <w:rsid w:val="002E6F28"/>
    <w:rsid w:val="003852FE"/>
    <w:rsid w:val="003E3140"/>
    <w:rsid w:val="003F74F3"/>
    <w:rsid w:val="0047627A"/>
    <w:rsid w:val="004C0EB8"/>
    <w:rsid w:val="0053209C"/>
    <w:rsid w:val="005D425E"/>
    <w:rsid w:val="0066219B"/>
    <w:rsid w:val="0066756E"/>
    <w:rsid w:val="00682B57"/>
    <w:rsid w:val="007424BD"/>
    <w:rsid w:val="008A4BE9"/>
    <w:rsid w:val="008E10F9"/>
    <w:rsid w:val="00981BBA"/>
    <w:rsid w:val="00994E56"/>
    <w:rsid w:val="00A86C1D"/>
    <w:rsid w:val="00B22988"/>
    <w:rsid w:val="00B55EE5"/>
    <w:rsid w:val="00B70085"/>
    <w:rsid w:val="00B77F41"/>
    <w:rsid w:val="00C01829"/>
    <w:rsid w:val="00C05374"/>
    <w:rsid w:val="00C226E4"/>
    <w:rsid w:val="00DD6401"/>
    <w:rsid w:val="00E5674B"/>
    <w:rsid w:val="00E772F4"/>
    <w:rsid w:val="00EE09C3"/>
    <w:rsid w:val="00F03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1CE8"/>
  </w:style>
  <w:style w:type="paragraph" w:styleId="Footer">
    <w:name w:val="footer"/>
    <w:basedOn w:val="Normal"/>
    <w:link w:val="FooterChar"/>
    <w:uiPriority w:val="99"/>
    <w:unhideWhenUsed/>
    <w:rsid w:val="00071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1CE8"/>
  </w:style>
  <w:style w:type="character" w:styleId="Hyperlink">
    <w:name w:val="Hyperlink"/>
    <w:basedOn w:val="DefaultParagraphFont"/>
    <w:uiPriority w:val="99"/>
    <w:unhideWhenUsed/>
    <w:rsid w:val="00B2298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1CE8"/>
  </w:style>
  <w:style w:type="paragraph" w:styleId="Footer">
    <w:name w:val="footer"/>
    <w:basedOn w:val="Normal"/>
    <w:link w:val="FooterChar"/>
    <w:uiPriority w:val="99"/>
    <w:unhideWhenUsed/>
    <w:rsid w:val="00071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1CE8"/>
  </w:style>
  <w:style w:type="character" w:styleId="Hyperlink">
    <w:name w:val="Hyperlink"/>
    <w:basedOn w:val="DefaultParagraphFont"/>
    <w:uiPriority w:val="99"/>
    <w:unhideWhenUsed/>
    <w:rsid w:val="00B229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2019-09-25T12:17:00Z</dcterms:created>
  <dcterms:modified xsi:type="dcterms:W3CDTF">2019-09-25T12:17:00Z</dcterms:modified>
</cp:coreProperties>
</file>