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36C8A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09E2284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3855695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219C77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73AB02F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0D0E588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E1EF1A0" w14:textId="77777777" w:rsidR="00DD3AA1" w:rsidRDefault="00DD3AA1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49D18AF" w14:textId="790273BC" w:rsidR="00D90256" w:rsidRPr="00DD3AA1" w:rsidRDefault="00D90256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sz w:val="24"/>
          <w:szCs w:val="24"/>
          <w:lang w:val="en-US"/>
        </w:rPr>
        <w:t>Jainism</w:t>
      </w:r>
    </w:p>
    <w:p w14:paraId="39FE594F" w14:textId="37EB9AC4" w:rsidR="00847C62" w:rsidRPr="00DD3AA1" w:rsidRDefault="00847C62" w:rsidP="00847C62">
      <w:pPr>
        <w:tabs>
          <w:tab w:val="left" w:pos="19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D3AA1">
        <w:rPr>
          <w:rFonts w:ascii="Times New Roman" w:hAnsi="Times New Roman" w:cs="Times New Roman"/>
          <w:sz w:val="24"/>
          <w:szCs w:val="24"/>
        </w:rPr>
        <w:t>Institution</w:t>
      </w:r>
    </w:p>
    <w:p w14:paraId="6DB4F593" w14:textId="77777777" w:rsidR="00847C62" w:rsidRPr="00DD3AA1" w:rsidRDefault="00847C62" w:rsidP="00847C62">
      <w:pPr>
        <w:tabs>
          <w:tab w:val="left" w:pos="1980"/>
        </w:tabs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3AA1">
        <w:rPr>
          <w:rFonts w:ascii="Times New Roman" w:hAnsi="Times New Roman" w:cs="Times New Roman"/>
          <w:sz w:val="24"/>
          <w:szCs w:val="24"/>
        </w:rPr>
        <w:t>Professor</w:t>
      </w:r>
    </w:p>
    <w:p w14:paraId="523E0C5A" w14:textId="77777777" w:rsidR="00847C62" w:rsidRPr="00DD3AA1" w:rsidRDefault="00847C62" w:rsidP="00847C62">
      <w:pPr>
        <w:tabs>
          <w:tab w:val="left" w:pos="1980"/>
        </w:tabs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3AA1">
        <w:rPr>
          <w:rFonts w:ascii="Times New Roman" w:hAnsi="Times New Roman" w:cs="Times New Roman"/>
          <w:sz w:val="24"/>
          <w:szCs w:val="24"/>
        </w:rPr>
        <w:t>Student</w:t>
      </w:r>
    </w:p>
    <w:p w14:paraId="316CAD97" w14:textId="77777777" w:rsidR="00847C62" w:rsidRPr="00DD3AA1" w:rsidRDefault="00847C62" w:rsidP="00847C62">
      <w:pPr>
        <w:tabs>
          <w:tab w:val="left" w:pos="1980"/>
        </w:tabs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3AA1">
        <w:rPr>
          <w:rFonts w:ascii="Times New Roman" w:hAnsi="Times New Roman" w:cs="Times New Roman"/>
          <w:sz w:val="24"/>
          <w:szCs w:val="24"/>
        </w:rPr>
        <w:t>Date</w:t>
      </w:r>
    </w:p>
    <w:p w14:paraId="0D8CA4ED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BB9C44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976911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49790FB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8877EF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2DBDAA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43E3C1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3ADA79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FB0B57B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75AA01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547CE3" w14:textId="77777777" w:rsidR="00DD3AA1" w:rsidRDefault="00DD3AA1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7F7C06" w14:textId="68DA0DE8" w:rsidR="00294282" w:rsidRPr="00DD3AA1" w:rsidRDefault="00027F62" w:rsidP="00DD3AA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Jainism</w:t>
      </w:r>
    </w:p>
    <w:p w14:paraId="769120CB" w14:textId="40A02C30" w:rsidR="00294282" w:rsidRPr="00DD3AA1" w:rsidRDefault="00294282" w:rsidP="00DD3A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sz w:val="24"/>
          <w:szCs w:val="24"/>
          <w:lang w:val="en-US"/>
        </w:rPr>
        <w:t>Jainism is a type of religion that teaches liberation ways and how to live renunciation and harmlessness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which is found in India</w:t>
      </w:r>
      <w:r w:rsidR="00DD3A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3AA1" w:rsidRPr="00DD3AA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Folkert</w:t>
      </w:r>
      <w:proofErr w:type="spellEnd"/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Cort</w:t>
      </w:r>
      <w:proofErr w:type="spellEnd"/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</w:t>
      </w:r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Correc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="00B658E4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belief,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proper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conduct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and right knowledge are the three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jewel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principles of Jainism. </w:t>
      </w:r>
      <w:r w:rsidR="00B658E4" w:rsidRPr="00DD3AA1">
        <w:rPr>
          <w:rFonts w:ascii="Times New Roman" w:hAnsi="Times New Roman" w:cs="Times New Roman"/>
          <w:sz w:val="24"/>
          <w:szCs w:val="24"/>
          <w:lang w:val="en-US"/>
        </w:rPr>
        <w:t>Those people who are Jainism highly acknowledge living with others in peace. They are very friendly and always against violence at all time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s,</w:t>
      </w:r>
      <w:r w:rsidR="00B658E4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even to other religio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658E4" w:rsidRPr="00DD3AA1">
        <w:rPr>
          <w:rFonts w:ascii="Times New Roman" w:hAnsi="Times New Roman" w:cs="Times New Roman"/>
          <w:sz w:val="24"/>
          <w:szCs w:val="24"/>
          <w:lang w:val="en-US"/>
        </w:rPr>
        <w:t>s.</w:t>
      </w:r>
      <w:r w:rsidR="00BC5D1E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Jainism has about 5.6 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>million</w:t>
      </w:r>
      <w:r w:rsidR="00BC5D1E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people who believe in it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C5D1E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many of them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BC5D1E" w:rsidRPr="00DD3AA1">
        <w:rPr>
          <w:rFonts w:ascii="Times New Roman" w:hAnsi="Times New Roman" w:cs="Times New Roman"/>
          <w:sz w:val="24"/>
          <w:szCs w:val="24"/>
          <w:lang w:val="en-US"/>
        </w:rPr>
        <w:t>India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C5D1E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where it originated.</w:t>
      </w:r>
    </w:p>
    <w:p w14:paraId="0C88D607" w14:textId="53BF55DB" w:rsidR="00FC0E17" w:rsidRPr="00DD3AA1" w:rsidRDefault="00B658E4" w:rsidP="00DD3A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In addition, they have five teachings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that they follow in their life: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spirit, non-attachment,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>arma, non-violence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and non-absolutism.</w:t>
      </w:r>
      <w:r w:rsidR="00BA722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The main target of Jainism is separating the spirit from matter which separates people from achieving the full knowledge the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BA722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deserve. According to those who believe in Hinduism, separating spirits and matter can be attained without the help of divine beings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722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which is different from Jainism. Both Jainism and Hinduism have a common Karma concept which they have </w:t>
      </w:r>
      <w:r w:rsidR="00B423CE" w:rsidRPr="00DD3AA1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BA722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ways of dealing with Karma. By developing an </w:t>
      </w:r>
      <w:r w:rsidR="00B423CE" w:rsidRPr="00DD3AA1">
        <w:rPr>
          <w:rFonts w:ascii="Times New Roman" w:hAnsi="Times New Roman" w:cs="Times New Roman"/>
          <w:sz w:val="24"/>
          <w:szCs w:val="24"/>
          <w:lang w:val="en-US"/>
        </w:rPr>
        <w:t>attachment</w:t>
      </w:r>
      <w:r w:rsidR="00BA722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of disposition and offense, you will be able to deal with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A722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arma. </w:t>
      </w:r>
    </w:p>
    <w:p w14:paraId="6B748F3A" w14:textId="4F061E11" w:rsidR="00FC0E17" w:rsidRPr="00DD3AA1" w:rsidRDefault="00B423CE" w:rsidP="00DD3A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As per Jainism, for people to achieve purity and avoid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>arma, they need to avoid violence, abstain from sex, be truthful to each other, avoid stealing from others and renounce all the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ir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possessions.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Jains have poor hygiene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primari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>ly oral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for most of them avoid brushing teeth when they are fasting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and they are not allowed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>have electricity</w:t>
      </w:r>
      <w:r w:rsidR="00DD3AA1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Martinez,</w:t>
      </w:r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DD3AA1"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>. They usually stay naked throughout their li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ves where they don’t feel ashamed and happy with their lives</w:t>
      </w:r>
      <w:r w:rsidR="00FC0E17" w:rsidRPr="00DD3AA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043B8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Jains who are serious with their religion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are not allowed to eat root vegetables like onions, tubers, and</w:t>
      </w:r>
      <w:r w:rsidR="00F043B8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potatoes.</w:t>
      </w:r>
    </w:p>
    <w:p w14:paraId="4DAB48E2" w14:textId="1B2F97A3" w:rsidR="00F043B8" w:rsidRPr="00DD3AA1" w:rsidRDefault="00F043B8" w:rsidP="00DD3A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In conclusion, any person has a right </w:t>
      </w:r>
      <w:r w:rsidR="00DB3BF7" w:rsidRPr="00DD3AA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worship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and all </w:t>
      </w:r>
      <w:r w:rsidR="00DB3BF7" w:rsidRPr="00DD3AA1">
        <w:rPr>
          <w:rFonts w:ascii="Times New Roman" w:hAnsi="Times New Roman" w:cs="Times New Roman"/>
          <w:sz w:val="24"/>
          <w:szCs w:val="24"/>
          <w:lang w:val="en-US"/>
        </w:rPr>
        <w:t>religions need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to be respected regardless of</w:t>
      </w: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having different cultures.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The g</w:t>
      </w:r>
      <w:r w:rsidR="00DB3BF7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overnment needs to open more learning </w:t>
      </w:r>
      <w:r w:rsidR="00DB3BF7" w:rsidRPr="00DD3AA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institutions </w:t>
      </w:r>
      <w:r w:rsidR="00847C62" w:rsidRPr="00DD3AA1">
        <w:rPr>
          <w:rFonts w:ascii="Times New Roman" w:hAnsi="Times New Roman" w:cs="Times New Roman"/>
          <w:sz w:val="24"/>
          <w:szCs w:val="24"/>
          <w:lang w:val="en-US"/>
        </w:rPr>
        <w:t>that will teach people how</w:t>
      </w:r>
      <w:r w:rsidR="00DB3BF7"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to stay together in peace and improve their living standards by working and remaining united.</w:t>
      </w:r>
    </w:p>
    <w:p w14:paraId="2444D350" w14:textId="28D4204D" w:rsidR="00B423CE" w:rsidRPr="00DD3AA1" w:rsidRDefault="00D90256" w:rsidP="00DD3A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F5F614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4CCBF5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E7DB66E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BAC83D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9D3039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D85FA6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DC2EFA" w14:textId="77777777" w:rsidR="00DD3AA1" w:rsidRDefault="00DD3AA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1B93ED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3A4556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1AC84D3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58B979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19F82A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EDFD0F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BD6DBC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F4D87B0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527F73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FAF419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12EFB5A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E86A20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88FD8A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A3E2D9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7A8104D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AA5056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0FE986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CF8D78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112690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621C55" w14:textId="77777777" w:rsidR="004929F2" w:rsidRDefault="004929F2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E7E923" w14:textId="5AAD2B47" w:rsidR="00D90256" w:rsidRPr="004929F2" w:rsidRDefault="00D90256" w:rsidP="004929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29F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</w:t>
      </w:r>
    </w:p>
    <w:p w14:paraId="25E0F4D3" w14:textId="2DEDBBA6" w:rsidR="00D90256" w:rsidRPr="00DD3AA1" w:rsidRDefault="00DD3AA1" w:rsidP="00B71939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Folkert</w:t>
      </w:r>
      <w:proofErr w:type="spellEnd"/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W., &amp; </w:t>
      </w:r>
      <w:proofErr w:type="spellStart"/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Cort</w:t>
      </w:r>
      <w:proofErr w:type="spellEnd"/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E. (2017). Jainism. </w:t>
      </w:r>
      <w:r w:rsidRPr="00DD3A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New Handbook of Living Religions</w:t>
      </w:r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340-368.</w:t>
      </w:r>
    </w:p>
    <w:p w14:paraId="144490DF" w14:textId="336D9D5B" w:rsidR="00DD3AA1" w:rsidRPr="00DD3AA1" w:rsidRDefault="00DD3AA1" w:rsidP="00B7193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Martinez, C. (2018). </w:t>
      </w:r>
      <w:r w:rsidRPr="00DD3A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Gale Researcher Guide for: Jainism: Beliefs, Practices, and Cultural Impact</w:t>
      </w:r>
      <w:r w:rsidRPr="00DD3A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Gale, Cengage Learning.</w:t>
      </w:r>
    </w:p>
    <w:sectPr w:rsidR="00DD3AA1" w:rsidRPr="00DD3AA1" w:rsidSect="00DD3AA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FA603" w14:textId="77777777" w:rsidR="00996E8C" w:rsidRDefault="00996E8C" w:rsidP="00DD3AA1">
      <w:pPr>
        <w:spacing w:after="0" w:line="240" w:lineRule="auto"/>
      </w:pPr>
      <w:r>
        <w:separator/>
      </w:r>
    </w:p>
  </w:endnote>
  <w:endnote w:type="continuationSeparator" w:id="0">
    <w:p w14:paraId="6D209BA7" w14:textId="77777777" w:rsidR="00996E8C" w:rsidRDefault="00996E8C" w:rsidP="00DD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77154" w14:textId="77777777" w:rsidR="00996E8C" w:rsidRDefault="00996E8C" w:rsidP="00DD3AA1">
      <w:pPr>
        <w:spacing w:after="0" w:line="240" w:lineRule="auto"/>
      </w:pPr>
      <w:r>
        <w:separator/>
      </w:r>
    </w:p>
  </w:footnote>
  <w:footnote w:type="continuationSeparator" w:id="0">
    <w:p w14:paraId="60FD498E" w14:textId="77777777" w:rsidR="00996E8C" w:rsidRDefault="00996E8C" w:rsidP="00DD3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9AAD8" w14:textId="6D5AAF2B" w:rsidR="00DD3AA1" w:rsidRPr="00DD3AA1" w:rsidRDefault="00DD3AA1" w:rsidP="00DD3AA1">
    <w:pPr>
      <w:pStyle w:val="Header"/>
      <w:rPr>
        <w:rFonts w:ascii="Times New Roman" w:hAnsi="Times New Roman" w:cs="Times New Roman"/>
        <w:sz w:val="24"/>
        <w:szCs w:val="24"/>
      </w:rPr>
    </w:pPr>
    <w:r w:rsidRPr="00DD3AA1">
      <w:rPr>
        <w:rFonts w:ascii="Times New Roman" w:hAnsi="Times New Roman" w:cs="Times New Roman"/>
        <w:sz w:val="24"/>
        <w:szCs w:val="24"/>
        <w:lang w:val="en-US"/>
      </w:rPr>
      <w:t>JAINISM</w:t>
    </w:r>
    <w:r w:rsidRPr="00DD3AA1">
      <w:rPr>
        <w:rFonts w:ascii="Times New Roman" w:hAnsi="Times New Roman" w:cs="Times New Roman"/>
        <w:sz w:val="24"/>
        <w:szCs w:val="24"/>
      </w:rPr>
      <w:t xml:space="preserve"> </w:t>
    </w:r>
    <w:r w:rsidRPr="00DD3AA1">
      <w:rPr>
        <w:rFonts w:ascii="Times New Roman" w:hAnsi="Times New Roman" w:cs="Times New Roman"/>
        <w:sz w:val="24"/>
        <w:szCs w:val="24"/>
      </w:rPr>
      <w:tab/>
    </w:r>
    <w:r w:rsidRPr="00DD3AA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075386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D3A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A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A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A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A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D7F8FB7" w14:textId="77777777" w:rsidR="00DD3AA1" w:rsidRDefault="00DD3A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69EB" w14:textId="24B09510" w:rsidR="00DD3AA1" w:rsidRPr="00DD3AA1" w:rsidRDefault="00DD3AA1" w:rsidP="00DD3AA1">
    <w:pPr>
      <w:pStyle w:val="Header"/>
      <w:rPr>
        <w:rFonts w:ascii="Times New Roman" w:hAnsi="Times New Roman" w:cs="Times New Roman"/>
        <w:sz w:val="24"/>
        <w:szCs w:val="24"/>
      </w:rPr>
    </w:pPr>
    <w:r w:rsidRPr="00DD3AA1">
      <w:rPr>
        <w:rFonts w:ascii="Times New Roman" w:hAnsi="Times New Roman" w:cs="Times New Roman"/>
        <w:sz w:val="24"/>
        <w:szCs w:val="24"/>
        <w:lang w:val="en-US"/>
      </w:rPr>
      <w:t>Running Head: JAINISM</w:t>
    </w:r>
    <w:r w:rsidRPr="00DD3AA1">
      <w:rPr>
        <w:rFonts w:ascii="Times New Roman" w:hAnsi="Times New Roman" w:cs="Times New Roman"/>
        <w:sz w:val="24"/>
        <w:szCs w:val="24"/>
        <w:lang w:val="en-US"/>
      </w:rPr>
      <w:tab/>
    </w:r>
    <w:r w:rsidRPr="00DD3AA1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124004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D3A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A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A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A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A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F2D1B80" w14:textId="77777777" w:rsidR="00DD3AA1" w:rsidRDefault="00DD3A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3MTA0t7A0NzMzMzFT0lEKTi0uzszPAykwrAUAhfVq5CwAAAA="/>
  </w:docVars>
  <w:rsids>
    <w:rsidRoot w:val="00027F62"/>
    <w:rsid w:val="00027F62"/>
    <w:rsid w:val="00294282"/>
    <w:rsid w:val="004929F2"/>
    <w:rsid w:val="00592BE0"/>
    <w:rsid w:val="00847C62"/>
    <w:rsid w:val="00996E8C"/>
    <w:rsid w:val="00B423CE"/>
    <w:rsid w:val="00B658E4"/>
    <w:rsid w:val="00B71939"/>
    <w:rsid w:val="00BA7221"/>
    <w:rsid w:val="00BC5D1E"/>
    <w:rsid w:val="00D90256"/>
    <w:rsid w:val="00DB3BF7"/>
    <w:rsid w:val="00DD3AA1"/>
    <w:rsid w:val="00F043B8"/>
    <w:rsid w:val="00FC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348DA"/>
  <w15:chartTrackingRefBased/>
  <w15:docId w15:val="{6C14517B-F8F8-4CF7-8FCF-70283E46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A1"/>
  </w:style>
  <w:style w:type="paragraph" w:styleId="Footer">
    <w:name w:val="footer"/>
    <w:basedOn w:val="Normal"/>
    <w:link w:val="FooterChar"/>
    <w:uiPriority w:val="99"/>
    <w:unhideWhenUsed/>
    <w:rsid w:val="00DD3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7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2021-10-03T12:35:00Z</dcterms:created>
  <dcterms:modified xsi:type="dcterms:W3CDTF">2021-10-03T13:18:00Z</dcterms:modified>
</cp:coreProperties>
</file>