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2F5B8" w14:textId="77777777" w:rsidR="00063546" w:rsidRDefault="00063546" w:rsidP="00063546">
      <w:pPr>
        <w:spacing w:after="0" w:line="480" w:lineRule="auto"/>
        <w:rPr>
          <w:rFonts w:ascii="Times New Roman" w:hAnsi="Times New Roman" w:cs="Times New Roman"/>
          <w:sz w:val="24"/>
          <w:szCs w:val="24"/>
        </w:rPr>
      </w:pPr>
    </w:p>
    <w:p w14:paraId="3939782C" w14:textId="77777777" w:rsidR="00063546" w:rsidRDefault="00063546" w:rsidP="00063546">
      <w:pPr>
        <w:spacing w:after="0" w:line="480" w:lineRule="auto"/>
        <w:rPr>
          <w:rFonts w:ascii="Times New Roman" w:hAnsi="Times New Roman" w:cs="Times New Roman"/>
          <w:sz w:val="24"/>
          <w:szCs w:val="24"/>
        </w:rPr>
      </w:pPr>
    </w:p>
    <w:p w14:paraId="6CC41223" w14:textId="77777777" w:rsidR="00063546" w:rsidRDefault="00063546" w:rsidP="00063546">
      <w:pPr>
        <w:spacing w:after="0" w:line="480" w:lineRule="auto"/>
        <w:rPr>
          <w:rFonts w:ascii="Times New Roman" w:hAnsi="Times New Roman" w:cs="Times New Roman"/>
          <w:sz w:val="24"/>
          <w:szCs w:val="24"/>
        </w:rPr>
      </w:pPr>
    </w:p>
    <w:p w14:paraId="38F8C6F8" w14:textId="77777777" w:rsidR="00063546" w:rsidRDefault="00063546" w:rsidP="00063546">
      <w:pPr>
        <w:spacing w:after="0" w:line="480" w:lineRule="auto"/>
        <w:rPr>
          <w:rFonts w:ascii="Times New Roman" w:hAnsi="Times New Roman" w:cs="Times New Roman"/>
          <w:sz w:val="24"/>
          <w:szCs w:val="24"/>
        </w:rPr>
      </w:pPr>
    </w:p>
    <w:p w14:paraId="3AF5F47B" w14:textId="77777777" w:rsidR="00063546" w:rsidRDefault="00063546" w:rsidP="00063546">
      <w:pPr>
        <w:spacing w:after="0" w:line="480" w:lineRule="auto"/>
        <w:rPr>
          <w:rFonts w:ascii="Times New Roman" w:hAnsi="Times New Roman" w:cs="Times New Roman"/>
          <w:sz w:val="24"/>
          <w:szCs w:val="24"/>
        </w:rPr>
      </w:pPr>
    </w:p>
    <w:p w14:paraId="08B0EB1A" w14:textId="77777777" w:rsidR="00063546" w:rsidRDefault="00063546" w:rsidP="00063546">
      <w:pPr>
        <w:spacing w:after="0" w:line="480" w:lineRule="auto"/>
        <w:rPr>
          <w:rFonts w:ascii="Times New Roman" w:hAnsi="Times New Roman" w:cs="Times New Roman"/>
          <w:sz w:val="24"/>
          <w:szCs w:val="24"/>
        </w:rPr>
      </w:pPr>
    </w:p>
    <w:p w14:paraId="063804D0" w14:textId="77777777" w:rsidR="00063546" w:rsidRDefault="00063546" w:rsidP="00063546">
      <w:pPr>
        <w:spacing w:after="0" w:line="480" w:lineRule="auto"/>
        <w:rPr>
          <w:rFonts w:ascii="Times New Roman" w:hAnsi="Times New Roman" w:cs="Times New Roman"/>
          <w:sz w:val="24"/>
          <w:szCs w:val="24"/>
        </w:rPr>
      </w:pPr>
    </w:p>
    <w:p w14:paraId="2E1D542A" w14:textId="77777777" w:rsidR="00063546" w:rsidRDefault="00063546" w:rsidP="00063546">
      <w:pPr>
        <w:spacing w:after="0" w:line="480" w:lineRule="auto"/>
        <w:jc w:val="center"/>
        <w:rPr>
          <w:rFonts w:ascii="Times New Roman" w:hAnsi="Times New Roman" w:cs="Times New Roman"/>
          <w:sz w:val="24"/>
          <w:szCs w:val="24"/>
        </w:rPr>
      </w:pPr>
    </w:p>
    <w:p w14:paraId="3632965E" w14:textId="77777777" w:rsidR="00063546" w:rsidRPr="00063546" w:rsidRDefault="00063546" w:rsidP="00063546">
      <w:pPr>
        <w:spacing w:after="0" w:line="480" w:lineRule="auto"/>
        <w:jc w:val="center"/>
        <w:rPr>
          <w:rFonts w:ascii="Times New Roman" w:hAnsi="Times New Roman" w:cs="Times New Roman"/>
          <w:sz w:val="24"/>
          <w:szCs w:val="24"/>
        </w:rPr>
      </w:pPr>
      <w:r w:rsidRPr="00063546">
        <w:rPr>
          <w:rFonts w:ascii="Times New Roman" w:hAnsi="Times New Roman" w:cs="Times New Roman"/>
          <w:sz w:val="24"/>
          <w:szCs w:val="24"/>
        </w:rPr>
        <w:t>Journal 1: PEST Analysis</w:t>
      </w:r>
    </w:p>
    <w:p w14:paraId="4DBF5616" w14:textId="77777777" w:rsidR="00063546" w:rsidRDefault="00063546" w:rsidP="000635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A419BB6" w14:textId="0D5948E0" w:rsidR="00063546" w:rsidRDefault="00063546" w:rsidP="00992F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92FFC">
        <w:rPr>
          <w:rFonts w:ascii="Times New Roman" w:hAnsi="Times New Roman" w:cs="Times New Roman"/>
          <w:sz w:val="24"/>
          <w:szCs w:val="24"/>
        </w:rPr>
        <w:t>s</w:t>
      </w:r>
    </w:p>
    <w:p w14:paraId="2006C91E" w14:textId="77777777" w:rsidR="00992FFC" w:rsidRDefault="00992FFC" w:rsidP="000635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1FF56C2" w14:textId="75A397E3" w:rsidR="005729DC" w:rsidRPr="00063546" w:rsidRDefault="005729DC" w:rsidP="00063546">
      <w:pPr>
        <w:spacing w:after="0" w:line="480" w:lineRule="auto"/>
        <w:jc w:val="center"/>
        <w:rPr>
          <w:rFonts w:ascii="Times New Roman" w:hAnsi="Times New Roman" w:cs="Times New Roman"/>
          <w:sz w:val="24"/>
          <w:szCs w:val="24"/>
        </w:rPr>
      </w:pPr>
      <w:r w:rsidRPr="00063546">
        <w:rPr>
          <w:rFonts w:ascii="Times New Roman" w:hAnsi="Times New Roman" w:cs="Times New Roman"/>
          <w:sz w:val="24"/>
          <w:szCs w:val="24"/>
        </w:rPr>
        <w:lastRenderedPageBreak/>
        <w:t>Journal 1: PEST Analysis</w:t>
      </w:r>
    </w:p>
    <w:p w14:paraId="0BB00874" w14:textId="77777777" w:rsidR="00C5286D" w:rsidRDefault="005729DC" w:rsidP="00063546">
      <w:pPr>
        <w:spacing w:after="0" w:line="480" w:lineRule="auto"/>
        <w:ind w:firstLine="720"/>
        <w:rPr>
          <w:rFonts w:ascii="Times New Roman" w:hAnsi="Times New Roman" w:cs="Times New Roman"/>
          <w:sz w:val="24"/>
          <w:szCs w:val="24"/>
        </w:rPr>
      </w:pPr>
      <w:r w:rsidRPr="00063546">
        <w:rPr>
          <w:rFonts w:ascii="Times New Roman" w:hAnsi="Times New Roman" w:cs="Times New Roman"/>
          <w:sz w:val="24"/>
          <w:szCs w:val="24"/>
        </w:rPr>
        <w:t xml:space="preserve">PEST analysis provides steps that help entrepreneurs understand their business environment by analyzing the opportunities and threats that it presents. PepsiCo has been operating in my community for over two decades now. I would use PEST analysis to assist marketers in the following ways: </w:t>
      </w:r>
    </w:p>
    <w:p w14:paraId="7B40F18D" w14:textId="77777777" w:rsidR="00C5286D" w:rsidRDefault="005729DC" w:rsidP="00063546">
      <w:pPr>
        <w:spacing w:after="0" w:line="480" w:lineRule="auto"/>
        <w:ind w:firstLine="720"/>
        <w:rPr>
          <w:rFonts w:ascii="Times New Roman" w:hAnsi="Times New Roman" w:cs="Times New Roman"/>
          <w:sz w:val="24"/>
          <w:szCs w:val="24"/>
        </w:rPr>
      </w:pPr>
      <w:r w:rsidRPr="00063546">
        <w:rPr>
          <w:rFonts w:ascii="Times New Roman" w:hAnsi="Times New Roman" w:cs="Times New Roman"/>
          <w:sz w:val="24"/>
          <w:szCs w:val="24"/>
        </w:rPr>
        <w:t xml:space="preserve">First, political factors to consider include how the local, state or national election would affect its operations. This means that the company has to determine whether the change in government would affect the policies. </w:t>
      </w:r>
    </w:p>
    <w:p w14:paraId="057F9CE5" w14:textId="77777777" w:rsidR="00C5286D" w:rsidRDefault="00C5286D" w:rsidP="000635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Secondly, e</w:t>
      </w:r>
      <w:r w:rsidR="005729DC" w:rsidRPr="00063546">
        <w:rPr>
          <w:rFonts w:ascii="Times New Roman" w:hAnsi="Times New Roman" w:cs="Times New Roman"/>
          <w:sz w:val="24"/>
          <w:szCs w:val="24"/>
        </w:rPr>
        <w:t xml:space="preserve">conomic factors to consider include the stability of the country’s economy; whether it is growing or declining. </w:t>
      </w:r>
    </w:p>
    <w:p w14:paraId="0BB2BB9C" w14:textId="77777777" w:rsidR="00C5286D" w:rsidRDefault="00C5286D" w:rsidP="000635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Thirdly, s</w:t>
      </w:r>
      <w:r w:rsidR="005729DC" w:rsidRPr="00063546">
        <w:rPr>
          <w:rFonts w:ascii="Times New Roman" w:hAnsi="Times New Roman" w:cs="Times New Roman"/>
          <w:sz w:val="24"/>
          <w:szCs w:val="24"/>
        </w:rPr>
        <w:t xml:space="preserve">ocio-cultural factors to consider include the population growth rate and age profile in the area. Also, consider how the generational attitude changes and how it can affect the operations of the business. </w:t>
      </w:r>
    </w:p>
    <w:p w14:paraId="62D40EE9" w14:textId="77777777" w:rsidR="005729DC" w:rsidRPr="00063546" w:rsidRDefault="00C5286D" w:rsidP="000635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Lastly, t</w:t>
      </w:r>
      <w:r w:rsidR="005729DC" w:rsidRPr="00063546">
        <w:rPr>
          <w:rFonts w:ascii="Times New Roman" w:hAnsi="Times New Roman" w:cs="Times New Roman"/>
          <w:sz w:val="24"/>
          <w:szCs w:val="24"/>
        </w:rPr>
        <w:t xml:space="preserve">echnological factors to consider include the emerging technologies that could be used in the production of soft drinks. Also, examine whether there are technologies that could redefine its products when accessed by competitors. </w:t>
      </w:r>
    </w:p>
    <w:p w14:paraId="2D27048C" w14:textId="1D2BA7CA" w:rsidR="005A7D46" w:rsidRPr="00063546" w:rsidRDefault="005729DC" w:rsidP="00992FFC">
      <w:pPr>
        <w:spacing w:after="0" w:line="480" w:lineRule="auto"/>
        <w:ind w:firstLine="720"/>
        <w:rPr>
          <w:rFonts w:ascii="Times New Roman" w:hAnsi="Times New Roman" w:cs="Times New Roman"/>
          <w:sz w:val="24"/>
          <w:szCs w:val="24"/>
        </w:rPr>
      </w:pPr>
      <w:r w:rsidRPr="00063546">
        <w:rPr>
          <w:rFonts w:ascii="Times New Roman" w:hAnsi="Times New Roman" w:cs="Times New Roman"/>
          <w:sz w:val="24"/>
          <w:szCs w:val="24"/>
        </w:rPr>
        <w:t>Understanding all these factors will help PepsiCo see the big picture in the market environment. Unlike SWOT analysis that focuses on product-line and product level, PEST analysis provides a broader view of the factors that can affect the marketing decisions in the business.</w:t>
      </w:r>
      <w:bookmarkStart w:id="0" w:name="_GoBack"/>
      <w:bookmarkEnd w:id="0"/>
    </w:p>
    <w:sectPr w:rsidR="005A7D46" w:rsidRPr="00063546" w:rsidSect="000635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C7C17" w14:textId="77777777" w:rsidR="00C14773" w:rsidRDefault="00C14773" w:rsidP="00063546">
      <w:pPr>
        <w:spacing w:after="0" w:line="240" w:lineRule="auto"/>
      </w:pPr>
      <w:r>
        <w:separator/>
      </w:r>
    </w:p>
  </w:endnote>
  <w:endnote w:type="continuationSeparator" w:id="0">
    <w:p w14:paraId="50FBD4B6" w14:textId="77777777" w:rsidR="00C14773" w:rsidRDefault="00C14773" w:rsidP="00063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74773" w14:textId="77777777" w:rsidR="00C14773" w:rsidRDefault="00C14773" w:rsidP="00063546">
      <w:pPr>
        <w:spacing w:after="0" w:line="240" w:lineRule="auto"/>
      </w:pPr>
      <w:r>
        <w:separator/>
      </w:r>
    </w:p>
  </w:footnote>
  <w:footnote w:type="continuationSeparator" w:id="0">
    <w:p w14:paraId="0722AC52" w14:textId="77777777" w:rsidR="00C14773" w:rsidRDefault="00C14773" w:rsidP="00063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1A0AE" w14:textId="7A21C543" w:rsidR="00063546" w:rsidRPr="00063546" w:rsidRDefault="00992FFC" w:rsidP="00063546">
    <w:pPr>
      <w:pStyle w:val="Header"/>
      <w:rPr>
        <w:rFonts w:ascii="Times New Roman" w:hAnsi="Times New Roman" w:cs="Times New Roman"/>
        <w:sz w:val="24"/>
        <w:szCs w:val="24"/>
      </w:rPr>
    </w:pPr>
    <w:r>
      <w:rPr>
        <w:rFonts w:ascii="Times New Roman" w:hAnsi="Times New Roman" w:cs="Times New Roman"/>
        <w:sz w:val="24"/>
        <w:szCs w:val="24"/>
      </w:rPr>
      <w:t xml:space="preserve">JOURNAL 1: </w:t>
    </w:r>
    <w:r w:rsidR="00063546" w:rsidRPr="00063546">
      <w:rPr>
        <w:rFonts w:ascii="Times New Roman" w:hAnsi="Times New Roman" w:cs="Times New Roman"/>
        <w:sz w:val="24"/>
        <w:szCs w:val="24"/>
      </w:rPr>
      <w:t>PEST ANALYSIS</w:t>
    </w:r>
    <w:r w:rsidR="00063546" w:rsidRPr="00063546">
      <w:rPr>
        <w:rFonts w:ascii="Times New Roman" w:hAnsi="Times New Roman" w:cs="Times New Roman"/>
        <w:sz w:val="24"/>
        <w:szCs w:val="24"/>
      </w:rPr>
      <w:tab/>
    </w:r>
    <w:r w:rsidR="00063546" w:rsidRPr="00063546">
      <w:rPr>
        <w:rFonts w:ascii="Times New Roman" w:hAnsi="Times New Roman" w:cs="Times New Roman"/>
        <w:sz w:val="24"/>
        <w:szCs w:val="24"/>
      </w:rPr>
      <w:tab/>
    </w:r>
    <w:r w:rsidR="00063546" w:rsidRPr="00063546">
      <w:rPr>
        <w:rFonts w:ascii="Times New Roman" w:hAnsi="Times New Roman" w:cs="Times New Roman"/>
        <w:sz w:val="24"/>
        <w:szCs w:val="24"/>
      </w:rPr>
      <w:fldChar w:fldCharType="begin"/>
    </w:r>
    <w:r w:rsidR="00063546" w:rsidRPr="00063546">
      <w:rPr>
        <w:rFonts w:ascii="Times New Roman" w:hAnsi="Times New Roman" w:cs="Times New Roman"/>
        <w:sz w:val="24"/>
        <w:szCs w:val="24"/>
      </w:rPr>
      <w:instrText xml:space="preserve"> PAGE   \* MERGEFORMAT </w:instrText>
    </w:r>
    <w:r w:rsidR="00063546" w:rsidRPr="00063546">
      <w:rPr>
        <w:rFonts w:ascii="Times New Roman" w:hAnsi="Times New Roman" w:cs="Times New Roman"/>
        <w:sz w:val="24"/>
        <w:szCs w:val="24"/>
      </w:rPr>
      <w:fldChar w:fldCharType="separate"/>
    </w:r>
    <w:r w:rsidR="00C5286D">
      <w:rPr>
        <w:rFonts w:ascii="Times New Roman" w:hAnsi="Times New Roman" w:cs="Times New Roman"/>
        <w:noProof/>
        <w:sz w:val="24"/>
        <w:szCs w:val="24"/>
      </w:rPr>
      <w:t>2</w:t>
    </w:r>
    <w:r w:rsidR="00063546" w:rsidRPr="00063546">
      <w:rPr>
        <w:rFonts w:ascii="Times New Roman" w:hAnsi="Times New Roman" w:cs="Times New Roman"/>
        <w:noProof/>
        <w:sz w:val="24"/>
        <w:szCs w:val="24"/>
      </w:rPr>
      <w:fldChar w:fldCharType="end"/>
    </w:r>
  </w:p>
  <w:p w14:paraId="029E2FF8" w14:textId="77777777" w:rsidR="00063546" w:rsidRDefault="00063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0601" w14:textId="4F529625" w:rsidR="00063546" w:rsidRPr="00063546" w:rsidRDefault="00063546">
    <w:pPr>
      <w:pStyle w:val="Header"/>
      <w:rPr>
        <w:rFonts w:ascii="Times New Roman" w:hAnsi="Times New Roman" w:cs="Times New Roman"/>
        <w:sz w:val="24"/>
        <w:szCs w:val="24"/>
      </w:rPr>
    </w:pPr>
    <w:r w:rsidRPr="00063546">
      <w:rPr>
        <w:rFonts w:ascii="Times New Roman" w:hAnsi="Times New Roman" w:cs="Times New Roman"/>
        <w:sz w:val="24"/>
        <w:szCs w:val="24"/>
      </w:rPr>
      <w:t xml:space="preserve">Running head: </w:t>
    </w:r>
    <w:r w:rsidR="00992FFC">
      <w:rPr>
        <w:rFonts w:ascii="Times New Roman" w:hAnsi="Times New Roman" w:cs="Times New Roman"/>
        <w:sz w:val="24"/>
        <w:szCs w:val="24"/>
      </w:rPr>
      <w:t xml:space="preserve">JOURNAL 1: </w:t>
    </w:r>
    <w:r w:rsidRPr="00063546">
      <w:rPr>
        <w:rFonts w:ascii="Times New Roman" w:hAnsi="Times New Roman" w:cs="Times New Roman"/>
        <w:sz w:val="24"/>
        <w:szCs w:val="24"/>
      </w:rPr>
      <w:t>PEST ANALYSIS</w:t>
    </w:r>
    <w:r w:rsidRPr="00063546">
      <w:rPr>
        <w:rFonts w:ascii="Times New Roman" w:hAnsi="Times New Roman" w:cs="Times New Roman"/>
        <w:sz w:val="24"/>
        <w:szCs w:val="24"/>
      </w:rPr>
      <w:tab/>
    </w:r>
    <w:r w:rsidRPr="00063546">
      <w:rPr>
        <w:rFonts w:ascii="Times New Roman" w:hAnsi="Times New Roman" w:cs="Times New Roman"/>
        <w:sz w:val="24"/>
        <w:szCs w:val="24"/>
      </w:rPr>
      <w:tab/>
    </w:r>
    <w:r w:rsidRPr="00063546">
      <w:rPr>
        <w:rFonts w:ascii="Times New Roman" w:hAnsi="Times New Roman" w:cs="Times New Roman"/>
        <w:sz w:val="24"/>
        <w:szCs w:val="24"/>
      </w:rPr>
      <w:fldChar w:fldCharType="begin"/>
    </w:r>
    <w:r w:rsidRPr="00063546">
      <w:rPr>
        <w:rFonts w:ascii="Times New Roman" w:hAnsi="Times New Roman" w:cs="Times New Roman"/>
        <w:sz w:val="24"/>
        <w:szCs w:val="24"/>
      </w:rPr>
      <w:instrText xml:space="preserve"> PAGE   \* MERGEFORMAT </w:instrText>
    </w:r>
    <w:r w:rsidRPr="00063546">
      <w:rPr>
        <w:rFonts w:ascii="Times New Roman" w:hAnsi="Times New Roman" w:cs="Times New Roman"/>
        <w:sz w:val="24"/>
        <w:szCs w:val="24"/>
      </w:rPr>
      <w:fldChar w:fldCharType="separate"/>
    </w:r>
    <w:r w:rsidR="00C5286D">
      <w:rPr>
        <w:rFonts w:ascii="Times New Roman" w:hAnsi="Times New Roman" w:cs="Times New Roman"/>
        <w:noProof/>
        <w:sz w:val="24"/>
        <w:szCs w:val="24"/>
      </w:rPr>
      <w:t>1</w:t>
    </w:r>
    <w:r w:rsidRPr="000635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7D46"/>
    <w:rsid w:val="00063546"/>
    <w:rsid w:val="00400B6E"/>
    <w:rsid w:val="00556BFF"/>
    <w:rsid w:val="005729DC"/>
    <w:rsid w:val="005A7D46"/>
    <w:rsid w:val="00674849"/>
    <w:rsid w:val="00992FFC"/>
    <w:rsid w:val="00C14773"/>
    <w:rsid w:val="00C5286D"/>
    <w:rsid w:val="00F54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25EA"/>
  <w15:docId w15:val="{87732F06-2222-43E0-B53A-DCCFCE23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46"/>
  </w:style>
  <w:style w:type="paragraph" w:styleId="Footer">
    <w:name w:val="footer"/>
    <w:basedOn w:val="Normal"/>
    <w:link w:val="FooterChar"/>
    <w:uiPriority w:val="99"/>
    <w:unhideWhenUsed/>
    <w:rsid w:val="00063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2018-10-18T06:16:00Z</dcterms:created>
  <dcterms:modified xsi:type="dcterms:W3CDTF">2018-10-18T14:54:00Z</dcterms:modified>
</cp:coreProperties>
</file>