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654D2B" w14:textId="77777777" w:rsidR="00263923" w:rsidRDefault="004341DE" w:rsidP="00263923">
      <w:pPr>
        <w:spacing w:before="100" w:beforeAutospacing="1"/>
        <w:rPr>
          <w:rFonts w:ascii="Times New Roman" w:hAnsi="Times New Roman" w:cs="Times New Roman"/>
          <w:sz w:val="24"/>
          <w:szCs w:val="24"/>
        </w:rPr>
      </w:pPr>
      <w:r>
        <w:rPr>
          <w:rFonts w:ascii="Times New Roman" w:hAnsi="Times New Roman" w:cs="Times New Roman"/>
          <w:sz w:val="24"/>
          <w:szCs w:val="24"/>
        </w:rPr>
        <w:t>Roberto Julian</w:t>
      </w:r>
      <w:r w:rsidR="005969C5">
        <w:rPr>
          <w:rFonts w:ascii="Times New Roman" w:hAnsi="Times New Roman" w:cs="Times New Roman"/>
          <w:sz w:val="24"/>
          <w:szCs w:val="24"/>
        </w:rPr>
        <w:t xml:space="preserve"> </w:t>
      </w:r>
    </w:p>
    <w:p w14:paraId="7A4DC3D3" w14:textId="094E4FDA" w:rsidR="005969C5" w:rsidRDefault="004341DE" w:rsidP="00263923">
      <w:pPr>
        <w:spacing w:before="100" w:beforeAutospacing="1"/>
        <w:rPr>
          <w:rFonts w:ascii="Times New Roman" w:hAnsi="Times New Roman" w:cs="Times New Roman"/>
          <w:sz w:val="24"/>
          <w:szCs w:val="24"/>
        </w:rPr>
      </w:pPr>
      <w:r>
        <w:rPr>
          <w:rFonts w:ascii="Times New Roman" w:hAnsi="Times New Roman" w:cs="Times New Roman"/>
          <w:sz w:val="24"/>
          <w:szCs w:val="24"/>
        </w:rPr>
        <w:t>Professor Ratliff</w:t>
      </w:r>
      <w:r w:rsidR="005969C5">
        <w:rPr>
          <w:rFonts w:ascii="Times New Roman" w:hAnsi="Times New Roman" w:cs="Times New Roman"/>
          <w:sz w:val="24"/>
          <w:szCs w:val="24"/>
        </w:rPr>
        <w:t xml:space="preserve"> </w:t>
      </w:r>
    </w:p>
    <w:p w14:paraId="145E6320" w14:textId="735F5F55" w:rsidR="005969C5" w:rsidRDefault="004341DE" w:rsidP="00263923">
      <w:pPr>
        <w:spacing w:before="100" w:beforeAutospacing="1"/>
        <w:rPr>
          <w:rFonts w:ascii="Times New Roman" w:hAnsi="Times New Roman" w:cs="Times New Roman"/>
          <w:sz w:val="24"/>
          <w:szCs w:val="24"/>
        </w:rPr>
      </w:pPr>
      <w:r>
        <w:rPr>
          <w:rFonts w:ascii="Times New Roman" w:hAnsi="Times New Roman" w:cs="Times New Roman"/>
          <w:sz w:val="24"/>
          <w:szCs w:val="24"/>
        </w:rPr>
        <w:t>HUMN 351 6981 Myth in the World</w:t>
      </w:r>
      <w:r w:rsidR="005969C5">
        <w:rPr>
          <w:rFonts w:ascii="Times New Roman" w:hAnsi="Times New Roman" w:cs="Times New Roman"/>
          <w:sz w:val="24"/>
          <w:szCs w:val="24"/>
        </w:rPr>
        <w:t xml:space="preserve"> </w:t>
      </w:r>
    </w:p>
    <w:p w14:paraId="15A63C08" w14:textId="77777777" w:rsidR="005969C5" w:rsidRPr="00263923" w:rsidRDefault="00F32076" w:rsidP="00263923">
      <w:pPr>
        <w:spacing w:before="100" w:beforeAutospacing="1"/>
        <w:jc w:val="center"/>
        <w:rPr>
          <w:rFonts w:ascii="Times New Roman" w:hAnsi="Times New Roman" w:cs="Times New Roman"/>
          <w:sz w:val="24"/>
          <w:szCs w:val="24"/>
        </w:rPr>
      </w:pPr>
      <w:r w:rsidRPr="00263923">
        <w:rPr>
          <w:rFonts w:ascii="Times New Roman" w:hAnsi="Times New Roman" w:cs="Times New Roman"/>
          <w:sz w:val="24"/>
          <w:szCs w:val="24"/>
        </w:rPr>
        <w:t>Heroism and Hope</w:t>
      </w:r>
    </w:p>
    <w:p w14:paraId="2559B814" w14:textId="77777777" w:rsidR="008D6FA4" w:rsidRPr="005969C5" w:rsidRDefault="00286982" w:rsidP="00263923">
      <w:pPr>
        <w:spacing w:before="100" w:beforeAutospacing="1" w:line="480" w:lineRule="auto"/>
        <w:ind w:firstLine="720"/>
        <w:rPr>
          <w:rFonts w:ascii="Times New Roman" w:hAnsi="Times New Roman" w:cs="Times New Roman"/>
          <w:sz w:val="24"/>
          <w:szCs w:val="24"/>
        </w:rPr>
      </w:pPr>
      <w:r w:rsidRPr="005969C5">
        <w:rPr>
          <w:rFonts w:ascii="Times New Roman" w:hAnsi="Times New Roman" w:cs="Times New Roman"/>
          <w:sz w:val="24"/>
          <w:szCs w:val="24"/>
        </w:rPr>
        <w:t>Colombia is overwhelmed by magic and mystery. As a matter of fact, every community in the country “beats their chests”</w:t>
      </w:r>
      <w:r w:rsidR="00AC52FC" w:rsidRPr="005969C5">
        <w:rPr>
          <w:rFonts w:ascii="Times New Roman" w:hAnsi="Times New Roman" w:cs="Times New Roman"/>
          <w:sz w:val="24"/>
          <w:szCs w:val="24"/>
        </w:rPr>
        <w:t xml:space="preserve"> over their</w:t>
      </w:r>
      <w:r w:rsidRPr="005969C5">
        <w:rPr>
          <w:rFonts w:ascii="Times New Roman" w:hAnsi="Times New Roman" w:cs="Times New Roman"/>
          <w:sz w:val="24"/>
          <w:szCs w:val="24"/>
        </w:rPr>
        <w:t xml:space="preserve"> famous superstitious culture. Normally, every society has its own “gods” who are called upon when things are not going the way people ought they should. These “gods”</w:t>
      </w:r>
      <w:r w:rsidR="00F44013" w:rsidRPr="005969C5">
        <w:rPr>
          <w:rFonts w:ascii="Times New Roman" w:hAnsi="Times New Roman" w:cs="Times New Roman"/>
          <w:sz w:val="24"/>
          <w:szCs w:val="24"/>
        </w:rPr>
        <w:t xml:space="preserve"> are very responsive especially </w:t>
      </w:r>
      <w:r w:rsidRPr="005969C5">
        <w:rPr>
          <w:rFonts w:ascii="Times New Roman" w:hAnsi="Times New Roman" w:cs="Times New Roman"/>
          <w:sz w:val="24"/>
          <w:szCs w:val="24"/>
        </w:rPr>
        <w:t xml:space="preserve">when people </w:t>
      </w:r>
      <w:r w:rsidR="00F44013" w:rsidRPr="005969C5">
        <w:rPr>
          <w:rFonts w:ascii="Times New Roman" w:hAnsi="Times New Roman" w:cs="Times New Roman"/>
          <w:sz w:val="24"/>
          <w:szCs w:val="24"/>
        </w:rPr>
        <w:t>stick to the values of their society</w:t>
      </w:r>
      <w:r w:rsidRPr="005969C5">
        <w:rPr>
          <w:rFonts w:ascii="Times New Roman" w:hAnsi="Times New Roman" w:cs="Times New Roman"/>
          <w:sz w:val="24"/>
          <w:szCs w:val="24"/>
        </w:rPr>
        <w:t xml:space="preserve">. </w:t>
      </w:r>
      <w:r w:rsidR="00F44013" w:rsidRPr="005969C5">
        <w:rPr>
          <w:rFonts w:ascii="Times New Roman" w:hAnsi="Times New Roman" w:cs="Times New Roman"/>
          <w:sz w:val="24"/>
          <w:szCs w:val="24"/>
        </w:rPr>
        <w:t xml:space="preserve">They even defend them from external attacks in </w:t>
      </w:r>
      <w:r w:rsidR="00250DDE">
        <w:rPr>
          <w:rFonts w:ascii="Times New Roman" w:hAnsi="Times New Roman" w:cs="Times New Roman"/>
          <w:sz w:val="24"/>
          <w:szCs w:val="24"/>
        </w:rPr>
        <w:t xml:space="preserve">a </w:t>
      </w:r>
      <w:r w:rsidR="00F44013" w:rsidRPr="005969C5">
        <w:rPr>
          <w:rFonts w:ascii="Times New Roman" w:hAnsi="Times New Roman" w:cs="Times New Roman"/>
          <w:sz w:val="24"/>
          <w:szCs w:val="24"/>
        </w:rPr>
        <w:t xml:space="preserve">divine way – ways that cannot be explained. </w:t>
      </w:r>
    </w:p>
    <w:p w14:paraId="7DF7A171" w14:textId="77777777" w:rsidR="00F44013" w:rsidRPr="005969C5" w:rsidRDefault="00F44013" w:rsidP="00263923">
      <w:pPr>
        <w:spacing w:before="100" w:beforeAutospacing="1" w:line="480" w:lineRule="auto"/>
        <w:ind w:firstLine="720"/>
        <w:rPr>
          <w:rFonts w:ascii="Times New Roman" w:hAnsi="Times New Roman" w:cs="Times New Roman"/>
          <w:sz w:val="24"/>
          <w:szCs w:val="24"/>
        </w:rPr>
      </w:pPr>
      <w:r w:rsidRPr="005969C5">
        <w:rPr>
          <w:rFonts w:ascii="Times New Roman" w:hAnsi="Times New Roman" w:cs="Times New Roman"/>
          <w:sz w:val="24"/>
          <w:szCs w:val="24"/>
        </w:rPr>
        <w:t xml:space="preserve">The El Sombrero is </w:t>
      </w:r>
      <w:r w:rsidR="000523FF" w:rsidRPr="005969C5">
        <w:rPr>
          <w:rFonts w:ascii="Times New Roman" w:hAnsi="Times New Roman" w:cs="Times New Roman"/>
          <w:sz w:val="24"/>
          <w:szCs w:val="24"/>
        </w:rPr>
        <w:t>a known</w:t>
      </w:r>
      <w:r w:rsidRPr="005969C5">
        <w:rPr>
          <w:rFonts w:ascii="Times New Roman" w:hAnsi="Times New Roman" w:cs="Times New Roman"/>
          <w:sz w:val="24"/>
          <w:szCs w:val="24"/>
        </w:rPr>
        <w:t xml:space="preserve"> </w:t>
      </w:r>
      <w:r w:rsidR="000523FF" w:rsidRPr="005969C5">
        <w:rPr>
          <w:rFonts w:ascii="Times New Roman" w:hAnsi="Times New Roman" w:cs="Times New Roman"/>
          <w:sz w:val="24"/>
          <w:szCs w:val="24"/>
        </w:rPr>
        <w:t>legendary icon</w:t>
      </w:r>
      <w:r w:rsidR="00176810" w:rsidRPr="005969C5">
        <w:rPr>
          <w:rFonts w:ascii="Times New Roman" w:hAnsi="Times New Roman" w:cs="Times New Roman"/>
          <w:sz w:val="24"/>
          <w:szCs w:val="24"/>
        </w:rPr>
        <w:t xml:space="preserve"> from the</w:t>
      </w:r>
      <w:r w:rsidR="00264403" w:rsidRPr="005969C5">
        <w:rPr>
          <w:rFonts w:ascii="Times New Roman" w:hAnsi="Times New Roman" w:cs="Times New Roman"/>
          <w:sz w:val="24"/>
          <w:szCs w:val="24"/>
        </w:rPr>
        <w:t xml:space="preserve"> country</w:t>
      </w:r>
      <w:r w:rsidR="00176810" w:rsidRPr="005969C5">
        <w:rPr>
          <w:rFonts w:ascii="Times New Roman" w:hAnsi="Times New Roman" w:cs="Times New Roman"/>
          <w:sz w:val="24"/>
          <w:szCs w:val="24"/>
        </w:rPr>
        <w:t xml:space="preserve"> of Colombia</w:t>
      </w:r>
      <w:r w:rsidRPr="005969C5">
        <w:rPr>
          <w:rFonts w:ascii="Times New Roman" w:hAnsi="Times New Roman" w:cs="Times New Roman"/>
          <w:sz w:val="24"/>
          <w:szCs w:val="24"/>
        </w:rPr>
        <w:t xml:space="preserve"> – The Man in the Hat. </w:t>
      </w:r>
      <w:r w:rsidR="000523FF" w:rsidRPr="005969C5">
        <w:rPr>
          <w:rFonts w:ascii="Times New Roman" w:hAnsi="Times New Roman" w:cs="Times New Roman"/>
          <w:sz w:val="24"/>
          <w:szCs w:val="24"/>
        </w:rPr>
        <w:t xml:space="preserve">After the death of this man, his spirit was left among the Colombians; representing terror to punish night wanderers and any other people who cause mischief to the society. </w:t>
      </w:r>
      <w:r w:rsidR="00176810" w:rsidRPr="005969C5">
        <w:rPr>
          <w:rFonts w:ascii="Times New Roman" w:hAnsi="Times New Roman" w:cs="Times New Roman"/>
          <w:sz w:val="24"/>
          <w:szCs w:val="24"/>
        </w:rPr>
        <w:t xml:space="preserve">In his duty to punish, he is said to be accompanied by two </w:t>
      </w:r>
      <w:r w:rsidR="00250DDE">
        <w:rPr>
          <w:rFonts w:ascii="Times New Roman" w:hAnsi="Times New Roman" w:cs="Times New Roman"/>
          <w:sz w:val="24"/>
          <w:szCs w:val="24"/>
        </w:rPr>
        <w:t>black dogs and dressed i</w:t>
      </w:r>
      <w:r w:rsidR="00176810" w:rsidRPr="005969C5">
        <w:rPr>
          <w:rFonts w:ascii="Times New Roman" w:hAnsi="Times New Roman" w:cs="Times New Roman"/>
          <w:sz w:val="24"/>
          <w:szCs w:val="24"/>
        </w:rPr>
        <w:t>n black riding a back horse</w:t>
      </w:r>
      <w:r w:rsidR="00F016D7">
        <w:rPr>
          <w:rFonts w:ascii="Times New Roman" w:hAnsi="Times New Roman" w:cs="Times New Roman"/>
          <w:sz w:val="24"/>
          <w:szCs w:val="24"/>
        </w:rPr>
        <w:t xml:space="preserve"> (</w:t>
      </w:r>
      <w:r w:rsidR="00F016D7" w:rsidRPr="005969C5">
        <w:rPr>
          <w:rFonts w:ascii="Times New Roman" w:hAnsi="Times New Roman" w:cs="Times New Roman"/>
          <w:color w:val="222222"/>
          <w:sz w:val="24"/>
          <w:szCs w:val="24"/>
          <w:shd w:val="clear" w:color="auto" w:fill="FFFFFF"/>
        </w:rPr>
        <w:t>Osborn</w:t>
      </w:r>
      <w:r w:rsidR="00F016D7">
        <w:rPr>
          <w:rFonts w:ascii="Times New Roman" w:hAnsi="Times New Roman" w:cs="Times New Roman"/>
          <w:color w:val="222222"/>
          <w:sz w:val="24"/>
          <w:szCs w:val="24"/>
          <w:shd w:val="clear" w:color="auto" w:fill="FFFFFF"/>
        </w:rPr>
        <w:t>, par. 22)</w:t>
      </w:r>
      <w:r w:rsidR="00176810" w:rsidRPr="005969C5">
        <w:rPr>
          <w:rFonts w:ascii="Times New Roman" w:hAnsi="Times New Roman" w:cs="Times New Roman"/>
          <w:sz w:val="24"/>
          <w:szCs w:val="24"/>
        </w:rPr>
        <w:t xml:space="preserve">. </w:t>
      </w:r>
      <w:r w:rsidR="00DF5572" w:rsidRPr="005969C5">
        <w:rPr>
          <w:rFonts w:ascii="Times New Roman" w:hAnsi="Times New Roman" w:cs="Times New Roman"/>
          <w:sz w:val="24"/>
          <w:szCs w:val="24"/>
        </w:rPr>
        <w:t>This icon is a representation of a great hope that Colombians will always have. With the fear that parents usually have of losing their children, especially girls to the pleasures of the world, Sombrero comes in to bring them to track; though it is a belief, it has worked and will still do. The story of</w:t>
      </w:r>
      <w:r w:rsidR="001501F4" w:rsidRPr="005969C5">
        <w:rPr>
          <w:rFonts w:ascii="Times New Roman" w:hAnsi="Times New Roman" w:cs="Times New Roman"/>
          <w:sz w:val="24"/>
          <w:szCs w:val="24"/>
        </w:rPr>
        <w:t xml:space="preserve"> Susana in La </w:t>
      </w:r>
      <w:proofErr w:type="spellStart"/>
      <w:r w:rsidR="001501F4" w:rsidRPr="005969C5">
        <w:rPr>
          <w:rFonts w:ascii="Times New Roman" w:hAnsi="Times New Roman" w:cs="Times New Roman"/>
          <w:sz w:val="24"/>
          <w:szCs w:val="24"/>
        </w:rPr>
        <w:t>Re</w:t>
      </w:r>
      <w:r w:rsidR="00DF5572" w:rsidRPr="005969C5">
        <w:rPr>
          <w:rFonts w:ascii="Times New Roman" w:hAnsi="Times New Roman" w:cs="Times New Roman"/>
          <w:sz w:val="24"/>
          <w:szCs w:val="24"/>
        </w:rPr>
        <w:t>coleccion</w:t>
      </w:r>
      <w:proofErr w:type="spellEnd"/>
      <w:r w:rsidR="00DF5572" w:rsidRPr="005969C5">
        <w:rPr>
          <w:rFonts w:ascii="Times New Roman" w:hAnsi="Times New Roman" w:cs="Times New Roman"/>
          <w:sz w:val="24"/>
          <w:szCs w:val="24"/>
        </w:rPr>
        <w:t xml:space="preserve"> clearly shows how the goblin (Sombrero) can scare young ones from parents’ </w:t>
      </w:r>
      <w:r w:rsidR="00250DDE">
        <w:rPr>
          <w:rFonts w:ascii="Times New Roman" w:hAnsi="Times New Roman" w:cs="Times New Roman"/>
          <w:sz w:val="24"/>
          <w:szCs w:val="24"/>
        </w:rPr>
        <w:t>disobedienc</w:t>
      </w:r>
      <w:r w:rsidR="00DF5572" w:rsidRPr="005969C5">
        <w:rPr>
          <w:rFonts w:ascii="Times New Roman" w:hAnsi="Times New Roman" w:cs="Times New Roman"/>
          <w:sz w:val="24"/>
          <w:szCs w:val="24"/>
        </w:rPr>
        <w:t xml:space="preserve">e and turning coy or being modest to men. </w:t>
      </w:r>
    </w:p>
    <w:p w14:paraId="1FF96583" w14:textId="77777777" w:rsidR="00A07268" w:rsidRPr="005969C5" w:rsidRDefault="001501F4" w:rsidP="00263923">
      <w:pPr>
        <w:spacing w:before="100" w:beforeAutospacing="1" w:line="480" w:lineRule="auto"/>
        <w:ind w:firstLine="720"/>
        <w:rPr>
          <w:rFonts w:ascii="Times New Roman" w:hAnsi="Times New Roman" w:cs="Times New Roman"/>
          <w:sz w:val="24"/>
          <w:szCs w:val="24"/>
        </w:rPr>
      </w:pPr>
      <w:r w:rsidRPr="005969C5">
        <w:rPr>
          <w:rFonts w:ascii="Times New Roman" w:hAnsi="Times New Roman" w:cs="Times New Roman"/>
          <w:sz w:val="24"/>
          <w:szCs w:val="24"/>
        </w:rPr>
        <w:t>Their Sombrero hats culture has portrayed potential adoption as it transitions to blend the art of mu</w:t>
      </w:r>
      <w:r w:rsidR="00A07268" w:rsidRPr="005969C5">
        <w:rPr>
          <w:rFonts w:ascii="Times New Roman" w:hAnsi="Times New Roman" w:cs="Times New Roman"/>
          <w:sz w:val="24"/>
          <w:szCs w:val="24"/>
        </w:rPr>
        <w:t>sic, something that promises industrial growth.</w:t>
      </w:r>
      <w:r w:rsidRPr="005969C5">
        <w:rPr>
          <w:rFonts w:ascii="Times New Roman" w:hAnsi="Times New Roman" w:cs="Times New Roman"/>
          <w:sz w:val="24"/>
          <w:szCs w:val="24"/>
        </w:rPr>
        <w:t xml:space="preserve"> </w:t>
      </w:r>
      <w:r w:rsidR="00A07268" w:rsidRPr="005969C5">
        <w:rPr>
          <w:rFonts w:ascii="Times New Roman" w:hAnsi="Times New Roman" w:cs="Times New Roman"/>
          <w:sz w:val="24"/>
          <w:szCs w:val="24"/>
        </w:rPr>
        <w:t>The music industry</w:t>
      </w:r>
      <w:r w:rsidR="00AC52FC" w:rsidRPr="005969C5">
        <w:rPr>
          <w:rFonts w:ascii="Times New Roman" w:hAnsi="Times New Roman" w:cs="Times New Roman"/>
          <w:sz w:val="24"/>
          <w:szCs w:val="24"/>
        </w:rPr>
        <w:t xml:space="preserve"> </w:t>
      </w:r>
      <w:r w:rsidR="00A07268" w:rsidRPr="005969C5">
        <w:rPr>
          <w:rFonts w:ascii="Times New Roman" w:hAnsi="Times New Roman" w:cs="Times New Roman"/>
          <w:sz w:val="24"/>
          <w:szCs w:val="24"/>
        </w:rPr>
        <w:t xml:space="preserve">today is </w:t>
      </w:r>
      <w:r w:rsidR="00AC52FC" w:rsidRPr="005969C5">
        <w:rPr>
          <w:rFonts w:ascii="Times New Roman" w:hAnsi="Times New Roman" w:cs="Times New Roman"/>
          <w:sz w:val="24"/>
          <w:szCs w:val="24"/>
        </w:rPr>
        <w:t xml:space="preserve">among the </w:t>
      </w:r>
      <w:r w:rsidR="00A07268" w:rsidRPr="005969C5">
        <w:rPr>
          <w:rFonts w:ascii="Times New Roman" w:hAnsi="Times New Roman" w:cs="Times New Roman"/>
          <w:sz w:val="24"/>
          <w:szCs w:val="24"/>
        </w:rPr>
        <w:t>impactful</w:t>
      </w:r>
      <w:r w:rsidR="00AC52FC" w:rsidRPr="005969C5">
        <w:rPr>
          <w:rFonts w:ascii="Times New Roman" w:hAnsi="Times New Roman" w:cs="Times New Roman"/>
          <w:sz w:val="24"/>
          <w:szCs w:val="24"/>
        </w:rPr>
        <w:t xml:space="preserve"> entertainment </w:t>
      </w:r>
      <w:r w:rsidR="00A07268" w:rsidRPr="005969C5">
        <w:rPr>
          <w:rFonts w:ascii="Times New Roman" w:hAnsi="Times New Roman" w:cs="Times New Roman"/>
          <w:sz w:val="24"/>
          <w:szCs w:val="24"/>
        </w:rPr>
        <w:t>ventures</w:t>
      </w:r>
      <w:r w:rsidR="00AC52FC" w:rsidRPr="005969C5">
        <w:rPr>
          <w:rFonts w:ascii="Times New Roman" w:hAnsi="Times New Roman" w:cs="Times New Roman"/>
          <w:sz w:val="24"/>
          <w:szCs w:val="24"/>
        </w:rPr>
        <w:t xml:space="preserve"> that an economy </w:t>
      </w:r>
      <w:r w:rsidR="00A07268" w:rsidRPr="005969C5">
        <w:rPr>
          <w:rFonts w:ascii="Times New Roman" w:hAnsi="Times New Roman" w:cs="Times New Roman"/>
          <w:sz w:val="24"/>
          <w:szCs w:val="24"/>
        </w:rPr>
        <w:t>can</w:t>
      </w:r>
      <w:r w:rsidR="00AC52FC" w:rsidRPr="005969C5">
        <w:rPr>
          <w:rFonts w:ascii="Times New Roman" w:hAnsi="Times New Roman" w:cs="Times New Roman"/>
          <w:sz w:val="24"/>
          <w:szCs w:val="24"/>
        </w:rPr>
        <w:t xml:space="preserve"> develop on. Cumbia,</w:t>
      </w:r>
      <w:r w:rsidR="00250DDE">
        <w:rPr>
          <w:rFonts w:ascii="Times New Roman" w:hAnsi="Times New Roman" w:cs="Times New Roman"/>
          <w:sz w:val="24"/>
          <w:szCs w:val="24"/>
        </w:rPr>
        <w:t xml:space="preserve"> the</w:t>
      </w:r>
      <w:r w:rsidR="00AC52FC" w:rsidRPr="005969C5">
        <w:rPr>
          <w:rFonts w:ascii="Times New Roman" w:hAnsi="Times New Roman" w:cs="Times New Roman"/>
          <w:sz w:val="24"/>
          <w:szCs w:val="24"/>
        </w:rPr>
        <w:t xml:space="preserve"> north region of </w:t>
      </w:r>
      <w:r w:rsidR="00AC52FC" w:rsidRPr="005969C5">
        <w:rPr>
          <w:rFonts w:ascii="Times New Roman" w:hAnsi="Times New Roman" w:cs="Times New Roman"/>
          <w:sz w:val="24"/>
          <w:szCs w:val="24"/>
        </w:rPr>
        <w:lastRenderedPageBreak/>
        <w:t xml:space="preserve">Colombia, has shared the </w:t>
      </w:r>
      <w:proofErr w:type="spellStart"/>
      <w:r w:rsidR="00AC52FC" w:rsidRPr="005969C5">
        <w:rPr>
          <w:rFonts w:ascii="Times New Roman" w:hAnsi="Times New Roman" w:cs="Times New Roman"/>
          <w:sz w:val="24"/>
          <w:szCs w:val="24"/>
        </w:rPr>
        <w:t>Sombreron</w:t>
      </w:r>
      <w:proofErr w:type="spellEnd"/>
      <w:r w:rsidR="00AC52FC" w:rsidRPr="005969C5">
        <w:rPr>
          <w:rFonts w:ascii="Times New Roman" w:hAnsi="Times New Roman" w:cs="Times New Roman"/>
          <w:sz w:val="24"/>
          <w:szCs w:val="24"/>
        </w:rPr>
        <w:t xml:space="preserve"> culture</w:t>
      </w:r>
      <w:r w:rsidR="00A07268" w:rsidRPr="005969C5">
        <w:rPr>
          <w:rFonts w:ascii="Times New Roman" w:hAnsi="Times New Roman" w:cs="Times New Roman"/>
          <w:sz w:val="24"/>
          <w:szCs w:val="24"/>
        </w:rPr>
        <w:t>, once worn by the legendary,</w:t>
      </w:r>
      <w:r w:rsidR="00AC52FC" w:rsidRPr="005969C5">
        <w:rPr>
          <w:rFonts w:ascii="Times New Roman" w:hAnsi="Times New Roman" w:cs="Times New Roman"/>
          <w:sz w:val="24"/>
          <w:szCs w:val="24"/>
        </w:rPr>
        <w:t xml:space="preserve"> to Mexicans</w:t>
      </w:r>
      <w:r w:rsidR="00F016D7">
        <w:rPr>
          <w:rFonts w:ascii="Times New Roman" w:hAnsi="Times New Roman" w:cs="Times New Roman"/>
          <w:sz w:val="24"/>
          <w:szCs w:val="24"/>
        </w:rPr>
        <w:t xml:space="preserve"> (</w:t>
      </w:r>
      <w:r w:rsidR="00F016D7" w:rsidRPr="005969C5">
        <w:rPr>
          <w:rFonts w:ascii="Times New Roman" w:hAnsi="Times New Roman" w:cs="Times New Roman"/>
          <w:color w:val="222222"/>
          <w:sz w:val="24"/>
          <w:szCs w:val="24"/>
          <w:shd w:val="clear" w:color="auto" w:fill="FFFFFF"/>
        </w:rPr>
        <w:t>Osborn</w:t>
      </w:r>
      <w:r w:rsidR="00F016D7">
        <w:rPr>
          <w:rFonts w:ascii="Times New Roman" w:hAnsi="Times New Roman" w:cs="Times New Roman"/>
          <w:color w:val="222222"/>
          <w:sz w:val="24"/>
          <w:szCs w:val="24"/>
          <w:shd w:val="clear" w:color="auto" w:fill="FFFFFF"/>
        </w:rPr>
        <w:t>, par. 31)</w:t>
      </w:r>
      <w:r w:rsidR="00AC52FC" w:rsidRPr="005969C5">
        <w:rPr>
          <w:rFonts w:ascii="Times New Roman" w:hAnsi="Times New Roman" w:cs="Times New Roman"/>
          <w:sz w:val="24"/>
          <w:szCs w:val="24"/>
        </w:rPr>
        <w:t xml:space="preserve">. This is a great achievement that warrants the Colombians of a certain economic growth, from a </w:t>
      </w:r>
      <w:r w:rsidR="00A07268" w:rsidRPr="005969C5">
        <w:rPr>
          <w:rFonts w:ascii="Times New Roman" w:hAnsi="Times New Roman" w:cs="Times New Roman"/>
          <w:sz w:val="24"/>
          <w:szCs w:val="24"/>
        </w:rPr>
        <w:t xml:space="preserve">simple culture aspect that was rooted by “The Man in the Hat.” </w:t>
      </w:r>
    </w:p>
    <w:p w14:paraId="3DB81700" w14:textId="77777777" w:rsidR="00DF5572" w:rsidRPr="005969C5" w:rsidRDefault="00DF5572" w:rsidP="00263923">
      <w:pPr>
        <w:spacing w:before="100" w:beforeAutospacing="1" w:line="480" w:lineRule="auto"/>
        <w:ind w:firstLine="720"/>
        <w:rPr>
          <w:rFonts w:ascii="Times New Roman" w:hAnsi="Times New Roman" w:cs="Times New Roman"/>
          <w:sz w:val="24"/>
          <w:szCs w:val="24"/>
        </w:rPr>
      </w:pPr>
      <w:r w:rsidRPr="005969C5">
        <w:rPr>
          <w:rFonts w:ascii="Times New Roman" w:hAnsi="Times New Roman" w:cs="Times New Roman"/>
          <w:sz w:val="24"/>
          <w:szCs w:val="24"/>
        </w:rPr>
        <w:t>Having a “protective” spirit, Colombians have been able to engage in mighty deeds that bring value to them</w:t>
      </w:r>
      <w:r w:rsidR="00A07268" w:rsidRPr="005969C5">
        <w:rPr>
          <w:rFonts w:ascii="Times New Roman" w:hAnsi="Times New Roman" w:cs="Times New Roman"/>
          <w:sz w:val="24"/>
          <w:szCs w:val="24"/>
        </w:rPr>
        <w:t>, fearlessly</w:t>
      </w:r>
      <w:r w:rsidRPr="005969C5">
        <w:rPr>
          <w:rFonts w:ascii="Times New Roman" w:hAnsi="Times New Roman" w:cs="Times New Roman"/>
          <w:sz w:val="24"/>
          <w:szCs w:val="24"/>
        </w:rPr>
        <w:t>. Despite the</w:t>
      </w:r>
      <w:r w:rsidR="001501F4" w:rsidRPr="005969C5">
        <w:rPr>
          <w:rFonts w:ascii="Times New Roman" w:hAnsi="Times New Roman" w:cs="Times New Roman"/>
          <w:sz w:val="24"/>
          <w:szCs w:val="24"/>
        </w:rPr>
        <w:t xml:space="preserve"> harsh conditions, for instance</w:t>
      </w:r>
      <w:r w:rsidR="00250DDE">
        <w:rPr>
          <w:rFonts w:ascii="Times New Roman" w:hAnsi="Times New Roman" w:cs="Times New Roman"/>
          <w:sz w:val="24"/>
          <w:szCs w:val="24"/>
        </w:rPr>
        <w:t>,</w:t>
      </w:r>
      <w:r w:rsidRPr="005969C5">
        <w:rPr>
          <w:rFonts w:ascii="Times New Roman" w:hAnsi="Times New Roman" w:cs="Times New Roman"/>
          <w:sz w:val="24"/>
          <w:szCs w:val="24"/>
        </w:rPr>
        <w:t xml:space="preserve"> homelessness</w:t>
      </w:r>
      <w:r w:rsidR="00A07268" w:rsidRPr="005969C5">
        <w:rPr>
          <w:rFonts w:ascii="Times New Roman" w:hAnsi="Times New Roman" w:cs="Times New Roman"/>
          <w:sz w:val="24"/>
          <w:szCs w:val="24"/>
        </w:rPr>
        <w:t xml:space="preserve"> they face on their own continent</w:t>
      </w:r>
      <w:r w:rsidR="001501F4" w:rsidRPr="005969C5">
        <w:rPr>
          <w:rFonts w:ascii="Times New Roman" w:hAnsi="Times New Roman" w:cs="Times New Roman"/>
          <w:sz w:val="24"/>
          <w:szCs w:val="24"/>
        </w:rPr>
        <w:t xml:space="preserve">, there is hope that </w:t>
      </w:r>
      <w:r w:rsidR="00A07268" w:rsidRPr="005969C5">
        <w:rPr>
          <w:rFonts w:ascii="Times New Roman" w:hAnsi="Times New Roman" w:cs="Times New Roman"/>
          <w:sz w:val="24"/>
          <w:szCs w:val="24"/>
        </w:rPr>
        <w:t xml:space="preserve">the spirit </w:t>
      </w:r>
      <w:r w:rsidR="001501F4" w:rsidRPr="005969C5">
        <w:rPr>
          <w:rFonts w:ascii="Times New Roman" w:hAnsi="Times New Roman" w:cs="Times New Roman"/>
          <w:sz w:val="24"/>
          <w:szCs w:val="24"/>
        </w:rPr>
        <w:t xml:space="preserve">will </w:t>
      </w:r>
      <w:r w:rsidR="00A07268" w:rsidRPr="005969C5">
        <w:rPr>
          <w:rFonts w:ascii="Times New Roman" w:hAnsi="Times New Roman" w:cs="Times New Roman"/>
          <w:sz w:val="24"/>
          <w:szCs w:val="24"/>
        </w:rPr>
        <w:t xml:space="preserve">work for them and establish paradise to them, this keeps them moving on. </w:t>
      </w:r>
      <w:r w:rsidR="001501F4" w:rsidRPr="005969C5">
        <w:rPr>
          <w:rFonts w:ascii="Times New Roman" w:hAnsi="Times New Roman" w:cs="Times New Roman"/>
          <w:sz w:val="24"/>
          <w:szCs w:val="24"/>
        </w:rPr>
        <w:t xml:space="preserve">Evictions and external influences that Colombians are facing will end, given their superstitious culture.   </w:t>
      </w:r>
    </w:p>
    <w:p w14:paraId="5A572E9E" w14:textId="77777777" w:rsidR="0005244A" w:rsidRDefault="005969C5" w:rsidP="00263923">
      <w:pPr>
        <w:spacing w:before="100" w:beforeAutospacing="1" w:line="480" w:lineRule="auto"/>
        <w:ind w:firstLine="720"/>
        <w:rPr>
          <w:rFonts w:ascii="Times New Roman" w:hAnsi="Times New Roman" w:cs="Times New Roman"/>
          <w:sz w:val="24"/>
          <w:szCs w:val="24"/>
        </w:rPr>
      </w:pPr>
      <w:r w:rsidRPr="005969C5">
        <w:rPr>
          <w:rFonts w:ascii="Times New Roman" w:hAnsi="Times New Roman" w:cs="Times New Roman"/>
          <w:sz w:val="24"/>
          <w:szCs w:val="24"/>
        </w:rPr>
        <w:t>N</w:t>
      </w:r>
      <w:r w:rsidR="0005244A" w:rsidRPr="005969C5">
        <w:rPr>
          <w:rFonts w:ascii="Times New Roman" w:hAnsi="Times New Roman" w:cs="Times New Roman"/>
          <w:sz w:val="24"/>
          <w:szCs w:val="24"/>
        </w:rPr>
        <w:t xml:space="preserve">atural systems are precious gifts that were endowed differently in different countries </w:t>
      </w:r>
      <w:r w:rsidRPr="005969C5">
        <w:rPr>
          <w:rFonts w:ascii="Times New Roman" w:hAnsi="Times New Roman" w:cs="Times New Roman"/>
          <w:sz w:val="24"/>
          <w:szCs w:val="24"/>
        </w:rPr>
        <w:t>over</w:t>
      </w:r>
      <w:r w:rsidR="0005244A" w:rsidRPr="005969C5">
        <w:rPr>
          <w:rFonts w:ascii="Times New Roman" w:hAnsi="Times New Roman" w:cs="Times New Roman"/>
          <w:sz w:val="24"/>
          <w:szCs w:val="24"/>
        </w:rPr>
        <w:t xml:space="preserve"> the world. </w:t>
      </w:r>
      <w:r w:rsidR="002D17BB" w:rsidRPr="005969C5">
        <w:rPr>
          <w:rFonts w:ascii="Times New Roman" w:hAnsi="Times New Roman" w:cs="Times New Roman"/>
          <w:sz w:val="24"/>
          <w:szCs w:val="24"/>
        </w:rPr>
        <w:t>El Moran i</w:t>
      </w:r>
      <w:r w:rsidR="0005244A" w:rsidRPr="005969C5">
        <w:rPr>
          <w:rFonts w:ascii="Times New Roman" w:hAnsi="Times New Roman" w:cs="Times New Roman"/>
          <w:sz w:val="24"/>
          <w:szCs w:val="24"/>
        </w:rPr>
        <w:t xml:space="preserve">s a Colombian monster whose </w:t>
      </w:r>
      <w:r w:rsidR="002D17BB" w:rsidRPr="005969C5">
        <w:rPr>
          <w:rFonts w:ascii="Times New Roman" w:hAnsi="Times New Roman" w:cs="Times New Roman"/>
          <w:sz w:val="24"/>
          <w:szCs w:val="24"/>
        </w:rPr>
        <w:t>work is to guard these natural endowments and any ancient treasure that the country has from his underground palace</w:t>
      </w:r>
      <w:r w:rsidR="00F016D7">
        <w:rPr>
          <w:rFonts w:ascii="Times New Roman" w:hAnsi="Times New Roman" w:cs="Times New Roman"/>
          <w:sz w:val="24"/>
          <w:szCs w:val="24"/>
        </w:rPr>
        <w:t xml:space="preserve"> (Pike, 14)</w:t>
      </w:r>
      <w:r w:rsidR="002D17BB" w:rsidRPr="005969C5">
        <w:rPr>
          <w:rFonts w:ascii="Times New Roman" w:hAnsi="Times New Roman" w:cs="Times New Roman"/>
          <w:sz w:val="24"/>
          <w:szCs w:val="24"/>
        </w:rPr>
        <w:t xml:space="preserve">. His role gives hope </w:t>
      </w:r>
      <w:r w:rsidR="00250DDE">
        <w:rPr>
          <w:rFonts w:ascii="Times New Roman" w:hAnsi="Times New Roman" w:cs="Times New Roman"/>
          <w:sz w:val="24"/>
          <w:szCs w:val="24"/>
        </w:rPr>
        <w:t>to the people knowing that their</w:t>
      </w:r>
      <w:r w:rsidR="002D17BB" w:rsidRPr="005969C5">
        <w:rPr>
          <w:rFonts w:ascii="Times New Roman" w:hAnsi="Times New Roman" w:cs="Times New Roman"/>
          <w:sz w:val="24"/>
          <w:szCs w:val="24"/>
        </w:rPr>
        <w:t xml:space="preserve"> treasure</w:t>
      </w:r>
      <w:r w:rsidR="00F32076">
        <w:rPr>
          <w:rFonts w:ascii="Times New Roman" w:hAnsi="Times New Roman" w:cs="Times New Roman"/>
          <w:sz w:val="24"/>
          <w:szCs w:val="24"/>
        </w:rPr>
        <w:t xml:space="preserve">s cannot be interfered with, </w:t>
      </w:r>
      <w:r w:rsidR="002D17BB" w:rsidRPr="005969C5">
        <w:rPr>
          <w:rFonts w:ascii="Times New Roman" w:hAnsi="Times New Roman" w:cs="Times New Roman"/>
          <w:sz w:val="24"/>
          <w:szCs w:val="24"/>
        </w:rPr>
        <w:t xml:space="preserve">and any attempt would lead to </w:t>
      </w:r>
      <w:r w:rsidR="00F32076">
        <w:rPr>
          <w:rFonts w:ascii="Times New Roman" w:hAnsi="Times New Roman" w:cs="Times New Roman"/>
          <w:sz w:val="24"/>
          <w:szCs w:val="24"/>
        </w:rPr>
        <w:t xml:space="preserve">the </w:t>
      </w:r>
      <w:r w:rsidR="002D17BB" w:rsidRPr="005969C5">
        <w:rPr>
          <w:rFonts w:ascii="Times New Roman" w:hAnsi="Times New Roman" w:cs="Times New Roman"/>
          <w:sz w:val="24"/>
          <w:szCs w:val="24"/>
        </w:rPr>
        <w:t>distraction of the concerned.</w:t>
      </w:r>
      <w:r w:rsidR="0005244A" w:rsidRPr="005969C5">
        <w:rPr>
          <w:rFonts w:ascii="Times New Roman" w:hAnsi="Times New Roman" w:cs="Times New Roman"/>
          <w:sz w:val="24"/>
          <w:szCs w:val="24"/>
        </w:rPr>
        <w:t xml:space="preserve"> This </w:t>
      </w:r>
      <w:r w:rsidR="002D17BB" w:rsidRPr="005969C5">
        <w:rPr>
          <w:rFonts w:ascii="Times New Roman" w:hAnsi="Times New Roman" w:cs="Times New Roman"/>
          <w:sz w:val="24"/>
          <w:szCs w:val="24"/>
        </w:rPr>
        <w:t xml:space="preserve">monster is loved everyone because </w:t>
      </w:r>
      <w:r w:rsidR="00F32076">
        <w:rPr>
          <w:rFonts w:ascii="Times New Roman" w:hAnsi="Times New Roman" w:cs="Times New Roman"/>
          <w:sz w:val="24"/>
          <w:szCs w:val="24"/>
        </w:rPr>
        <w:t xml:space="preserve">of </w:t>
      </w:r>
      <w:r w:rsidR="002D17BB" w:rsidRPr="005969C5">
        <w:rPr>
          <w:rFonts w:ascii="Times New Roman" w:hAnsi="Times New Roman" w:cs="Times New Roman"/>
          <w:sz w:val="24"/>
          <w:szCs w:val="24"/>
        </w:rPr>
        <w:t xml:space="preserve">his protection role. His appearance will </w:t>
      </w:r>
      <w:r w:rsidR="00F32076">
        <w:rPr>
          <w:rFonts w:ascii="Times New Roman" w:hAnsi="Times New Roman" w:cs="Times New Roman"/>
          <w:sz w:val="24"/>
          <w:szCs w:val="24"/>
        </w:rPr>
        <w:t>herald</w:t>
      </w:r>
      <w:r w:rsidR="002D17BB" w:rsidRPr="005969C5">
        <w:rPr>
          <w:rFonts w:ascii="Times New Roman" w:hAnsi="Times New Roman" w:cs="Times New Roman"/>
          <w:sz w:val="24"/>
          <w:szCs w:val="24"/>
        </w:rPr>
        <w:t xml:space="preserve"> the arrival of earthquakes, floods and plagues as a way of storming down problems of his people. </w:t>
      </w:r>
    </w:p>
    <w:p w14:paraId="3DDAED85" w14:textId="77777777" w:rsidR="004341DE" w:rsidRDefault="00F016D7" w:rsidP="00263923">
      <w:pPr>
        <w:spacing w:before="100" w:before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Wherever you go, there will always be trust issues among men and their women. </w:t>
      </w:r>
      <w:r w:rsidR="00C55C82">
        <w:rPr>
          <w:rFonts w:ascii="Times New Roman" w:hAnsi="Times New Roman" w:cs="Times New Roman"/>
          <w:sz w:val="24"/>
          <w:szCs w:val="24"/>
        </w:rPr>
        <w:t>This is a disruption of a kind.</w:t>
      </w:r>
      <w:r>
        <w:rPr>
          <w:rFonts w:ascii="Times New Roman" w:hAnsi="Times New Roman" w:cs="Times New Roman"/>
          <w:sz w:val="24"/>
          <w:szCs w:val="24"/>
        </w:rPr>
        <w:t xml:space="preserve"> </w:t>
      </w:r>
      <w:r w:rsidR="00C55C82">
        <w:rPr>
          <w:rFonts w:ascii="Times New Roman" w:hAnsi="Times New Roman" w:cs="Times New Roman"/>
          <w:sz w:val="24"/>
          <w:szCs w:val="24"/>
        </w:rPr>
        <w:t xml:space="preserve">Colombian men have a way of dealing with such cases; scaring their women off unfaithfulness and other issues that weaken family values. </w:t>
      </w:r>
      <w:r w:rsidR="00250DDE">
        <w:rPr>
          <w:rFonts w:ascii="Times New Roman" w:hAnsi="Times New Roman" w:cs="Times New Roman"/>
          <w:sz w:val="24"/>
          <w:szCs w:val="24"/>
        </w:rPr>
        <w:t xml:space="preserve">La </w:t>
      </w:r>
      <w:proofErr w:type="spellStart"/>
      <w:r w:rsidR="00250DDE">
        <w:rPr>
          <w:rFonts w:ascii="Times New Roman" w:hAnsi="Times New Roman" w:cs="Times New Roman"/>
          <w:sz w:val="24"/>
          <w:szCs w:val="24"/>
        </w:rPr>
        <w:t>Pasatola</w:t>
      </w:r>
      <w:proofErr w:type="spellEnd"/>
      <w:r w:rsidR="00250DDE">
        <w:rPr>
          <w:rFonts w:ascii="Times New Roman" w:hAnsi="Times New Roman" w:cs="Times New Roman"/>
          <w:sz w:val="24"/>
          <w:szCs w:val="24"/>
        </w:rPr>
        <w:t xml:space="preserve">, One-Legged-Woman in the jungle entices men who fall out of her beauty and smart hair and eventually turns to murder them sucking their blood. Men have a belief that once women cheat on them, they will turn to La </w:t>
      </w:r>
      <w:proofErr w:type="spellStart"/>
      <w:r w:rsidR="00250DDE">
        <w:rPr>
          <w:rFonts w:ascii="Times New Roman" w:hAnsi="Times New Roman" w:cs="Times New Roman"/>
          <w:sz w:val="24"/>
          <w:szCs w:val="24"/>
        </w:rPr>
        <w:t>patasola</w:t>
      </w:r>
      <w:proofErr w:type="spellEnd"/>
      <w:r w:rsidR="00250DDE">
        <w:rPr>
          <w:rFonts w:ascii="Times New Roman" w:hAnsi="Times New Roman" w:cs="Times New Roman"/>
          <w:sz w:val="24"/>
          <w:szCs w:val="24"/>
        </w:rPr>
        <w:t xml:space="preserve">. This La </w:t>
      </w:r>
      <w:proofErr w:type="spellStart"/>
      <w:r w:rsidR="00250DDE">
        <w:rPr>
          <w:rFonts w:ascii="Times New Roman" w:hAnsi="Times New Roman" w:cs="Times New Roman"/>
          <w:sz w:val="24"/>
          <w:szCs w:val="24"/>
        </w:rPr>
        <w:t>pasatola</w:t>
      </w:r>
      <w:proofErr w:type="spellEnd"/>
      <w:r w:rsidR="00250DDE">
        <w:rPr>
          <w:rFonts w:ascii="Times New Roman" w:hAnsi="Times New Roman" w:cs="Times New Roman"/>
          <w:sz w:val="24"/>
          <w:szCs w:val="24"/>
        </w:rPr>
        <w:t>, therefore, builds the hope for the functionality of all marriages/families in Colombia despite the problems they face (</w:t>
      </w:r>
      <w:proofErr w:type="spellStart"/>
      <w:r w:rsidR="00250DDE">
        <w:rPr>
          <w:rFonts w:ascii="Times New Roman" w:hAnsi="Times New Roman" w:cs="Times New Roman"/>
          <w:sz w:val="24"/>
          <w:szCs w:val="24"/>
        </w:rPr>
        <w:t>Obsorn</w:t>
      </w:r>
      <w:proofErr w:type="spellEnd"/>
      <w:r w:rsidR="00250DDE">
        <w:rPr>
          <w:rFonts w:ascii="Times New Roman" w:hAnsi="Times New Roman" w:cs="Times New Roman"/>
          <w:sz w:val="24"/>
          <w:szCs w:val="24"/>
        </w:rPr>
        <w:t xml:space="preserve">, par. 57). </w:t>
      </w:r>
    </w:p>
    <w:p w14:paraId="7BBB1D42" w14:textId="279A9786" w:rsidR="000523FF" w:rsidRPr="004341DE" w:rsidRDefault="004341DE" w:rsidP="004341DE">
      <w:pPr>
        <w:spacing w:before="100" w:beforeAutospacing="1" w:after="100" w:afterAutospacing="1" w:line="480" w:lineRule="auto"/>
        <w:ind w:firstLine="720"/>
        <w:jc w:val="center"/>
        <w:rPr>
          <w:rFonts w:ascii="Times New Roman" w:hAnsi="Times New Roman" w:cs="Times New Roman"/>
          <w:sz w:val="24"/>
          <w:szCs w:val="24"/>
        </w:rPr>
      </w:pPr>
      <w:r w:rsidRPr="004341DE">
        <w:rPr>
          <w:rFonts w:ascii="Times New Roman" w:hAnsi="Times New Roman" w:cs="Times New Roman"/>
          <w:color w:val="222222"/>
          <w:sz w:val="24"/>
          <w:szCs w:val="24"/>
          <w:shd w:val="clear" w:color="auto" w:fill="FFFFFF"/>
        </w:rPr>
        <w:lastRenderedPageBreak/>
        <w:t>References</w:t>
      </w:r>
    </w:p>
    <w:p w14:paraId="545E6EAD" w14:textId="77777777" w:rsidR="00176810" w:rsidRPr="005969C5" w:rsidRDefault="00176810" w:rsidP="008F08D0">
      <w:pPr>
        <w:spacing w:before="100" w:beforeAutospacing="1" w:after="100" w:afterAutospacing="1" w:line="480" w:lineRule="auto"/>
        <w:rPr>
          <w:rFonts w:ascii="Times New Roman" w:hAnsi="Times New Roman" w:cs="Times New Roman"/>
          <w:color w:val="222222"/>
          <w:sz w:val="24"/>
          <w:szCs w:val="24"/>
          <w:shd w:val="clear" w:color="auto" w:fill="FFFFFF"/>
        </w:rPr>
      </w:pPr>
      <w:r w:rsidRPr="005969C5">
        <w:rPr>
          <w:rFonts w:ascii="Times New Roman" w:hAnsi="Times New Roman" w:cs="Times New Roman"/>
          <w:color w:val="222222"/>
          <w:sz w:val="24"/>
          <w:szCs w:val="24"/>
          <w:shd w:val="clear" w:color="auto" w:fill="FFFFFF"/>
        </w:rPr>
        <w:t>Osborn, Ann. </w:t>
      </w:r>
      <w:r w:rsidRPr="005969C5">
        <w:rPr>
          <w:rFonts w:ascii="Times New Roman" w:hAnsi="Times New Roman" w:cs="Times New Roman"/>
          <w:i/>
          <w:iCs/>
          <w:color w:val="222222"/>
          <w:sz w:val="24"/>
          <w:szCs w:val="24"/>
          <w:shd w:val="clear" w:color="auto" w:fill="FFFFFF"/>
        </w:rPr>
        <w:t xml:space="preserve">Mythology and social structure among the </w:t>
      </w:r>
      <w:proofErr w:type="spellStart"/>
      <w:r w:rsidRPr="005969C5">
        <w:rPr>
          <w:rFonts w:ascii="Times New Roman" w:hAnsi="Times New Roman" w:cs="Times New Roman"/>
          <w:i/>
          <w:iCs/>
          <w:color w:val="222222"/>
          <w:sz w:val="24"/>
          <w:szCs w:val="24"/>
          <w:shd w:val="clear" w:color="auto" w:fill="FFFFFF"/>
        </w:rPr>
        <w:t>U'Wa</w:t>
      </w:r>
      <w:proofErr w:type="spellEnd"/>
      <w:r w:rsidRPr="005969C5">
        <w:rPr>
          <w:rFonts w:ascii="Times New Roman" w:hAnsi="Times New Roman" w:cs="Times New Roman"/>
          <w:i/>
          <w:iCs/>
          <w:color w:val="222222"/>
          <w:sz w:val="24"/>
          <w:szCs w:val="24"/>
          <w:shd w:val="clear" w:color="auto" w:fill="FFFFFF"/>
        </w:rPr>
        <w:t xml:space="preserve"> of Colombia</w:t>
      </w:r>
      <w:r w:rsidRPr="005969C5">
        <w:rPr>
          <w:rFonts w:ascii="Times New Roman" w:hAnsi="Times New Roman" w:cs="Times New Roman"/>
          <w:color w:val="222222"/>
          <w:sz w:val="24"/>
          <w:szCs w:val="24"/>
          <w:shd w:val="clear" w:color="auto" w:fill="FFFFFF"/>
        </w:rPr>
        <w:t>. Diss. University of Oxford, 1982.</w:t>
      </w:r>
    </w:p>
    <w:p w14:paraId="45C8CCDF" w14:textId="77777777" w:rsidR="000523FF" w:rsidRPr="005969C5" w:rsidRDefault="000523FF" w:rsidP="00F016D7">
      <w:pPr>
        <w:spacing w:before="100" w:beforeAutospacing="1" w:after="100" w:afterAutospacing="1" w:line="480" w:lineRule="auto"/>
        <w:ind w:left="720" w:hanging="720"/>
        <w:rPr>
          <w:rFonts w:ascii="Times New Roman" w:hAnsi="Times New Roman" w:cs="Times New Roman"/>
          <w:sz w:val="24"/>
          <w:szCs w:val="24"/>
        </w:rPr>
      </w:pPr>
      <w:r w:rsidRPr="005969C5">
        <w:rPr>
          <w:rFonts w:ascii="Times New Roman" w:hAnsi="Times New Roman" w:cs="Times New Roman"/>
          <w:color w:val="222222"/>
          <w:sz w:val="24"/>
          <w:szCs w:val="24"/>
          <w:shd w:val="clear" w:color="auto" w:fill="FFFFFF"/>
        </w:rPr>
        <w:t>Pike, Fredrick B. </w:t>
      </w:r>
      <w:r w:rsidRPr="005969C5">
        <w:rPr>
          <w:rFonts w:ascii="Times New Roman" w:hAnsi="Times New Roman" w:cs="Times New Roman"/>
          <w:i/>
          <w:iCs/>
          <w:color w:val="222222"/>
          <w:sz w:val="24"/>
          <w:szCs w:val="24"/>
          <w:shd w:val="clear" w:color="auto" w:fill="FFFFFF"/>
        </w:rPr>
        <w:t>The United States and Latin America: myths and stereotypes of civilization and nature</w:t>
      </w:r>
      <w:r w:rsidRPr="005969C5">
        <w:rPr>
          <w:rFonts w:ascii="Times New Roman" w:hAnsi="Times New Roman" w:cs="Times New Roman"/>
          <w:color w:val="222222"/>
          <w:sz w:val="24"/>
          <w:szCs w:val="24"/>
          <w:shd w:val="clear" w:color="auto" w:fill="FFFFFF"/>
        </w:rPr>
        <w:t>. University of Texas Press, 2010.</w:t>
      </w:r>
      <w:bookmarkStart w:id="0" w:name="_GoBack"/>
      <w:bookmarkEnd w:id="0"/>
    </w:p>
    <w:sectPr w:rsidR="000523FF" w:rsidRPr="005969C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CCD17" w14:textId="77777777" w:rsidR="0096494B" w:rsidRDefault="0096494B" w:rsidP="005969C5">
      <w:pPr>
        <w:spacing w:after="0" w:line="240" w:lineRule="auto"/>
      </w:pPr>
      <w:r>
        <w:separator/>
      </w:r>
    </w:p>
  </w:endnote>
  <w:endnote w:type="continuationSeparator" w:id="0">
    <w:p w14:paraId="545A5313" w14:textId="77777777" w:rsidR="0096494B" w:rsidRDefault="0096494B" w:rsidP="00596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DF1300" w14:textId="77777777" w:rsidR="0096494B" w:rsidRDefault="0096494B" w:rsidP="005969C5">
      <w:pPr>
        <w:spacing w:after="0" w:line="240" w:lineRule="auto"/>
      </w:pPr>
      <w:r>
        <w:separator/>
      </w:r>
    </w:p>
  </w:footnote>
  <w:footnote w:type="continuationSeparator" w:id="0">
    <w:p w14:paraId="7C0EFDAD" w14:textId="77777777" w:rsidR="0096494B" w:rsidRDefault="0096494B" w:rsidP="005969C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2F7D4E" w14:textId="06CFD1BC" w:rsidR="005969C5" w:rsidRPr="005969C5" w:rsidRDefault="005969C5">
    <w:pPr>
      <w:pStyle w:val="Header"/>
      <w:jc w:val="right"/>
      <w:rPr>
        <w:sz w:val="24"/>
        <w:szCs w:val="24"/>
      </w:rPr>
    </w:pPr>
    <w:r>
      <w:rPr>
        <w:rFonts w:ascii="Times New Roman" w:hAnsi="Times New Roman" w:cs="Times New Roman"/>
        <w:sz w:val="24"/>
        <w:szCs w:val="24"/>
      </w:rPr>
      <w:t xml:space="preserve">  </w:t>
    </w:r>
    <w:r w:rsidR="004341DE">
      <w:rPr>
        <w:rFonts w:ascii="Times New Roman" w:hAnsi="Times New Roman" w:cs="Times New Roman"/>
        <w:sz w:val="24"/>
        <w:szCs w:val="24"/>
      </w:rPr>
      <w:t>Julian</w:t>
    </w:r>
    <w:r w:rsidRPr="005969C5">
      <w:rPr>
        <w:rFonts w:ascii="Times New Roman" w:hAnsi="Times New Roman" w:cs="Times New Roman"/>
        <w:sz w:val="24"/>
        <w:szCs w:val="24"/>
      </w:rPr>
      <w:t xml:space="preserve"> </w:t>
    </w:r>
    <w:sdt>
      <w:sdtPr>
        <w:rPr>
          <w:rFonts w:ascii="Times New Roman" w:hAnsi="Times New Roman" w:cs="Times New Roman"/>
          <w:sz w:val="24"/>
          <w:szCs w:val="24"/>
        </w:rPr>
        <w:id w:val="-1950309191"/>
        <w:docPartObj>
          <w:docPartGallery w:val="Page Numbers (Top of Page)"/>
          <w:docPartUnique/>
        </w:docPartObj>
      </w:sdtPr>
      <w:sdtEndPr>
        <w:rPr>
          <w:rFonts w:asciiTheme="minorHAnsi" w:hAnsiTheme="minorHAnsi" w:cstheme="minorBidi"/>
          <w:noProof/>
        </w:rPr>
      </w:sdtEndPr>
      <w:sdtContent>
        <w:r w:rsidRPr="005969C5">
          <w:rPr>
            <w:rFonts w:ascii="Times New Roman" w:hAnsi="Times New Roman" w:cs="Times New Roman"/>
            <w:sz w:val="24"/>
            <w:szCs w:val="24"/>
          </w:rPr>
          <w:fldChar w:fldCharType="begin"/>
        </w:r>
        <w:r w:rsidRPr="005969C5">
          <w:rPr>
            <w:rFonts w:ascii="Times New Roman" w:hAnsi="Times New Roman" w:cs="Times New Roman"/>
            <w:sz w:val="24"/>
            <w:szCs w:val="24"/>
          </w:rPr>
          <w:instrText xml:space="preserve"> PAGE   \* MERGEFORMAT </w:instrText>
        </w:r>
        <w:r w:rsidRPr="005969C5">
          <w:rPr>
            <w:rFonts w:ascii="Times New Roman" w:hAnsi="Times New Roman" w:cs="Times New Roman"/>
            <w:sz w:val="24"/>
            <w:szCs w:val="24"/>
          </w:rPr>
          <w:fldChar w:fldCharType="separate"/>
        </w:r>
        <w:r w:rsidR="008F08D0">
          <w:rPr>
            <w:rFonts w:ascii="Times New Roman" w:hAnsi="Times New Roman" w:cs="Times New Roman"/>
            <w:noProof/>
            <w:sz w:val="24"/>
            <w:szCs w:val="24"/>
          </w:rPr>
          <w:t>1</w:t>
        </w:r>
        <w:r w:rsidRPr="005969C5">
          <w:rPr>
            <w:rFonts w:ascii="Times New Roman" w:hAnsi="Times New Roman" w:cs="Times New Roman"/>
            <w:noProof/>
            <w:sz w:val="24"/>
            <w:szCs w:val="24"/>
          </w:rPr>
          <w:fldChar w:fldCharType="end"/>
        </w:r>
      </w:sdtContent>
    </w:sdt>
  </w:p>
  <w:p w14:paraId="72E6D859" w14:textId="77777777" w:rsidR="005969C5" w:rsidRDefault="005969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D66"/>
    <w:rsid w:val="000523FF"/>
    <w:rsid w:val="0005244A"/>
    <w:rsid w:val="001501F4"/>
    <w:rsid w:val="00176810"/>
    <w:rsid w:val="00250DDE"/>
    <w:rsid w:val="00263923"/>
    <w:rsid w:val="00264403"/>
    <w:rsid w:val="00286982"/>
    <w:rsid w:val="002D17BB"/>
    <w:rsid w:val="004341DE"/>
    <w:rsid w:val="005969C5"/>
    <w:rsid w:val="00662FCA"/>
    <w:rsid w:val="008D6FA4"/>
    <w:rsid w:val="008F08D0"/>
    <w:rsid w:val="0096494B"/>
    <w:rsid w:val="00995923"/>
    <w:rsid w:val="00A07268"/>
    <w:rsid w:val="00A619FF"/>
    <w:rsid w:val="00AC52FC"/>
    <w:rsid w:val="00C55C82"/>
    <w:rsid w:val="00D44E8B"/>
    <w:rsid w:val="00DF5572"/>
    <w:rsid w:val="00E03D66"/>
    <w:rsid w:val="00E170FA"/>
    <w:rsid w:val="00F016D7"/>
    <w:rsid w:val="00F32076"/>
    <w:rsid w:val="00F44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229A8"/>
  <w15:chartTrackingRefBased/>
  <w15:docId w15:val="{820A28CF-A636-4578-9404-67563239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9C5"/>
  </w:style>
  <w:style w:type="paragraph" w:styleId="Footer">
    <w:name w:val="footer"/>
    <w:basedOn w:val="Normal"/>
    <w:link w:val="FooterChar"/>
    <w:uiPriority w:val="99"/>
    <w:unhideWhenUsed/>
    <w:rsid w:val="00596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579</Words>
  <Characters>3305</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Microsoft Office User</cp:lastModifiedBy>
  <cp:revision>5</cp:revision>
  <dcterms:created xsi:type="dcterms:W3CDTF">2018-10-28T22:07:00Z</dcterms:created>
  <dcterms:modified xsi:type="dcterms:W3CDTF">2018-10-28T22:30:00Z</dcterms:modified>
</cp:coreProperties>
</file>