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01D4" w14:textId="0D463767" w:rsidR="000323DB" w:rsidRDefault="00F87D4C">
      <w:pPr>
        <w:rPr>
          <w:rFonts w:ascii="Times New Roman" w:hAnsi="Times New Roman" w:cs="Times New Roman"/>
          <w:sz w:val="24"/>
          <w:szCs w:val="24"/>
        </w:rPr>
      </w:pPr>
      <w:r>
        <w:rPr>
          <w:rFonts w:ascii="Times New Roman" w:hAnsi="Times New Roman" w:cs="Times New Roman"/>
          <w:sz w:val="24"/>
          <w:szCs w:val="24"/>
        </w:rPr>
        <w:t>Cherish King</w:t>
      </w:r>
    </w:p>
    <w:p w14:paraId="59C82A08" w14:textId="41964A0E" w:rsidR="00F87D4C" w:rsidRDefault="00F87D4C">
      <w:pPr>
        <w:rPr>
          <w:rFonts w:ascii="Times New Roman" w:hAnsi="Times New Roman" w:cs="Times New Roman"/>
          <w:sz w:val="24"/>
          <w:szCs w:val="24"/>
        </w:rPr>
      </w:pPr>
      <w:r>
        <w:rPr>
          <w:rFonts w:ascii="Times New Roman" w:hAnsi="Times New Roman" w:cs="Times New Roman"/>
          <w:sz w:val="24"/>
          <w:szCs w:val="24"/>
        </w:rPr>
        <w:t>Essay #3: Draft of Analysis Paper</w:t>
      </w:r>
    </w:p>
    <w:p w14:paraId="3DA3C172" w14:textId="60F862FA" w:rsidR="00F87D4C" w:rsidRDefault="00F87D4C">
      <w:pPr>
        <w:rPr>
          <w:rFonts w:ascii="Times New Roman" w:hAnsi="Times New Roman" w:cs="Times New Roman"/>
          <w:sz w:val="24"/>
          <w:szCs w:val="24"/>
        </w:rPr>
      </w:pPr>
      <w:r>
        <w:rPr>
          <w:rFonts w:ascii="Times New Roman" w:hAnsi="Times New Roman" w:cs="Times New Roman"/>
          <w:sz w:val="24"/>
          <w:szCs w:val="24"/>
        </w:rPr>
        <w:t>Prof. Beckford</w:t>
      </w:r>
    </w:p>
    <w:p w14:paraId="33FA04E3" w14:textId="7F57549C" w:rsidR="00F87D4C" w:rsidRDefault="00F87D4C">
      <w:pPr>
        <w:rPr>
          <w:rFonts w:ascii="Times New Roman" w:hAnsi="Times New Roman" w:cs="Times New Roman"/>
          <w:sz w:val="24"/>
          <w:szCs w:val="24"/>
        </w:rPr>
      </w:pPr>
      <w:r>
        <w:rPr>
          <w:rFonts w:ascii="Times New Roman" w:hAnsi="Times New Roman" w:cs="Times New Roman"/>
          <w:sz w:val="24"/>
          <w:szCs w:val="24"/>
        </w:rPr>
        <w:t>October 1, 2021</w:t>
      </w:r>
    </w:p>
    <w:p w14:paraId="5455E10D" w14:textId="7DA79DA4" w:rsidR="00F87D4C" w:rsidRDefault="00F87D4C">
      <w:pPr>
        <w:rPr>
          <w:rFonts w:ascii="Times New Roman" w:hAnsi="Times New Roman" w:cs="Times New Roman"/>
          <w:sz w:val="24"/>
          <w:szCs w:val="24"/>
        </w:rPr>
      </w:pPr>
    </w:p>
    <w:p w14:paraId="667436B3" w14:textId="77777777" w:rsidR="001C5AD8" w:rsidRPr="001C5AD8"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ab/>
        <w:t>In his essay "The Busy Trap," Tim Kreider shares his opinions about how people are obsessed with ominous and unnecessary tasks. Kreider shows a picture of what society views busyness and its negative impacts on mental well-being.  Kreider indicates that they should do something every hour of the day and even on weekends to feel productive and accomplished. Kreider criticizes busy American behavior by providing brief examples throughout the essay. For example, he condemns American students for overworking in school to maintain grade-point (380). Notably, in the essay, Kreider targets adults who are victims of busy lifestyles and children who took so much of their minds.</w:t>
      </w:r>
    </w:p>
    <w:p w14:paraId="13634D0B" w14:textId="77777777" w:rsidR="001C5AD8" w:rsidRPr="001C5AD8"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In his essay, Kreider indicates that "I am not busy. I am the laziest ambitious person I know" (381). According to him, it is unnecessary to spend long hours doing something, but the most important thing is achieving the goals. For example, he spends four to five hours writing, which according to him, are significant and can even change someone's life. 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w:t>
      </w:r>
    </w:p>
    <w:p w14:paraId="638F5491" w14:textId="77777777" w:rsidR="001C5AD8" w:rsidRPr="001C5AD8"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 xml:space="preserve"> In this statement, he contradicts himself after mentioning his job. Kreider has some responsibilities and jobs to complete, but he focuses on a limited number of functions like writing and email communication, unlike most individuals. Therefore, choosing to be busy is not voluntary in most cases, and it is only limited to those professionals who earn their living </w:t>
      </w:r>
      <w:r w:rsidRPr="001C5AD8">
        <w:rPr>
          <w:rFonts w:ascii="Times New Roman" w:hAnsi="Times New Roman" w:cs="Times New Roman"/>
          <w:sz w:val="24"/>
          <w:szCs w:val="24"/>
        </w:rPr>
        <w:lastRenderedPageBreak/>
        <w:t>without involving in several responsibilities. An ambitious and lazy person does not simply let work distractions; obligations usually happen to them. It is easy to spend time scrolling on Instagram pages or some hours binging TV shows. In this case, the ambitious and lazy person will allow distractions to happen while the ambitious individual will allow their obligations and responsibilities to pile up.</w:t>
      </w:r>
    </w:p>
    <w:p w14:paraId="0CAC3A03" w14:textId="77777777" w:rsidR="001C5AD8" w:rsidRPr="001C5AD8"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In his article on "Let's be less productive, Tim Jackson indicates that productivity is measured by the output one delivers per hour. According to Jackson's perspective, productivity in all its forms can be measured in terms of economics and time and further states that time is money (Jackson). Jackson's view of productivity supports Kreider's argument on being busy. Always being busy does not necessarily mean one is productive. Some people are busy doing nothing and do not even contribute to the economy. Additionally, Kreider's statement is supported by Sara Robinson, who writes an insightful article on the issues of overwork.  According to Robinson, people's output does not necessarily rise or even fall in direct proportion as per the number of hours one is working (Robinson). He further states that knowledge workers have few good hours in a day compared to physical workers.</w:t>
      </w:r>
    </w:p>
    <w:p w14:paraId="22578854" w14:textId="463A37D1" w:rsidR="00F87D4C" w:rsidRPr="00F87D4C"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Summing up, 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 Kreider's statement is supported by Tim Jackson, who believes that the output one measures productivity delivers per hour. Additionally, Sara Robinson writes an insightful article on the issues of overwork.  According to him, people's output does not necessarily rise or even fall in direct proportion as per the number of hours one is working.</w:t>
      </w:r>
    </w:p>
    <w:sectPr w:rsidR="00F87D4C" w:rsidRPr="00F87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84E6B"/>
    <w:rsid w:val="000323DB"/>
    <w:rsid w:val="001C5AD8"/>
    <w:rsid w:val="00621C02"/>
    <w:rsid w:val="00784E6B"/>
    <w:rsid w:val="00A7179B"/>
    <w:rsid w:val="00F8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17A9"/>
  <w15:docId w15:val="{C362CB4C-9B2B-42A6-A764-9D7DD017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1208</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cherish king</cp:lastModifiedBy>
  <cp:revision>1</cp:revision>
  <dcterms:created xsi:type="dcterms:W3CDTF">2021-09-30T20:17:00Z</dcterms:created>
  <dcterms:modified xsi:type="dcterms:W3CDTF">2021-10-01T16:34:00Z</dcterms:modified>
</cp:coreProperties>
</file>