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77C" w:rsidRPr="007B6945" w:rsidRDefault="005772B4" w:rsidP="007B6945">
      <w:pPr>
        <w:spacing w:line="480" w:lineRule="auto"/>
        <w:jc w:val="center"/>
        <w:rPr>
          <w:rFonts w:ascii="Times New Roman" w:hAnsi="Times New Roman" w:cs="Times New Roman"/>
          <w:sz w:val="24"/>
          <w:szCs w:val="24"/>
        </w:rPr>
      </w:pPr>
      <w:r w:rsidRPr="007B6945">
        <w:rPr>
          <w:rFonts w:ascii="Times New Roman" w:hAnsi="Times New Roman" w:cs="Times New Roman"/>
          <w:sz w:val="24"/>
          <w:szCs w:val="24"/>
        </w:rPr>
        <w:t>What we should know abo</w:t>
      </w:r>
      <w:r w:rsidR="00FB71E8" w:rsidRPr="007B6945">
        <w:rPr>
          <w:rFonts w:ascii="Times New Roman" w:hAnsi="Times New Roman" w:cs="Times New Roman"/>
          <w:sz w:val="24"/>
          <w:szCs w:val="24"/>
        </w:rPr>
        <w:t xml:space="preserve">ut </w:t>
      </w:r>
      <w:r w:rsidRPr="007B6945">
        <w:rPr>
          <w:rFonts w:ascii="Times New Roman" w:hAnsi="Times New Roman" w:cs="Times New Roman"/>
          <w:sz w:val="24"/>
          <w:szCs w:val="24"/>
        </w:rPr>
        <w:t>Sins</w:t>
      </w:r>
      <w:r w:rsidR="00FB71E8" w:rsidRPr="007B6945">
        <w:rPr>
          <w:rFonts w:ascii="Times New Roman" w:hAnsi="Times New Roman" w:cs="Times New Roman"/>
          <w:sz w:val="24"/>
          <w:szCs w:val="24"/>
        </w:rPr>
        <w:t xml:space="preserve"> according to Bible</w:t>
      </w:r>
      <w:r w:rsidRPr="007B6945">
        <w:rPr>
          <w:rFonts w:ascii="Times New Roman" w:hAnsi="Times New Roman" w:cs="Times New Roman"/>
          <w:sz w:val="24"/>
          <w:szCs w:val="24"/>
        </w:rPr>
        <w:t xml:space="preserve"> </w:t>
      </w:r>
    </w:p>
    <w:p w:rsidR="00A53EC7" w:rsidRPr="007B6945" w:rsidRDefault="005772B4" w:rsidP="007B6945">
      <w:pPr>
        <w:spacing w:line="480" w:lineRule="auto"/>
        <w:jc w:val="center"/>
        <w:rPr>
          <w:rFonts w:ascii="Times New Roman" w:hAnsi="Times New Roman" w:cs="Times New Roman"/>
          <w:sz w:val="24"/>
          <w:szCs w:val="24"/>
        </w:rPr>
      </w:pPr>
      <w:r w:rsidRPr="007B6945">
        <w:rPr>
          <w:rFonts w:ascii="Times New Roman" w:hAnsi="Times New Roman" w:cs="Times New Roman"/>
          <w:sz w:val="24"/>
          <w:szCs w:val="24"/>
        </w:rPr>
        <w:t>Name</w:t>
      </w:r>
    </w:p>
    <w:p w:rsidR="00A53EC7" w:rsidRPr="007B6945" w:rsidRDefault="005772B4" w:rsidP="007B6945">
      <w:pPr>
        <w:spacing w:line="480" w:lineRule="auto"/>
        <w:jc w:val="center"/>
        <w:rPr>
          <w:rFonts w:ascii="Times New Roman" w:hAnsi="Times New Roman" w:cs="Times New Roman"/>
          <w:sz w:val="24"/>
          <w:szCs w:val="24"/>
        </w:rPr>
      </w:pPr>
      <w:r w:rsidRPr="007B6945">
        <w:rPr>
          <w:rFonts w:ascii="Times New Roman" w:hAnsi="Times New Roman" w:cs="Times New Roman"/>
          <w:sz w:val="24"/>
          <w:szCs w:val="24"/>
        </w:rPr>
        <w:t>Professor</w:t>
      </w:r>
    </w:p>
    <w:p w:rsidR="00A53EC7" w:rsidRPr="007B6945" w:rsidRDefault="005772B4" w:rsidP="007B6945">
      <w:pPr>
        <w:spacing w:line="480" w:lineRule="auto"/>
        <w:jc w:val="center"/>
        <w:rPr>
          <w:rFonts w:ascii="Times New Roman" w:hAnsi="Times New Roman" w:cs="Times New Roman"/>
          <w:sz w:val="24"/>
          <w:szCs w:val="24"/>
        </w:rPr>
      </w:pPr>
      <w:r w:rsidRPr="007B6945">
        <w:rPr>
          <w:rFonts w:ascii="Times New Roman" w:hAnsi="Times New Roman" w:cs="Times New Roman"/>
          <w:sz w:val="24"/>
          <w:szCs w:val="24"/>
        </w:rPr>
        <w:t>Institution</w:t>
      </w:r>
    </w:p>
    <w:p w:rsidR="00A53EC7" w:rsidRPr="007B6945" w:rsidRDefault="00823C51" w:rsidP="007B6945">
      <w:pPr>
        <w:tabs>
          <w:tab w:val="left" w:pos="1440"/>
          <w:tab w:val="center" w:pos="4680"/>
        </w:tabs>
        <w:spacing w:line="480" w:lineRule="auto"/>
        <w:rPr>
          <w:rFonts w:ascii="Times New Roman" w:hAnsi="Times New Roman" w:cs="Times New Roman"/>
          <w:sz w:val="24"/>
          <w:szCs w:val="24"/>
        </w:rPr>
      </w:pPr>
      <w:r w:rsidRPr="007B6945">
        <w:rPr>
          <w:rFonts w:ascii="Times New Roman" w:hAnsi="Times New Roman" w:cs="Times New Roman"/>
          <w:sz w:val="24"/>
          <w:szCs w:val="24"/>
        </w:rPr>
        <w:tab/>
      </w:r>
      <w:r w:rsidRPr="007B6945">
        <w:rPr>
          <w:rFonts w:ascii="Times New Roman" w:hAnsi="Times New Roman" w:cs="Times New Roman"/>
          <w:sz w:val="24"/>
          <w:szCs w:val="24"/>
        </w:rPr>
        <w:tab/>
      </w:r>
      <w:bookmarkStart w:id="0" w:name="_GoBack"/>
      <w:bookmarkEnd w:id="0"/>
      <w:r w:rsidR="005772B4" w:rsidRPr="007B6945">
        <w:rPr>
          <w:rFonts w:ascii="Times New Roman" w:hAnsi="Times New Roman" w:cs="Times New Roman"/>
          <w:sz w:val="24"/>
          <w:szCs w:val="24"/>
        </w:rPr>
        <w:t>Date</w:t>
      </w:r>
    </w:p>
    <w:p w:rsidR="00A53EC7" w:rsidRPr="007B6945" w:rsidRDefault="00A53EC7" w:rsidP="007B6945">
      <w:pPr>
        <w:spacing w:line="480" w:lineRule="auto"/>
        <w:jc w:val="center"/>
        <w:rPr>
          <w:rFonts w:ascii="Times New Roman" w:hAnsi="Times New Roman" w:cs="Times New Roman"/>
          <w:sz w:val="24"/>
          <w:szCs w:val="24"/>
        </w:rPr>
      </w:pPr>
    </w:p>
    <w:p w:rsidR="00046161" w:rsidRPr="007B6945" w:rsidRDefault="00046161" w:rsidP="007B6945">
      <w:pPr>
        <w:spacing w:line="480" w:lineRule="auto"/>
        <w:jc w:val="center"/>
        <w:rPr>
          <w:rFonts w:ascii="Times New Roman" w:hAnsi="Times New Roman" w:cs="Times New Roman"/>
          <w:b/>
          <w:sz w:val="24"/>
          <w:szCs w:val="24"/>
        </w:rPr>
      </w:pPr>
    </w:p>
    <w:p w:rsidR="00046161" w:rsidRPr="007B6945" w:rsidRDefault="00046161" w:rsidP="007B6945">
      <w:pPr>
        <w:spacing w:line="480" w:lineRule="auto"/>
        <w:jc w:val="center"/>
        <w:rPr>
          <w:rFonts w:ascii="Times New Roman" w:hAnsi="Times New Roman" w:cs="Times New Roman"/>
          <w:b/>
          <w:sz w:val="24"/>
          <w:szCs w:val="24"/>
        </w:rPr>
      </w:pPr>
    </w:p>
    <w:p w:rsidR="00046161" w:rsidRPr="007B6945" w:rsidRDefault="00046161" w:rsidP="007B6945">
      <w:pPr>
        <w:spacing w:line="480" w:lineRule="auto"/>
        <w:jc w:val="center"/>
        <w:rPr>
          <w:rFonts w:ascii="Times New Roman" w:hAnsi="Times New Roman" w:cs="Times New Roman"/>
          <w:b/>
          <w:sz w:val="24"/>
          <w:szCs w:val="24"/>
        </w:rPr>
      </w:pPr>
    </w:p>
    <w:p w:rsidR="00046161" w:rsidRPr="007B6945" w:rsidRDefault="00046161" w:rsidP="007B6945">
      <w:pPr>
        <w:spacing w:line="480" w:lineRule="auto"/>
        <w:jc w:val="center"/>
        <w:rPr>
          <w:rFonts w:ascii="Times New Roman" w:hAnsi="Times New Roman" w:cs="Times New Roman"/>
          <w:b/>
          <w:sz w:val="24"/>
          <w:szCs w:val="24"/>
        </w:rPr>
      </w:pPr>
    </w:p>
    <w:p w:rsidR="00046161" w:rsidRPr="007B6945" w:rsidRDefault="00046161" w:rsidP="007B6945">
      <w:pPr>
        <w:spacing w:line="480" w:lineRule="auto"/>
        <w:jc w:val="center"/>
        <w:rPr>
          <w:rFonts w:ascii="Times New Roman" w:hAnsi="Times New Roman" w:cs="Times New Roman"/>
          <w:b/>
          <w:sz w:val="24"/>
          <w:szCs w:val="24"/>
        </w:rPr>
      </w:pPr>
    </w:p>
    <w:p w:rsidR="00046161" w:rsidRPr="007B6945" w:rsidRDefault="00046161" w:rsidP="007B6945">
      <w:pPr>
        <w:spacing w:line="480" w:lineRule="auto"/>
        <w:jc w:val="center"/>
        <w:rPr>
          <w:rFonts w:ascii="Times New Roman" w:hAnsi="Times New Roman" w:cs="Times New Roman"/>
          <w:b/>
          <w:sz w:val="24"/>
          <w:szCs w:val="24"/>
        </w:rPr>
      </w:pPr>
    </w:p>
    <w:p w:rsidR="00046161" w:rsidRPr="007B6945" w:rsidRDefault="00046161" w:rsidP="007B6945">
      <w:pPr>
        <w:spacing w:line="480" w:lineRule="auto"/>
        <w:jc w:val="center"/>
        <w:rPr>
          <w:rFonts w:ascii="Times New Roman" w:hAnsi="Times New Roman" w:cs="Times New Roman"/>
          <w:b/>
          <w:sz w:val="24"/>
          <w:szCs w:val="24"/>
        </w:rPr>
      </w:pPr>
    </w:p>
    <w:p w:rsidR="00046161" w:rsidRPr="007B6945" w:rsidRDefault="00046161" w:rsidP="007B6945">
      <w:pPr>
        <w:spacing w:line="480" w:lineRule="auto"/>
        <w:jc w:val="center"/>
        <w:rPr>
          <w:rFonts w:ascii="Times New Roman" w:hAnsi="Times New Roman" w:cs="Times New Roman"/>
          <w:b/>
          <w:sz w:val="24"/>
          <w:szCs w:val="24"/>
        </w:rPr>
      </w:pPr>
    </w:p>
    <w:p w:rsidR="00046161" w:rsidRPr="007B6945" w:rsidRDefault="00046161" w:rsidP="007B6945">
      <w:pPr>
        <w:spacing w:line="480" w:lineRule="auto"/>
        <w:jc w:val="center"/>
        <w:rPr>
          <w:rFonts w:ascii="Times New Roman" w:hAnsi="Times New Roman" w:cs="Times New Roman"/>
          <w:b/>
          <w:sz w:val="24"/>
          <w:szCs w:val="24"/>
        </w:rPr>
      </w:pPr>
    </w:p>
    <w:p w:rsidR="00046161" w:rsidRPr="007B6945" w:rsidRDefault="00046161" w:rsidP="007B6945">
      <w:pPr>
        <w:spacing w:line="480" w:lineRule="auto"/>
        <w:jc w:val="center"/>
        <w:rPr>
          <w:rFonts w:ascii="Times New Roman" w:hAnsi="Times New Roman" w:cs="Times New Roman"/>
          <w:b/>
          <w:sz w:val="24"/>
          <w:szCs w:val="24"/>
        </w:rPr>
      </w:pPr>
    </w:p>
    <w:p w:rsidR="00046161" w:rsidRPr="007B6945" w:rsidRDefault="00046161" w:rsidP="007B6945">
      <w:pPr>
        <w:spacing w:line="480" w:lineRule="auto"/>
        <w:jc w:val="center"/>
        <w:rPr>
          <w:rFonts w:ascii="Times New Roman" w:hAnsi="Times New Roman" w:cs="Times New Roman"/>
          <w:b/>
          <w:sz w:val="24"/>
          <w:szCs w:val="24"/>
        </w:rPr>
      </w:pPr>
    </w:p>
    <w:p w:rsidR="00046161" w:rsidRPr="007B6945" w:rsidRDefault="00046161" w:rsidP="007B6945">
      <w:pPr>
        <w:spacing w:line="480" w:lineRule="auto"/>
        <w:jc w:val="center"/>
        <w:rPr>
          <w:rFonts w:ascii="Times New Roman" w:hAnsi="Times New Roman" w:cs="Times New Roman"/>
          <w:b/>
          <w:sz w:val="24"/>
          <w:szCs w:val="24"/>
        </w:rPr>
      </w:pPr>
    </w:p>
    <w:p w:rsidR="00744D39" w:rsidRPr="007B6945" w:rsidRDefault="005772B4" w:rsidP="007B6945">
      <w:pPr>
        <w:spacing w:line="480" w:lineRule="auto"/>
        <w:jc w:val="center"/>
        <w:rPr>
          <w:rFonts w:ascii="Times New Roman" w:hAnsi="Times New Roman" w:cs="Times New Roman"/>
          <w:b/>
          <w:sz w:val="24"/>
          <w:szCs w:val="24"/>
        </w:rPr>
      </w:pPr>
      <w:proofErr w:type="spellStart"/>
      <w:r w:rsidRPr="007B6945">
        <w:rPr>
          <w:rFonts w:ascii="Times New Roman" w:hAnsi="Times New Roman" w:cs="Times New Roman"/>
          <w:b/>
          <w:sz w:val="24"/>
          <w:szCs w:val="24"/>
        </w:rPr>
        <w:lastRenderedPageBreak/>
        <w:t>Khata</w:t>
      </w:r>
      <w:proofErr w:type="spellEnd"/>
      <w:r w:rsidRPr="007B6945">
        <w:rPr>
          <w:rFonts w:ascii="Times New Roman" w:hAnsi="Times New Roman" w:cs="Times New Roman"/>
          <w:b/>
          <w:sz w:val="24"/>
          <w:szCs w:val="24"/>
        </w:rPr>
        <w:t>: “Sin”</w:t>
      </w:r>
    </w:p>
    <w:p w:rsidR="004104A6" w:rsidRPr="007B6945" w:rsidRDefault="005772B4" w:rsidP="007B6945">
      <w:pPr>
        <w:spacing w:line="480" w:lineRule="auto"/>
        <w:rPr>
          <w:rFonts w:ascii="Times New Roman" w:hAnsi="Times New Roman" w:cs="Times New Roman"/>
          <w:sz w:val="24"/>
          <w:szCs w:val="24"/>
        </w:rPr>
      </w:pPr>
      <w:proofErr w:type="spellStart"/>
      <w:r w:rsidRPr="007B6945">
        <w:rPr>
          <w:rFonts w:ascii="Times New Roman" w:hAnsi="Times New Roman" w:cs="Times New Roman"/>
          <w:sz w:val="24"/>
          <w:szCs w:val="24"/>
        </w:rPr>
        <w:t>Khata</w:t>
      </w:r>
      <w:proofErr w:type="spellEnd"/>
      <w:r w:rsidRPr="007B6945">
        <w:rPr>
          <w:rFonts w:ascii="Times New Roman" w:hAnsi="Times New Roman" w:cs="Times New Roman"/>
          <w:sz w:val="24"/>
          <w:szCs w:val="24"/>
        </w:rPr>
        <w:t xml:space="preserve"> is a Hebrew word that mea</w:t>
      </w:r>
      <w:r w:rsidR="004E4DB4" w:rsidRPr="007B6945">
        <w:rPr>
          <w:rFonts w:ascii="Times New Roman" w:hAnsi="Times New Roman" w:cs="Times New Roman"/>
          <w:sz w:val="24"/>
          <w:szCs w:val="24"/>
        </w:rPr>
        <w:t xml:space="preserve">ns </w:t>
      </w:r>
      <w:r w:rsidRPr="007B6945">
        <w:rPr>
          <w:rFonts w:ascii="Times New Roman" w:hAnsi="Times New Roman" w:cs="Times New Roman"/>
          <w:sz w:val="24"/>
          <w:szCs w:val="24"/>
        </w:rPr>
        <w:t xml:space="preserve">Sin. Sin is one of the most </w:t>
      </w:r>
      <w:r w:rsidR="004650F4" w:rsidRPr="007B6945">
        <w:rPr>
          <w:rFonts w:ascii="Times New Roman" w:hAnsi="Times New Roman" w:cs="Times New Roman"/>
          <w:sz w:val="24"/>
          <w:szCs w:val="24"/>
        </w:rPr>
        <w:t xml:space="preserve">common bad Biblical words. But what is it?  In this video, </w:t>
      </w:r>
      <w:proofErr w:type="spellStart"/>
      <w:r w:rsidR="004650F4" w:rsidRPr="007B6945">
        <w:rPr>
          <w:rFonts w:ascii="Times New Roman" w:hAnsi="Times New Roman" w:cs="Times New Roman"/>
          <w:sz w:val="24"/>
          <w:szCs w:val="24"/>
        </w:rPr>
        <w:t>Khata</w:t>
      </w:r>
      <w:proofErr w:type="spellEnd"/>
      <w:r w:rsidR="004650F4" w:rsidRPr="007B6945">
        <w:rPr>
          <w:rFonts w:ascii="Times New Roman" w:hAnsi="Times New Roman" w:cs="Times New Roman"/>
          <w:sz w:val="24"/>
          <w:szCs w:val="24"/>
        </w:rPr>
        <w:t xml:space="preserve">: "Sin," we will discover the moral failure perception underlies the Sin. </w:t>
      </w:r>
      <w:r w:rsidR="00607BA4" w:rsidRPr="007B6945">
        <w:rPr>
          <w:rFonts w:ascii="Times New Roman" w:hAnsi="Times New Roman" w:cs="Times New Roman"/>
          <w:sz w:val="24"/>
          <w:szCs w:val="24"/>
        </w:rPr>
        <w:t xml:space="preserve"> By watching this video by the Bible project, we will understand the deep meaning of </w:t>
      </w:r>
      <w:proofErr w:type="spellStart"/>
      <w:r w:rsidR="00607BA4" w:rsidRPr="007B6945">
        <w:rPr>
          <w:rFonts w:ascii="Times New Roman" w:hAnsi="Times New Roman" w:cs="Times New Roman"/>
          <w:sz w:val="24"/>
          <w:szCs w:val="24"/>
        </w:rPr>
        <w:t>Khata</w:t>
      </w:r>
      <w:proofErr w:type="spellEnd"/>
      <w:r w:rsidR="00607BA4" w:rsidRPr="007B6945">
        <w:rPr>
          <w:rFonts w:ascii="Times New Roman" w:hAnsi="Times New Roman" w:cs="Times New Roman"/>
          <w:sz w:val="24"/>
          <w:szCs w:val="24"/>
        </w:rPr>
        <w:t xml:space="preserve"> or Sin. Besides, the video will allow us to know why it's an excellent justification of the travails all human faces. </w:t>
      </w:r>
      <w:r w:rsidR="00B02CFF" w:rsidRPr="007B6945">
        <w:rPr>
          <w:rFonts w:ascii="Times New Roman" w:hAnsi="Times New Roman" w:cs="Times New Roman"/>
          <w:sz w:val="24"/>
          <w:szCs w:val="24"/>
        </w:rPr>
        <w:t xml:space="preserve">According to the </w:t>
      </w:r>
      <w:r w:rsidR="00823C51" w:rsidRPr="007B6945">
        <w:rPr>
          <w:rFonts w:ascii="Times New Roman" w:hAnsi="Times New Roman" w:cs="Times New Roman"/>
          <w:sz w:val="24"/>
          <w:szCs w:val="24"/>
        </w:rPr>
        <w:t>Old Testament</w:t>
      </w:r>
      <w:r w:rsidR="00B02CFF" w:rsidRPr="007B6945">
        <w:rPr>
          <w:rFonts w:ascii="Times New Roman" w:hAnsi="Times New Roman" w:cs="Times New Roman"/>
          <w:sz w:val="24"/>
          <w:szCs w:val="24"/>
        </w:rPr>
        <w:t xml:space="preserve">, the word sin is referred to as </w:t>
      </w:r>
      <w:r w:rsidR="006B2681" w:rsidRPr="007B6945">
        <w:rPr>
          <w:rFonts w:ascii="Times New Roman" w:hAnsi="Times New Roman" w:cs="Times New Roman"/>
          <w:sz w:val="24"/>
          <w:szCs w:val="24"/>
        </w:rPr>
        <w:t>failure or missing the goal.</w:t>
      </w:r>
    </w:p>
    <w:p w:rsidR="00744D39" w:rsidRPr="007B6945" w:rsidRDefault="005772B4" w:rsidP="007B6945">
      <w:pPr>
        <w:spacing w:line="480" w:lineRule="auto"/>
        <w:rPr>
          <w:rFonts w:ascii="Times New Roman" w:hAnsi="Times New Roman" w:cs="Times New Roman"/>
          <w:sz w:val="24"/>
          <w:szCs w:val="24"/>
        </w:rPr>
      </w:pPr>
      <w:r w:rsidRPr="007B6945">
        <w:rPr>
          <w:rFonts w:ascii="Times New Roman" w:hAnsi="Times New Roman" w:cs="Times New Roman"/>
          <w:sz w:val="24"/>
          <w:szCs w:val="24"/>
        </w:rPr>
        <w:t xml:space="preserve"> Now, what is the goal we are talking about? The answer to this question can be found on page one of the Holy Bible that says, "</w:t>
      </w:r>
      <w:r w:rsidR="00823C51" w:rsidRPr="007B6945">
        <w:rPr>
          <w:rFonts w:ascii="Times New Roman" w:hAnsi="Times New Roman" w:cs="Times New Roman"/>
          <w:sz w:val="24"/>
          <w:szCs w:val="24"/>
        </w:rPr>
        <w:t>We</w:t>
      </w:r>
      <w:r w:rsidRPr="007B6945">
        <w:rPr>
          <w:rFonts w:ascii="Times New Roman" w:hAnsi="Times New Roman" w:cs="Times New Roman"/>
          <w:sz w:val="24"/>
          <w:szCs w:val="24"/>
        </w:rPr>
        <w:t xml:space="preserve"> are all made in the image and likeness of God." Therefore, each human being is a sacred creature since he represents the maker and is worthy of respect. So, we commit sins when we fail to love God and others.  Additionally, we can sin by not treating people with </w:t>
      </w:r>
      <w:r w:rsidR="006B3D45" w:rsidRPr="007B6945">
        <w:rPr>
          <w:rFonts w:ascii="Times New Roman" w:hAnsi="Times New Roman" w:cs="Times New Roman"/>
          <w:sz w:val="24"/>
          <w:szCs w:val="24"/>
        </w:rPr>
        <w:t>the honor that they de</w:t>
      </w:r>
      <w:r w:rsidRPr="007B6945">
        <w:rPr>
          <w:rFonts w:ascii="Times New Roman" w:hAnsi="Times New Roman" w:cs="Times New Roman"/>
          <w:sz w:val="24"/>
          <w:szCs w:val="24"/>
        </w:rPr>
        <w:t>serve.</w:t>
      </w:r>
    </w:p>
    <w:p w:rsidR="006366A8" w:rsidRPr="007B6945" w:rsidRDefault="005772B4" w:rsidP="007B6945">
      <w:pPr>
        <w:spacing w:line="480" w:lineRule="auto"/>
        <w:rPr>
          <w:rFonts w:ascii="Times New Roman" w:hAnsi="Times New Roman" w:cs="Times New Roman"/>
          <w:sz w:val="24"/>
          <w:szCs w:val="24"/>
        </w:rPr>
      </w:pPr>
      <w:r w:rsidRPr="007B6945">
        <w:rPr>
          <w:rFonts w:ascii="Times New Roman" w:hAnsi="Times New Roman" w:cs="Times New Roman"/>
          <w:sz w:val="24"/>
          <w:szCs w:val="24"/>
        </w:rPr>
        <w:t xml:space="preserve">As </w:t>
      </w:r>
      <w:r w:rsidR="00E0632D" w:rsidRPr="007B6945">
        <w:rPr>
          <w:rFonts w:ascii="Times New Roman" w:hAnsi="Times New Roman" w:cs="Times New Roman"/>
          <w:sz w:val="24"/>
          <w:szCs w:val="24"/>
        </w:rPr>
        <w:t>per Holy Bible</w:t>
      </w:r>
      <w:r w:rsidRPr="007B6945">
        <w:rPr>
          <w:rFonts w:ascii="Times New Roman" w:hAnsi="Times New Roman" w:cs="Times New Roman"/>
          <w:sz w:val="24"/>
          <w:szCs w:val="24"/>
        </w:rPr>
        <w:t>, the humans who are normally failing do not actually believe or know they are succeeding. Thus a tone of sin is how it makes people easily betray themselves into redefining their bad decisions they make. Referring to the Old Testament, meaning we get to learn that human failure behavior and our affinity toward self-deception runs deep. This originates from our selfish urges and desires that induce us to do things of our self-interest at the expense of other people.</w:t>
      </w:r>
    </w:p>
    <w:p w:rsidR="0022196C" w:rsidRPr="007B6945" w:rsidRDefault="005772B4" w:rsidP="007B6945">
      <w:pPr>
        <w:spacing w:line="480" w:lineRule="auto"/>
        <w:rPr>
          <w:rFonts w:ascii="Times New Roman" w:hAnsi="Times New Roman" w:cs="Times New Roman"/>
          <w:sz w:val="24"/>
          <w:szCs w:val="24"/>
        </w:rPr>
      </w:pPr>
      <w:r w:rsidRPr="007B6945">
        <w:rPr>
          <w:rFonts w:ascii="Times New Roman" w:hAnsi="Times New Roman" w:cs="Times New Roman"/>
          <w:sz w:val="24"/>
          <w:szCs w:val="24"/>
        </w:rPr>
        <w:t>On the othe</w:t>
      </w:r>
      <w:r w:rsidR="00823C51" w:rsidRPr="007B6945">
        <w:rPr>
          <w:rFonts w:ascii="Times New Roman" w:hAnsi="Times New Roman" w:cs="Times New Roman"/>
          <w:sz w:val="24"/>
          <w:szCs w:val="24"/>
        </w:rPr>
        <w:t>r hand, Ne Testament define Sin</w:t>
      </w:r>
      <w:r w:rsidRPr="007B6945">
        <w:rPr>
          <w:rFonts w:ascii="Times New Roman" w:hAnsi="Times New Roman" w:cs="Times New Roman"/>
          <w:sz w:val="24"/>
          <w:szCs w:val="24"/>
        </w:rPr>
        <w:t xml:space="preserve"> as "hamartia," which means a force or power that rules people, reveals we are slaves, Sin.</w:t>
      </w:r>
      <w:r w:rsidR="004E4ED2" w:rsidRPr="007B6945">
        <w:rPr>
          <w:rFonts w:ascii="Times New Roman" w:hAnsi="Times New Roman" w:cs="Times New Roman"/>
          <w:sz w:val="24"/>
          <w:szCs w:val="24"/>
        </w:rPr>
        <w:t xml:space="preserve"> </w:t>
      </w:r>
      <w:r w:rsidR="006F6C2D" w:rsidRPr="007B6945">
        <w:rPr>
          <w:rFonts w:ascii="Times New Roman" w:hAnsi="Times New Roman" w:cs="Times New Roman"/>
          <w:sz w:val="24"/>
          <w:szCs w:val="24"/>
        </w:rPr>
        <w:t>Hen</w:t>
      </w:r>
      <w:r w:rsidR="004F180E" w:rsidRPr="007B6945">
        <w:rPr>
          <w:rFonts w:ascii="Times New Roman" w:hAnsi="Times New Roman" w:cs="Times New Roman"/>
          <w:sz w:val="24"/>
          <w:szCs w:val="24"/>
        </w:rPr>
        <w:t>ce Bible</w:t>
      </w:r>
      <w:r w:rsidR="006F6C2D" w:rsidRPr="007B6945">
        <w:rPr>
          <w:rFonts w:ascii="Times New Roman" w:hAnsi="Times New Roman" w:cs="Times New Roman"/>
          <w:sz w:val="24"/>
          <w:szCs w:val="24"/>
        </w:rPr>
        <w:t xml:space="preserve"> </w:t>
      </w:r>
      <w:r w:rsidR="004F180E" w:rsidRPr="007B6945">
        <w:rPr>
          <w:rFonts w:ascii="Times New Roman" w:hAnsi="Times New Roman" w:cs="Times New Roman"/>
          <w:sz w:val="24"/>
          <w:szCs w:val="24"/>
        </w:rPr>
        <w:t>enables</w:t>
      </w:r>
      <w:r w:rsidR="006F6C2D" w:rsidRPr="007B6945">
        <w:rPr>
          <w:rFonts w:ascii="Times New Roman" w:hAnsi="Times New Roman" w:cs="Times New Roman"/>
          <w:sz w:val="24"/>
          <w:szCs w:val="24"/>
        </w:rPr>
        <w:t xml:space="preserve"> us to know the following abo</w:t>
      </w:r>
      <w:r w:rsidR="00B175D4" w:rsidRPr="007B6945">
        <w:rPr>
          <w:rFonts w:ascii="Times New Roman" w:hAnsi="Times New Roman" w:cs="Times New Roman"/>
          <w:sz w:val="24"/>
          <w:szCs w:val="24"/>
        </w:rPr>
        <w:t xml:space="preserve">ut </w:t>
      </w:r>
      <w:r w:rsidR="006F6C2D" w:rsidRPr="007B6945">
        <w:rPr>
          <w:rFonts w:ascii="Times New Roman" w:hAnsi="Times New Roman" w:cs="Times New Roman"/>
          <w:sz w:val="24"/>
          <w:szCs w:val="24"/>
        </w:rPr>
        <w:t>Sin:</w:t>
      </w:r>
      <w:r w:rsidR="004104A6" w:rsidRPr="007B6945">
        <w:rPr>
          <w:rFonts w:ascii="Times New Roman" w:hAnsi="Times New Roman" w:cs="Times New Roman"/>
          <w:sz w:val="24"/>
          <w:szCs w:val="24"/>
        </w:rPr>
        <w:t xml:space="preserve"> </w:t>
      </w:r>
      <w:r w:rsidR="006F6C2D" w:rsidRPr="007B6945">
        <w:rPr>
          <w:rFonts w:ascii="Times New Roman" w:hAnsi="Times New Roman" w:cs="Times New Roman"/>
          <w:sz w:val="24"/>
          <w:szCs w:val="24"/>
        </w:rPr>
        <w:t>Sin is a deep selfish impulse that drives our people's behavior.</w:t>
      </w:r>
      <w:r w:rsidR="004104A6" w:rsidRPr="007B6945">
        <w:rPr>
          <w:rFonts w:ascii="Times New Roman" w:hAnsi="Times New Roman" w:cs="Times New Roman"/>
          <w:sz w:val="24"/>
          <w:szCs w:val="24"/>
        </w:rPr>
        <w:t xml:space="preserve"> </w:t>
      </w:r>
      <w:r w:rsidR="006F6C2D" w:rsidRPr="007B6945">
        <w:rPr>
          <w:rFonts w:ascii="Times New Roman" w:hAnsi="Times New Roman" w:cs="Times New Roman"/>
          <w:sz w:val="24"/>
          <w:szCs w:val="24"/>
        </w:rPr>
        <w:t>Sin is a human inability to tell the difference when failing or succeeding.</w:t>
      </w:r>
      <w:r w:rsidRPr="007B6945">
        <w:rPr>
          <w:rFonts w:ascii="Times New Roman" w:hAnsi="Times New Roman" w:cs="Times New Roman"/>
          <w:sz w:val="24"/>
          <w:szCs w:val="24"/>
        </w:rPr>
        <w:t xml:space="preserve"> </w:t>
      </w:r>
      <w:r w:rsidR="006F6C2D" w:rsidRPr="007B6945">
        <w:rPr>
          <w:rFonts w:ascii="Times New Roman" w:hAnsi="Times New Roman" w:cs="Times New Roman"/>
          <w:sz w:val="24"/>
          <w:szCs w:val="24"/>
        </w:rPr>
        <w:t xml:space="preserve">Sin can also occur when we fail to show love to God and </w:t>
      </w:r>
      <w:r w:rsidR="006F6C2D" w:rsidRPr="007B6945">
        <w:rPr>
          <w:rFonts w:ascii="Times New Roman" w:hAnsi="Times New Roman" w:cs="Times New Roman"/>
          <w:sz w:val="24"/>
          <w:szCs w:val="24"/>
        </w:rPr>
        <w:lastRenderedPageBreak/>
        <w:t>others. This now brings us to the conclusion th</w:t>
      </w:r>
      <w:r w:rsidR="00823C51" w:rsidRPr="007B6945">
        <w:rPr>
          <w:rFonts w:ascii="Times New Roman" w:hAnsi="Times New Roman" w:cs="Times New Roman"/>
          <w:sz w:val="24"/>
          <w:szCs w:val="24"/>
        </w:rPr>
        <w:t>at Jesus didn't fail neither Sin</w:t>
      </w:r>
      <w:r w:rsidR="006F6C2D" w:rsidRPr="007B6945">
        <w:rPr>
          <w:rFonts w:ascii="Times New Roman" w:hAnsi="Times New Roman" w:cs="Times New Roman"/>
          <w:sz w:val="24"/>
          <w:szCs w:val="24"/>
        </w:rPr>
        <w:t xml:space="preserve">. Actually, he went an extra step by taking our sins on himself. He died </w:t>
      </w:r>
      <w:r w:rsidR="008B06F2" w:rsidRPr="007B6945">
        <w:rPr>
          <w:rFonts w:ascii="Times New Roman" w:hAnsi="Times New Roman" w:cs="Times New Roman"/>
          <w:sz w:val="24"/>
          <w:szCs w:val="24"/>
        </w:rPr>
        <w:t>on our behalf so that we can live and do what is right.</w:t>
      </w:r>
      <w:r w:rsidR="006F6C2D" w:rsidRPr="007B6945">
        <w:rPr>
          <w:rFonts w:ascii="Times New Roman" w:hAnsi="Times New Roman" w:cs="Times New Roman"/>
          <w:sz w:val="24"/>
          <w:szCs w:val="24"/>
        </w:rPr>
        <w:t xml:space="preserve"> </w:t>
      </w:r>
    </w:p>
    <w:p w:rsidR="00D26C9D" w:rsidRPr="007B6945" w:rsidRDefault="005772B4" w:rsidP="007B6945">
      <w:pPr>
        <w:spacing w:line="480" w:lineRule="auto"/>
        <w:rPr>
          <w:rFonts w:ascii="Times New Roman" w:eastAsia="Times New Roman" w:hAnsi="Times New Roman" w:cs="Times New Roman"/>
          <w:b/>
          <w:color w:val="222222"/>
          <w:sz w:val="24"/>
          <w:szCs w:val="24"/>
        </w:rPr>
      </w:pPr>
      <w:r w:rsidRPr="007B6945">
        <w:rPr>
          <w:rFonts w:ascii="Times New Roman" w:eastAsia="Times New Roman" w:hAnsi="Times New Roman" w:cs="Times New Roman"/>
          <w:b/>
          <w:color w:val="222222"/>
          <w:sz w:val="24"/>
          <w:szCs w:val="24"/>
        </w:rPr>
        <w:t>Sacrifice and Atonement</w:t>
      </w:r>
    </w:p>
    <w:p w:rsidR="0022196C" w:rsidRPr="007B6945" w:rsidRDefault="005772B4" w:rsidP="007B6945">
      <w:pPr>
        <w:spacing w:line="480" w:lineRule="auto"/>
        <w:rPr>
          <w:rFonts w:ascii="Times New Roman" w:hAnsi="Times New Roman" w:cs="Times New Roman"/>
          <w:sz w:val="24"/>
          <w:szCs w:val="24"/>
        </w:rPr>
      </w:pPr>
      <w:r w:rsidRPr="007B6945">
        <w:rPr>
          <w:rFonts w:ascii="Times New Roman" w:hAnsi="Times New Roman" w:cs="Times New Roman"/>
          <w:sz w:val="24"/>
          <w:szCs w:val="24"/>
        </w:rPr>
        <w:t>For us to deeply understand the sacrifice, it is essential if we first get to understand what evil is. Regardless of the act that many people long to enjoy a life of justice and goodness, but there are often things that drive us to destruction and wreak havoc. As c</w:t>
      </w:r>
      <w:r w:rsidR="00630024" w:rsidRPr="007B6945">
        <w:rPr>
          <w:rFonts w:ascii="Times New Roman" w:hAnsi="Times New Roman" w:cs="Times New Roman"/>
          <w:sz w:val="24"/>
          <w:szCs w:val="24"/>
        </w:rPr>
        <w:t>an be depicted from the Bibl</w:t>
      </w:r>
      <w:r w:rsidRPr="007B6945">
        <w:rPr>
          <w:rFonts w:ascii="Times New Roman" w:hAnsi="Times New Roman" w:cs="Times New Roman"/>
          <w:sz w:val="24"/>
          <w:szCs w:val="24"/>
        </w:rPr>
        <w:t>e, we see evils running in two ways. Firstly, acting evilly directly hurts other people, and such a direct effect should be fixed by making things right whatever the evil has affected. For instance, if someone takes another person's property by force, items must be settled by returning the properties to the owner.</w:t>
      </w:r>
    </w:p>
    <w:p w:rsidR="00E55A4C" w:rsidRPr="007B6945" w:rsidRDefault="005772B4" w:rsidP="007B6945">
      <w:pPr>
        <w:spacing w:line="480" w:lineRule="auto"/>
        <w:rPr>
          <w:rFonts w:ascii="Times New Roman" w:hAnsi="Times New Roman" w:cs="Times New Roman"/>
          <w:sz w:val="24"/>
          <w:szCs w:val="24"/>
        </w:rPr>
      </w:pPr>
      <w:r w:rsidRPr="007B6945">
        <w:rPr>
          <w:rFonts w:ascii="Times New Roman" w:hAnsi="Times New Roman" w:cs="Times New Roman"/>
          <w:sz w:val="24"/>
          <w:szCs w:val="24"/>
        </w:rPr>
        <w:t>Another indirect effect caused by evil ruining connection with your God. This also includes trust destruction, as well as emotional damage.</w:t>
      </w:r>
      <w:r w:rsidR="00BF0F34" w:rsidRPr="007B6945">
        <w:rPr>
          <w:rFonts w:ascii="Times New Roman" w:hAnsi="Times New Roman" w:cs="Times New Roman"/>
          <w:sz w:val="24"/>
          <w:szCs w:val="24"/>
        </w:rPr>
        <w:t xml:space="preserve"> Yet, most people assume that it is God's responsibility to fix this effect right by riding the world of evil. Nevertheless, the same evils causing damages and corrupting people's relationship with God is the evil that often exists in all of us. We should understand that God would destroy all of humanity in order to rid the world of evil. But most importantly, God's plan to rid the world of evil is not to destroy humankind.</w:t>
      </w:r>
    </w:p>
    <w:p w:rsidR="0022196C" w:rsidRPr="007B6945" w:rsidRDefault="005772B4" w:rsidP="007B6945">
      <w:pPr>
        <w:spacing w:line="480" w:lineRule="auto"/>
        <w:rPr>
          <w:rFonts w:ascii="Times New Roman" w:hAnsi="Times New Roman" w:cs="Times New Roman"/>
          <w:sz w:val="24"/>
          <w:szCs w:val="24"/>
        </w:rPr>
      </w:pPr>
      <w:r w:rsidRPr="007B6945">
        <w:rPr>
          <w:rFonts w:ascii="Times New Roman" w:hAnsi="Times New Roman" w:cs="Times New Roman"/>
          <w:sz w:val="24"/>
          <w:szCs w:val="24"/>
        </w:rPr>
        <w:t>According to the early Bible story, animals were used to cleanse human sins. In the real sense, the sinner deserves to get rid of the world, but not an animal. The priest would then sprinkle the animal blood in a symbolic washing of indirect effects t</w:t>
      </w:r>
      <w:r w:rsidR="00823C51" w:rsidRPr="007B6945">
        <w:rPr>
          <w:rFonts w:ascii="Times New Roman" w:hAnsi="Times New Roman" w:cs="Times New Roman"/>
          <w:sz w:val="24"/>
          <w:szCs w:val="24"/>
        </w:rPr>
        <w:t xml:space="preserve">hrough the community. The bible </w:t>
      </w:r>
      <w:r w:rsidRPr="007B6945">
        <w:rPr>
          <w:rFonts w:ascii="Times New Roman" w:hAnsi="Times New Roman" w:cs="Times New Roman"/>
          <w:sz w:val="24"/>
          <w:szCs w:val="24"/>
        </w:rPr>
        <w:t xml:space="preserve">refers to this process as purification as it makes things right between God and </w:t>
      </w:r>
      <w:r w:rsidR="00616122" w:rsidRPr="007B6945">
        <w:rPr>
          <w:rFonts w:ascii="Times New Roman" w:hAnsi="Times New Roman" w:cs="Times New Roman"/>
          <w:sz w:val="24"/>
          <w:szCs w:val="24"/>
        </w:rPr>
        <w:t>Israelites</w:t>
      </w:r>
      <w:r w:rsidRPr="007B6945">
        <w:rPr>
          <w:rFonts w:ascii="Times New Roman" w:hAnsi="Times New Roman" w:cs="Times New Roman"/>
          <w:sz w:val="24"/>
          <w:szCs w:val="24"/>
        </w:rPr>
        <w:t xml:space="preserve">. </w:t>
      </w:r>
    </w:p>
    <w:p w:rsidR="001756C6" w:rsidRPr="007B6945" w:rsidRDefault="005772B4" w:rsidP="007B6945">
      <w:pPr>
        <w:spacing w:line="480" w:lineRule="auto"/>
        <w:rPr>
          <w:rFonts w:ascii="Times New Roman" w:hAnsi="Times New Roman" w:cs="Times New Roman"/>
          <w:sz w:val="24"/>
          <w:szCs w:val="24"/>
        </w:rPr>
      </w:pPr>
      <w:r w:rsidRPr="007B6945">
        <w:rPr>
          <w:rFonts w:ascii="Times New Roman" w:hAnsi="Times New Roman" w:cs="Times New Roman"/>
          <w:sz w:val="24"/>
          <w:szCs w:val="24"/>
        </w:rPr>
        <w:lastRenderedPageBreak/>
        <w:t xml:space="preserve">In the New Testament, we see how the death of Jesus Christ washed our Sins by covering the debts that humankind owe God because of contributing deaths and all the evils in the world. Moreover, the New Testaments talks about the </w:t>
      </w:r>
      <w:r w:rsidR="0091279B" w:rsidRPr="007B6945">
        <w:rPr>
          <w:rFonts w:ascii="Times New Roman" w:hAnsi="Times New Roman" w:cs="Times New Roman"/>
          <w:sz w:val="24"/>
          <w:szCs w:val="24"/>
        </w:rPr>
        <w:t>punishments of Christ as a purification. Unlike the animal blood, now Christ's blood washed away damages and also the side effects of our sins, sanc</w:t>
      </w:r>
      <w:r w:rsidR="006727CA" w:rsidRPr="007B6945">
        <w:rPr>
          <w:rFonts w:ascii="Times New Roman" w:hAnsi="Times New Roman" w:cs="Times New Roman"/>
          <w:sz w:val="24"/>
          <w:szCs w:val="24"/>
        </w:rPr>
        <w:t>tifying and purifying the world. Though the story does not end there. For the reason that Jesus Christ conquered death by rising from the dead, He made himself the excellent sacrifice that now continually provides himself to everyone who wants him. Because Jesus became the seamless sacrifice, the animal ritual sacrifice is no longer needed.</w:t>
      </w:r>
    </w:p>
    <w:p w:rsidR="007B6945" w:rsidRPr="007B6945" w:rsidRDefault="007B6945" w:rsidP="007B6945">
      <w:pPr>
        <w:spacing w:line="480" w:lineRule="auto"/>
        <w:rPr>
          <w:rFonts w:ascii="Times New Roman" w:hAnsi="Times New Roman" w:cs="Times New Roman"/>
          <w:sz w:val="24"/>
          <w:szCs w:val="24"/>
        </w:rPr>
      </w:pPr>
    </w:p>
    <w:p w:rsidR="007B6945" w:rsidRPr="007B6945" w:rsidRDefault="007B6945" w:rsidP="007B6945">
      <w:pPr>
        <w:spacing w:line="480" w:lineRule="auto"/>
        <w:rPr>
          <w:rFonts w:ascii="Times New Roman" w:hAnsi="Times New Roman" w:cs="Times New Roman"/>
          <w:sz w:val="24"/>
          <w:szCs w:val="24"/>
        </w:rPr>
      </w:pPr>
    </w:p>
    <w:p w:rsidR="007B6945" w:rsidRPr="007B6945" w:rsidRDefault="007B6945" w:rsidP="007B6945">
      <w:pPr>
        <w:spacing w:line="480" w:lineRule="auto"/>
        <w:rPr>
          <w:rFonts w:ascii="Times New Roman" w:hAnsi="Times New Roman" w:cs="Times New Roman"/>
          <w:sz w:val="24"/>
          <w:szCs w:val="24"/>
        </w:rPr>
      </w:pPr>
    </w:p>
    <w:p w:rsidR="007B6945" w:rsidRPr="007B6945" w:rsidRDefault="007B6945" w:rsidP="007B6945">
      <w:pPr>
        <w:spacing w:line="480" w:lineRule="auto"/>
        <w:rPr>
          <w:rFonts w:ascii="Times New Roman" w:hAnsi="Times New Roman" w:cs="Times New Roman"/>
          <w:sz w:val="24"/>
          <w:szCs w:val="24"/>
        </w:rPr>
      </w:pPr>
    </w:p>
    <w:p w:rsidR="007B6945" w:rsidRPr="007B6945" w:rsidRDefault="007B6945" w:rsidP="007B6945">
      <w:pPr>
        <w:spacing w:line="480" w:lineRule="auto"/>
        <w:rPr>
          <w:rFonts w:ascii="Times New Roman" w:hAnsi="Times New Roman" w:cs="Times New Roman"/>
          <w:sz w:val="24"/>
          <w:szCs w:val="24"/>
        </w:rPr>
      </w:pPr>
    </w:p>
    <w:p w:rsidR="007B6945" w:rsidRPr="007B6945" w:rsidRDefault="007B6945" w:rsidP="007B6945">
      <w:pPr>
        <w:spacing w:line="480" w:lineRule="auto"/>
        <w:rPr>
          <w:rFonts w:ascii="Times New Roman" w:hAnsi="Times New Roman" w:cs="Times New Roman"/>
          <w:sz w:val="24"/>
          <w:szCs w:val="24"/>
        </w:rPr>
      </w:pPr>
    </w:p>
    <w:p w:rsidR="007B6945" w:rsidRPr="007B6945" w:rsidRDefault="007B6945" w:rsidP="007B6945">
      <w:pPr>
        <w:spacing w:line="480" w:lineRule="auto"/>
        <w:rPr>
          <w:rFonts w:ascii="Times New Roman" w:hAnsi="Times New Roman" w:cs="Times New Roman"/>
          <w:sz w:val="24"/>
          <w:szCs w:val="24"/>
        </w:rPr>
      </w:pPr>
    </w:p>
    <w:p w:rsidR="007B6945" w:rsidRPr="007B6945" w:rsidRDefault="007B6945" w:rsidP="007B6945">
      <w:pPr>
        <w:spacing w:line="480" w:lineRule="auto"/>
        <w:rPr>
          <w:rFonts w:ascii="Times New Roman" w:hAnsi="Times New Roman" w:cs="Times New Roman"/>
          <w:sz w:val="24"/>
          <w:szCs w:val="24"/>
        </w:rPr>
      </w:pPr>
    </w:p>
    <w:p w:rsidR="007B6945" w:rsidRPr="007B6945" w:rsidRDefault="007B6945" w:rsidP="007B6945">
      <w:pPr>
        <w:spacing w:line="480" w:lineRule="auto"/>
        <w:rPr>
          <w:rFonts w:ascii="Times New Roman" w:hAnsi="Times New Roman" w:cs="Times New Roman"/>
          <w:sz w:val="24"/>
          <w:szCs w:val="24"/>
        </w:rPr>
      </w:pPr>
    </w:p>
    <w:p w:rsidR="007B6945" w:rsidRPr="007B6945" w:rsidRDefault="007B6945" w:rsidP="007B6945">
      <w:pPr>
        <w:spacing w:line="480" w:lineRule="auto"/>
        <w:rPr>
          <w:rFonts w:ascii="Times New Roman" w:hAnsi="Times New Roman" w:cs="Times New Roman"/>
          <w:sz w:val="24"/>
          <w:szCs w:val="24"/>
        </w:rPr>
      </w:pPr>
    </w:p>
    <w:p w:rsidR="007B6945" w:rsidRPr="007B6945" w:rsidRDefault="007B6945" w:rsidP="007B6945">
      <w:pPr>
        <w:spacing w:line="480" w:lineRule="auto"/>
        <w:rPr>
          <w:rFonts w:ascii="Times New Roman" w:hAnsi="Times New Roman" w:cs="Times New Roman"/>
          <w:sz w:val="24"/>
          <w:szCs w:val="24"/>
        </w:rPr>
      </w:pPr>
    </w:p>
    <w:p w:rsidR="007B6945" w:rsidRPr="007B6945" w:rsidRDefault="007B6945" w:rsidP="007B6945">
      <w:pPr>
        <w:spacing w:line="480" w:lineRule="auto"/>
        <w:rPr>
          <w:rFonts w:ascii="Times New Roman" w:hAnsi="Times New Roman" w:cs="Times New Roman"/>
          <w:sz w:val="24"/>
          <w:szCs w:val="24"/>
        </w:rPr>
      </w:pPr>
    </w:p>
    <w:p w:rsidR="007B6945" w:rsidRPr="007B6945" w:rsidRDefault="007B6945" w:rsidP="007B6945">
      <w:pPr>
        <w:spacing w:line="480" w:lineRule="auto"/>
        <w:rPr>
          <w:rFonts w:ascii="Times New Roman" w:hAnsi="Times New Roman" w:cs="Times New Roman"/>
          <w:sz w:val="24"/>
          <w:szCs w:val="24"/>
        </w:rPr>
      </w:pPr>
    </w:p>
    <w:p w:rsidR="007B6945" w:rsidRPr="007B6945" w:rsidRDefault="007B6945" w:rsidP="007B6945">
      <w:pPr>
        <w:spacing w:line="480" w:lineRule="auto"/>
        <w:rPr>
          <w:rFonts w:ascii="Times New Roman" w:hAnsi="Times New Roman" w:cs="Times New Roman"/>
          <w:sz w:val="24"/>
          <w:szCs w:val="24"/>
        </w:rPr>
      </w:pPr>
    </w:p>
    <w:p w:rsidR="007B6945" w:rsidRPr="007B6945" w:rsidRDefault="007B6945" w:rsidP="007B6945">
      <w:pPr>
        <w:spacing w:line="480" w:lineRule="auto"/>
        <w:rPr>
          <w:rFonts w:ascii="Times New Roman" w:hAnsi="Times New Roman" w:cs="Times New Roman"/>
          <w:sz w:val="24"/>
          <w:szCs w:val="24"/>
        </w:rPr>
      </w:pPr>
    </w:p>
    <w:p w:rsidR="007B6945" w:rsidRPr="007B6945" w:rsidRDefault="007B6945" w:rsidP="007B6945">
      <w:pPr>
        <w:spacing w:line="480" w:lineRule="auto"/>
        <w:rPr>
          <w:rFonts w:ascii="Times New Roman" w:hAnsi="Times New Roman" w:cs="Times New Roman"/>
          <w:sz w:val="24"/>
          <w:szCs w:val="24"/>
        </w:rPr>
      </w:pPr>
    </w:p>
    <w:p w:rsidR="007B6945" w:rsidRPr="007B6945" w:rsidRDefault="007B6945" w:rsidP="007B6945">
      <w:pPr>
        <w:spacing w:line="480" w:lineRule="auto"/>
        <w:jc w:val="center"/>
        <w:rPr>
          <w:rFonts w:ascii="Times New Roman" w:hAnsi="Times New Roman" w:cs="Times New Roman"/>
          <w:sz w:val="24"/>
          <w:szCs w:val="24"/>
        </w:rPr>
      </w:pPr>
      <w:r w:rsidRPr="007B6945">
        <w:rPr>
          <w:rFonts w:ascii="Times New Roman" w:hAnsi="Times New Roman" w:cs="Times New Roman"/>
          <w:sz w:val="24"/>
          <w:szCs w:val="24"/>
        </w:rPr>
        <w:t>Reference</w:t>
      </w:r>
    </w:p>
    <w:p w:rsidR="007B6945" w:rsidRPr="007B6945" w:rsidRDefault="007B6945" w:rsidP="007B6945">
      <w:pPr>
        <w:spacing w:line="480" w:lineRule="auto"/>
        <w:rPr>
          <w:rFonts w:ascii="Times New Roman" w:hAnsi="Times New Roman" w:cs="Times New Roman"/>
          <w:sz w:val="24"/>
          <w:szCs w:val="24"/>
        </w:rPr>
      </w:pPr>
      <w:hyperlink r:id="rId7" w:history="1">
        <w:r w:rsidRPr="007B6945">
          <w:rPr>
            <w:rStyle w:val="Hyperlink"/>
            <w:rFonts w:ascii="Times New Roman" w:hAnsi="Times New Roman" w:cs="Times New Roman"/>
            <w:sz w:val="24"/>
            <w:szCs w:val="24"/>
          </w:rPr>
          <w:t>https://thebibleproject.com/videos/khata-sin/</w:t>
        </w:r>
      </w:hyperlink>
    </w:p>
    <w:p w:rsidR="007B6945" w:rsidRPr="007B6945" w:rsidRDefault="007B6945" w:rsidP="007B6945">
      <w:pPr>
        <w:spacing w:line="480" w:lineRule="auto"/>
        <w:rPr>
          <w:rFonts w:ascii="Times New Roman" w:hAnsi="Times New Roman" w:cs="Times New Roman"/>
          <w:sz w:val="24"/>
          <w:szCs w:val="24"/>
        </w:rPr>
      </w:pPr>
      <w:hyperlink r:id="rId8" w:history="1">
        <w:r w:rsidRPr="007B6945">
          <w:rPr>
            <w:rStyle w:val="Hyperlink"/>
            <w:rFonts w:ascii="Times New Roman" w:hAnsi="Times New Roman" w:cs="Times New Roman"/>
            <w:sz w:val="24"/>
            <w:szCs w:val="24"/>
          </w:rPr>
          <w:t>https://thebibleproject.com/explore/sacrifice-atonement/</w:t>
        </w:r>
      </w:hyperlink>
    </w:p>
    <w:p w:rsidR="007B6945" w:rsidRPr="007B6945" w:rsidRDefault="007B6945" w:rsidP="007B6945">
      <w:pPr>
        <w:spacing w:line="480" w:lineRule="auto"/>
        <w:rPr>
          <w:rFonts w:ascii="Times New Roman" w:hAnsi="Times New Roman" w:cs="Times New Roman"/>
          <w:sz w:val="24"/>
          <w:szCs w:val="24"/>
        </w:rPr>
      </w:pPr>
    </w:p>
    <w:p w:rsidR="001756C6" w:rsidRPr="007B6945" w:rsidRDefault="001756C6" w:rsidP="007B6945">
      <w:pPr>
        <w:spacing w:line="480" w:lineRule="auto"/>
        <w:rPr>
          <w:rFonts w:ascii="Times New Roman" w:hAnsi="Times New Roman" w:cs="Times New Roman"/>
          <w:sz w:val="24"/>
          <w:szCs w:val="24"/>
        </w:rPr>
      </w:pPr>
    </w:p>
    <w:p w:rsidR="00947A1A" w:rsidRPr="007B6945" w:rsidRDefault="00947A1A" w:rsidP="007B6945">
      <w:pPr>
        <w:spacing w:line="480" w:lineRule="auto"/>
        <w:rPr>
          <w:rFonts w:ascii="Times New Roman" w:hAnsi="Times New Roman" w:cs="Times New Roman"/>
          <w:sz w:val="24"/>
          <w:szCs w:val="24"/>
        </w:rPr>
      </w:pPr>
    </w:p>
    <w:p w:rsidR="00744D39" w:rsidRPr="007B6945" w:rsidRDefault="00744D39" w:rsidP="007B6945">
      <w:pPr>
        <w:spacing w:line="480" w:lineRule="auto"/>
        <w:rPr>
          <w:rFonts w:ascii="Times New Roman" w:hAnsi="Times New Roman" w:cs="Times New Roman"/>
          <w:sz w:val="24"/>
          <w:szCs w:val="24"/>
        </w:rPr>
      </w:pPr>
    </w:p>
    <w:sectPr w:rsidR="00744D39" w:rsidRPr="007B6945" w:rsidSect="00BB740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C00" w:rsidRDefault="00B71C00">
      <w:pPr>
        <w:spacing w:after="0" w:line="240" w:lineRule="auto"/>
      </w:pPr>
      <w:r>
        <w:separator/>
      </w:r>
    </w:p>
  </w:endnote>
  <w:endnote w:type="continuationSeparator" w:id="0">
    <w:p w:rsidR="00B71C00" w:rsidRDefault="00B71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C00" w:rsidRDefault="00B71C00">
      <w:pPr>
        <w:spacing w:after="0" w:line="240" w:lineRule="auto"/>
      </w:pPr>
      <w:r>
        <w:separator/>
      </w:r>
    </w:p>
  </w:footnote>
  <w:footnote w:type="continuationSeparator" w:id="0">
    <w:p w:rsidR="00B71C00" w:rsidRDefault="00B71C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2279380"/>
      <w:docPartObj>
        <w:docPartGallery w:val="Page Numbers (Top of Page)"/>
        <w:docPartUnique/>
      </w:docPartObj>
    </w:sdtPr>
    <w:sdtEndPr>
      <w:rPr>
        <w:noProof/>
      </w:rPr>
    </w:sdtEndPr>
    <w:sdtContent>
      <w:p w:rsidR="00BB7403" w:rsidRDefault="005772B4" w:rsidP="00BB7403">
        <w:pPr>
          <w:pStyle w:val="Header"/>
          <w:tabs>
            <w:tab w:val="left" w:pos="3046"/>
          </w:tabs>
        </w:pPr>
        <w:r>
          <w:tab/>
        </w:r>
        <w:r>
          <w:tab/>
        </w:r>
        <w:r>
          <w:tab/>
        </w:r>
        <w:r w:rsidRPr="00D22F2A">
          <w:rPr>
            <w:rFonts w:ascii="Times New Roman" w:hAnsi="Times New Roman" w:cs="Times New Roman"/>
            <w:sz w:val="24"/>
            <w:szCs w:val="24"/>
          </w:rPr>
          <w:fldChar w:fldCharType="begin"/>
        </w:r>
        <w:r w:rsidRPr="00D22F2A">
          <w:rPr>
            <w:rFonts w:ascii="Times New Roman" w:hAnsi="Times New Roman" w:cs="Times New Roman"/>
            <w:sz w:val="24"/>
            <w:szCs w:val="24"/>
          </w:rPr>
          <w:instrText xml:space="preserve"> PAGE   \* MERGEFORMAT </w:instrText>
        </w:r>
        <w:r w:rsidRPr="00D22F2A">
          <w:rPr>
            <w:rFonts w:ascii="Times New Roman" w:hAnsi="Times New Roman" w:cs="Times New Roman"/>
            <w:sz w:val="24"/>
            <w:szCs w:val="24"/>
          </w:rPr>
          <w:fldChar w:fldCharType="separate"/>
        </w:r>
        <w:r w:rsidR="007B6945">
          <w:rPr>
            <w:rFonts w:ascii="Times New Roman" w:hAnsi="Times New Roman" w:cs="Times New Roman"/>
            <w:noProof/>
            <w:sz w:val="24"/>
            <w:szCs w:val="24"/>
          </w:rPr>
          <w:t>5</w:t>
        </w:r>
        <w:r w:rsidRPr="00D22F2A">
          <w:rPr>
            <w:rFonts w:ascii="Times New Roman" w:hAnsi="Times New Roman" w:cs="Times New Roman"/>
            <w:noProof/>
            <w:sz w:val="24"/>
            <w:szCs w:val="24"/>
          </w:rPr>
          <w:fldChar w:fldCharType="end"/>
        </w:r>
      </w:p>
    </w:sdtContent>
  </w:sdt>
  <w:p w:rsidR="00BB7403" w:rsidRPr="00BB7403" w:rsidRDefault="005772B4">
    <w:pPr>
      <w:pStyle w:val="Header"/>
      <w:rPr>
        <w:rFonts w:ascii="Times New Roman" w:hAnsi="Times New Roman" w:cs="Times New Roman"/>
        <w:sz w:val="24"/>
        <w:szCs w:val="24"/>
      </w:rPr>
    </w:pPr>
    <w:r w:rsidRPr="00BB7403">
      <w:rPr>
        <w:rFonts w:ascii="Times New Roman" w:hAnsi="Times New Roman" w:cs="Times New Roman"/>
        <w:sz w:val="24"/>
        <w:szCs w:val="24"/>
      </w:rPr>
      <w:t>WHAT WE SHOULD KNOW ABOUT SIN ACCORDING TO THE BIBLE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403" w:rsidRPr="00BB7403" w:rsidRDefault="005772B4" w:rsidP="00BB7403">
    <w:pPr>
      <w:pStyle w:val="Header"/>
      <w:rPr>
        <w:rFonts w:ascii="Times New Roman" w:hAnsi="Times New Roman" w:cs="Times New Roman"/>
        <w:sz w:val="24"/>
        <w:szCs w:val="24"/>
      </w:rPr>
    </w:pPr>
    <w:r w:rsidRPr="00BB7403">
      <w:rPr>
        <w:rFonts w:ascii="Times New Roman" w:hAnsi="Times New Roman" w:cs="Times New Roman"/>
        <w:sz w:val="24"/>
        <w:szCs w:val="24"/>
      </w:rPr>
      <w:t>Running head: WHAT WE SHOULD KNOW ABOUT SIN ACCORDING TO THE BIBLE</w:t>
    </w:r>
    <w:r>
      <w:rPr>
        <w:rFonts w:ascii="Times New Roman" w:hAnsi="Times New Roman" w:cs="Times New Roman"/>
        <w:sz w:val="24"/>
        <w:szCs w:val="24"/>
      </w:rPr>
      <w:t xml:space="preserve">    1</w:t>
    </w:r>
  </w:p>
  <w:p w:rsidR="00BB7403" w:rsidRPr="00BB7403" w:rsidRDefault="00BB740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411FF0"/>
    <w:multiLevelType w:val="hybridMultilevel"/>
    <w:tmpl w:val="CBCE2554"/>
    <w:lvl w:ilvl="0" w:tplc="B19679AA">
      <w:start w:val="1"/>
      <w:numFmt w:val="bullet"/>
      <w:lvlText w:val=""/>
      <w:lvlJc w:val="left"/>
      <w:pPr>
        <w:ind w:left="720" w:hanging="360"/>
      </w:pPr>
      <w:rPr>
        <w:rFonts w:ascii="Symbol" w:hAnsi="Symbol" w:hint="default"/>
      </w:rPr>
    </w:lvl>
    <w:lvl w:ilvl="1" w:tplc="145EB29A" w:tentative="1">
      <w:start w:val="1"/>
      <w:numFmt w:val="bullet"/>
      <w:lvlText w:val="o"/>
      <w:lvlJc w:val="left"/>
      <w:pPr>
        <w:ind w:left="1440" w:hanging="360"/>
      </w:pPr>
      <w:rPr>
        <w:rFonts w:ascii="Courier New" w:hAnsi="Courier New" w:cs="Courier New" w:hint="default"/>
      </w:rPr>
    </w:lvl>
    <w:lvl w:ilvl="2" w:tplc="2A6E3270" w:tentative="1">
      <w:start w:val="1"/>
      <w:numFmt w:val="bullet"/>
      <w:lvlText w:val=""/>
      <w:lvlJc w:val="left"/>
      <w:pPr>
        <w:ind w:left="2160" w:hanging="360"/>
      </w:pPr>
      <w:rPr>
        <w:rFonts w:ascii="Wingdings" w:hAnsi="Wingdings" w:hint="default"/>
      </w:rPr>
    </w:lvl>
    <w:lvl w:ilvl="3" w:tplc="4048959E" w:tentative="1">
      <w:start w:val="1"/>
      <w:numFmt w:val="bullet"/>
      <w:lvlText w:val=""/>
      <w:lvlJc w:val="left"/>
      <w:pPr>
        <w:ind w:left="2880" w:hanging="360"/>
      </w:pPr>
      <w:rPr>
        <w:rFonts w:ascii="Symbol" w:hAnsi="Symbol" w:hint="default"/>
      </w:rPr>
    </w:lvl>
    <w:lvl w:ilvl="4" w:tplc="5AC80CA4" w:tentative="1">
      <w:start w:val="1"/>
      <w:numFmt w:val="bullet"/>
      <w:lvlText w:val="o"/>
      <w:lvlJc w:val="left"/>
      <w:pPr>
        <w:ind w:left="3600" w:hanging="360"/>
      </w:pPr>
      <w:rPr>
        <w:rFonts w:ascii="Courier New" w:hAnsi="Courier New" w:cs="Courier New" w:hint="default"/>
      </w:rPr>
    </w:lvl>
    <w:lvl w:ilvl="5" w:tplc="711E0522" w:tentative="1">
      <w:start w:val="1"/>
      <w:numFmt w:val="bullet"/>
      <w:lvlText w:val=""/>
      <w:lvlJc w:val="left"/>
      <w:pPr>
        <w:ind w:left="4320" w:hanging="360"/>
      </w:pPr>
      <w:rPr>
        <w:rFonts w:ascii="Wingdings" w:hAnsi="Wingdings" w:hint="default"/>
      </w:rPr>
    </w:lvl>
    <w:lvl w:ilvl="6" w:tplc="63DECF6A" w:tentative="1">
      <w:start w:val="1"/>
      <w:numFmt w:val="bullet"/>
      <w:lvlText w:val=""/>
      <w:lvlJc w:val="left"/>
      <w:pPr>
        <w:ind w:left="5040" w:hanging="360"/>
      </w:pPr>
      <w:rPr>
        <w:rFonts w:ascii="Symbol" w:hAnsi="Symbol" w:hint="default"/>
      </w:rPr>
    </w:lvl>
    <w:lvl w:ilvl="7" w:tplc="CF28C0AA" w:tentative="1">
      <w:start w:val="1"/>
      <w:numFmt w:val="bullet"/>
      <w:lvlText w:val="o"/>
      <w:lvlJc w:val="left"/>
      <w:pPr>
        <w:ind w:left="5760" w:hanging="360"/>
      </w:pPr>
      <w:rPr>
        <w:rFonts w:ascii="Courier New" w:hAnsi="Courier New" w:cs="Courier New" w:hint="default"/>
      </w:rPr>
    </w:lvl>
    <w:lvl w:ilvl="8" w:tplc="DD3E133E" w:tentative="1">
      <w:start w:val="1"/>
      <w:numFmt w:val="bullet"/>
      <w:lvlText w:val=""/>
      <w:lvlJc w:val="left"/>
      <w:pPr>
        <w:ind w:left="6480" w:hanging="360"/>
      </w:pPr>
      <w:rPr>
        <w:rFonts w:ascii="Wingdings" w:hAnsi="Wingdings" w:hint="default"/>
      </w:rPr>
    </w:lvl>
  </w:abstractNum>
  <w:abstractNum w:abstractNumId="1" w15:restartNumberingAfterBreak="0">
    <w:nsid w:val="3E806FF8"/>
    <w:multiLevelType w:val="multilevel"/>
    <w:tmpl w:val="AEAEB7A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F79"/>
    <w:rsid w:val="00046161"/>
    <w:rsid w:val="001756C6"/>
    <w:rsid w:val="0022196C"/>
    <w:rsid w:val="002360E1"/>
    <w:rsid w:val="002C304C"/>
    <w:rsid w:val="004104A6"/>
    <w:rsid w:val="004650F4"/>
    <w:rsid w:val="004B2184"/>
    <w:rsid w:val="004E4DB4"/>
    <w:rsid w:val="004E4ED2"/>
    <w:rsid w:val="004F180E"/>
    <w:rsid w:val="005772B4"/>
    <w:rsid w:val="00607BA4"/>
    <w:rsid w:val="00616122"/>
    <w:rsid w:val="00630024"/>
    <w:rsid w:val="006366A8"/>
    <w:rsid w:val="00670428"/>
    <w:rsid w:val="006727CA"/>
    <w:rsid w:val="006B2681"/>
    <w:rsid w:val="006B3D45"/>
    <w:rsid w:val="006F6C2D"/>
    <w:rsid w:val="00744D39"/>
    <w:rsid w:val="007B6945"/>
    <w:rsid w:val="00823C51"/>
    <w:rsid w:val="008B06F2"/>
    <w:rsid w:val="0091279B"/>
    <w:rsid w:val="00947A1A"/>
    <w:rsid w:val="00A31CC0"/>
    <w:rsid w:val="00A53EC7"/>
    <w:rsid w:val="00A901F1"/>
    <w:rsid w:val="00B02CFF"/>
    <w:rsid w:val="00B175D4"/>
    <w:rsid w:val="00B71C00"/>
    <w:rsid w:val="00BB7403"/>
    <w:rsid w:val="00BF0F34"/>
    <w:rsid w:val="00D22F2A"/>
    <w:rsid w:val="00D26C9D"/>
    <w:rsid w:val="00D43E67"/>
    <w:rsid w:val="00E0632D"/>
    <w:rsid w:val="00E55A4C"/>
    <w:rsid w:val="00EC5F79"/>
    <w:rsid w:val="00FB71E8"/>
    <w:rsid w:val="00FC0301"/>
    <w:rsid w:val="00FD4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D7F4D"/>
  <w15:chartTrackingRefBased/>
  <w15:docId w15:val="{8CD928B1-798D-4010-9F82-AA7B707A6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44D3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26C9D"/>
    <w:pPr>
      <w:ind w:left="720"/>
      <w:contextualSpacing/>
    </w:pPr>
  </w:style>
  <w:style w:type="paragraph" w:styleId="Header">
    <w:name w:val="header"/>
    <w:basedOn w:val="Normal"/>
    <w:link w:val="HeaderChar"/>
    <w:uiPriority w:val="99"/>
    <w:unhideWhenUsed/>
    <w:rsid w:val="00BB74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403"/>
  </w:style>
  <w:style w:type="paragraph" w:styleId="Footer">
    <w:name w:val="footer"/>
    <w:basedOn w:val="Normal"/>
    <w:link w:val="FooterChar"/>
    <w:uiPriority w:val="99"/>
    <w:unhideWhenUsed/>
    <w:rsid w:val="00BB74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403"/>
  </w:style>
  <w:style w:type="character" w:styleId="Hyperlink">
    <w:name w:val="Hyperlink"/>
    <w:basedOn w:val="DefaultParagraphFont"/>
    <w:uiPriority w:val="99"/>
    <w:unhideWhenUsed/>
    <w:rsid w:val="007B694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bibleproject.com/explore/sacrifice-atonement/" TargetMode="External"/><Relationship Id="rId3" Type="http://schemas.openxmlformats.org/officeDocument/2006/relationships/settings" Target="settings.xml"/><Relationship Id="rId7" Type="http://schemas.openxmlformats.org/officeDocument/2006/relationships/hyperlink" Target="https://thebibleproject.com/videos/khata-si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698</Words>
  <Characters>3984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2020-06-16T15:23:00Z</dcterms:created>
  <dcterms:modified xsi:type="dcterms:W3CDTF">2020-06-16T15:23:00Z</dcterms:modified>
</cp:coreProperties>
</file>