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683EB" w14:textId="2F4174C6" w:rsidR="007B4C38" w:rsidRDefault="00D720AB" w:rsidP="00D720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LAN</w:t>
      </w:r>
      <w:r w:rsidR="002C2125">
        <w:rPr>
          <w:rFonts w:ascii="Times New Roman" w:hAnsi="Times New Roman" w:cs="Times New Roman"/>
          <w:b/>
          <w:sz w:val="24"/>
          <w:szCs w:val="24"/>
        </w:rPr>
        <w:t>s</w:t>
      </w:r>
    </w:p>
    <w:p w14:paraId="068FD6E5" w14:textId="77777777" w:rsidR="007B4C38" w:rsidRDefault="002361C4" w:rsidP="00712B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Area Network (LAN) is the type of connectivity for devices in a certain geographical location</w:t>
      </w:r>
      <w:r w:rsidR="009867A6"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9867A6"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Refonaa</w:t>
      </w:r>
      <w:r w:rsid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2019)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12BF6">
        <w:rPr>
          <w:rFonts w:ascii="Times New Roman" w:hAnsi="Times New Roman" w:cs="Times New Roman"/>
          <w:sz w:val="24"/>
          <w:szCs w:val="24"/>
        </w:rPr>
        <w:t xml:space="preserve">In my case, I encounter a variety of LANs in my daily life </w:t>
      </w:r>
      <w:r w:rsidR="00183144">
        <w:rPr>
          <w:rFonts w:ascii="Times New Roman" w:hAnsi="Times New Roman" w:cs="Times New Roman"/>
          <w:sz w:val="24"/>
          <w:szCs w:val="24"/>
        </w:rPr>
        <w:t>and are used for various purposes. First is the Personal Area Network (PAN), a sub-LAN</w:t>
      </w:r>
      <w:r w:rsidR="00C46F43">
        <w:rPr>
          <w:rFonts w:ascii="Times New Roman" w:hAnsi="Times New Roman" w:cs="Times New Roman"/>
          <w:sz w:val="24"/>
          <w:szCs w:val="24"/>
        </w:rPr>
        <w:t xml:space="preserve"> network I regularly use daily. I use it to transfer files from my smartphone to that of my friends</w:t>
      </w:r>
      <w:r w:rsidR="005A7D5F">
        <w:rPr>
          <w:rFonts w:ascii="Times New Roman" w:hAnsi="Times New Roman" w:cs="Times New Roman"/>
          <w:sz w:val="24"/>
          <w:szCs w:val="24"/>
        </w:rPr>
        <w:t xml:space="preserve">. It is applied through an android application that allows us to form a network and </w:t>
      </w:r>
      <w:r w:rsidR="00053930">
        <w:rPr>
          <w:rFonts w:ascii="Times New Roman" w:hAnsi="Times New Roman" w:cs="Times New Roman"/>
          <w:sz w:val="24"/>
          <w:szCs w:val="24"/>
        </w:rPr>
        <w:t>transfer</w:t>
      </w:r>
      <w:r w:rsidR="005A7D5F">
        <w:rPr>
          <w:rFonts w:ascii="Times New Roman" w:hAnsi="Times New Roman" w:cs="Times New Roman"/>
          <w:sz w:val="24"/>
          <w:szCs w:val="24"/>
        </w:rPr>
        <w:t xml:space="preserve"> files wirelessly.</w:t>
      </w:r>
      <w:r w:rsidR="00053930">
        <w:rPr>
          <w:rFonts w:ascii="Times New Roman" w:hAnsi="Times New Roman" w:cs="Times New Roman"/>
          <w:sz w:val="24"/>
          <w:szCs w:val="24"/>
        </w:rPr>
        <w:t xml:space="preserve"> The application has a set-up that involves a sender and a receiver where the phones are connected by wireless Hotspot or Bluetooth connection. </w:t>
      </w:r>
      <w:r w:rsidR="000C447F">
        <w:rPr>
          <w:rFonts w:ascii="Times New Roman" w:hAnsi="Times New Roman" w:cs="Times New Roman"/>
          <w:sz w:val="24"/>
          <w:szCs w:val="24"/>
        </w:rPr>
        <w:t>Secondly, is Bluetooth devices like Bluetooth speakers, which are connected wirelessly</w:t>
      </w:r>
      <w:r w:rsidR="00AF616C">
        <w:rPr>
          <w:rFonts w:ascii="Times New Roman" w:hAnsi="Times New Roman" w:cs="Times New Roman"/>
          <w:sz w:val="24"/>
          <w:szCs w:val="24"/>
        </w:rPr>
        <w:t>. It enables</w:t>
      </w:r>
      <w:r w:rsidR="000C447F">
        <w:rPr>
          <w:rFonts w:ascii="Times New Roman" w:hAnsi="Times New Roman" w:cs="Times New Roman"/>
          <w:sz w:val="24"/>
          <w:szCs w:val="24"/>
        </w:rPr>
        <w:t xml:space="preserve"> a phone or computer to connect </w:t>
      </w:r>
      <w:r w:rsidR="00AF616C">
        <w:rPr>
          <w:rFonts w:ascii="Times New Roman" w:hAnsi="Times New Roman" w:cs="Times New Roman"/>
          <w:sz w:val="24"/>
          <w:szCs w:val="24"/>
        </w:rPr>
        <w:t xml:space="preserve">directly to a speaker and play songs. Thirdly, </w:t>
      </w:r>
      <w:r w:rsidR="001067F4">
        <w:rPr>
          <w:rFonts w:ascii="Times New Roman" w:hAnsi="Times New Roman" w:cs="Times New Roman"/>
          <w:sz w:val="24"/>
          <w:szCs w:val="24"/>
        </w:rPr>
        <w:t>wireless printers are</w:t>
      </w:r>
      <w:r w:rsidR="00754920">
        <w:rPr>
          <w:rFonts w:ascii="Times New Roman" w:hAnsi="Times New Roman" w:cs="Times New Roman"/>
          <w:sz w:val="24"/>
          <w:szCs w:val="24"/>
        </w:rPr>
        <w:t xml:space="preserve"> devices connected wirelessly </w:t>
      </w:r>
      <w:r w:rsidR="0067475F">
        <w:rPr>
          <w:rFonts w:ascii="Times New Roman" w:hAnsi="Times New Roman" w:cs="Times New Roman"/>
          <w:sz w:val="24"/>
          <w:szCs w:val="24"/>
        </w:rPr>
        <w:t xml:space="preserve">to a phone or a computer </w:t>
      </w:r>
      <w:r w:rsidR="00754920">
        <w:rPr>
          <w:rFonts w:ascii="Times New Roman" w:hAnsi="Times New Roman" w:cs="Times New Roman"/>
          <w:sz w:val="24"/>
          <w:szCs w:val="24"/>
        </w:rPr>
        <w:t>through a hotspot</w:t>
      </w:r>
      <w:r w:rsidR="0067475F">
        <w:rPr>
          <w:rFonts w:ascii="Times New Roman" w:hAnsi="Times New Roman" w:cs="Times New Roman"/>
          <w:sz w:val="24"/>
          <w:szCs w:val="24"/>
        </w:rPr>
        <w:t>. The use</w:t>
      </w:r>
      <w:r w:rsidR="001067F4">
        <w:rPr>
          <w:rFonts w:ascii="Times New Roman" w:hAnsi="Times New Roman" w:cs="Times New Roman"/>
          <w:sz w:val="24"/>
          <w:szCs w:val="24"/>
        </w:rPr>
        <w:t>r can print documents without direct connectivity</w:t>
      </w:r>
      <w:r w:rsidR="009867A6"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9867A6"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Refonaa</w:t>
      </w:r>
      <w:r w:rsid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2019)</w:t>
      </w:r>
      <w:r w:rsidR="001067F4">
        <w:rPr>
          <w:rFonts w:ascii="Times New Roman" w:hAnsi="Times New Roman" w:cs="Times New Roman"/>
          <w:sz w:val="24"/>
          <w:szCs w:val="24"/>
        </w:rPr>
        <w:t>.</w:t>
      </w:r>
    </w:p>
    <w:p w14:paraId="5733C0DE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7AEEE5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BB6C3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0F1C27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B7B852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26E572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3D4771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EA8BCD" w14:textId="77777777" w:rsidR="008C00AC" w:rsidRDefault="008C00AC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1F177" w14:textId="77777777" w:rsidR="00BD5165" w:rsidRDefault="00BD5165" w:rsidP="00BD51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952B2" w14:textId="6F5C5529" w:rsidR="001067F4" w:rsidRPr="00112871" w:rsidRDefault="002361C4" w:rsidP="00BD51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871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3A066928" w14:textId="77777777" w:rsidR="001067F4" w:rsidRPr="009867A6" w:rsidRDefault="002361C4" w:rsidP="009867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Refonaa, J., Shabu, S. L., Bogireddy, G., &amp; Ashokkumar, K. (2019). Wireless local area network integration with telephone line. </w:t>
      </w:r>
      <w:r w:rsidRPr="009867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Computational and Theoretical Nanoscience</w:t>
      </w:r>
      <w:r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67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9867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3324-3326.</w:t>
      </w:r>
    </w:p>
    <w:p w14:paraId="22FCEBFD" w14:textId="77777777" w:rsidR="00735C66" w:rsidRDefault="00735C66" w:rsidP="00735C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F61530" w14:textId="77777777" w:rsidR="001409AA" w:rsidRDefault="001409AA"/>
    <w:sectPr w:rsidR="001409AA" w:rsidSect="001409A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FA7C7" w14:textId="77777777" w:rsidR="00A06875" w:rsidRDefault="00A06875" w:rsidP="007A5CE3">
      <w:pPr>
        <w:spacing w:after="0" w:line="240" w:lineRule="auto"/>
      </w:pPr>
      <w:r>
        <w:separator/>
      </w:r>
    </w:p>
  </w:endnote>
  <w:endnote w:type="continuationSeparator" w:id="0">
    <w:p w14:paraId="4323384B" w14:textId="77777777" w:rsidR="00A06875" w:rsidRDefault="00A06875" w:rsidP="007A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B7BA8" w14:textId="77777777" w:rsidR="00A06875" w:rsidRDefault="00A06875" w:rsidP="007A5CE3">
      <w:pPr>
        <w:spacing w:after="0" w:line="240" w:lineRule="auto"/>
      </w:pPr>
      <w:r>
        <w:separator/>
      </w:r>
    </w:p>
  </w:footnote>
  <w:footnote w:type="continuationSeparator" w:id="0">
    <w:p w14:paraId="767E0B04" w14:textId="77777777" w:rsidR="00A06875" w:rsidRDefault="00A06875" w:rsidP="007A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22413221"/>
      <w:docPartObj>
        <w:docPartGallery w:val="Page Numbers (Top of Page)"/>
        <w:docPartUnique/>
      </w:docPartObj>
    </w:sdtPr>
    <w:sdtEndPr/>
    <w:sdtContent>
      <w:p w14:paraId="6E08713A" w14:textId="77777777" w:rsidR="009867A6" w:rsidRPr="00735C66" w:rsidRDefault="007A5CE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5C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361C4" w:rsidRPr="00735C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5C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00A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35C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4ECBF9F" w14:textId="77777777" w:rsidR="009867A6" w:rsidRDefault="009867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C66"/>
    <w:rsid w:val="000207FC"/>
    <w:rsid w:val="00053930"/>
    <w:rsid w:val="000C447F"/>
    <w:rsid w:val="001067F4"/>
    <w:rsid w:val="00112871"/>
    <w:rsid w:val="001409AA"/>
    <w:rsid w:val="00183144"/>
    <w:rsid w:val="002361C4"/>
    <w:rsid w:val="002C2125"/>
    <w:rsid w:val="005A7D5F"/>
    <w:rsid w:val="0067475F"/>
    <w:rsid w:val="00712BF6"/>
    <w:rsid w:val="00735C66"/>
    <w:rsid w:val="0074004F"/>
    <w:rsid w:val="00754920"/>
    <w:rsid w:val="007A5CE3"/>
    <w:rsid w:val="007B4C38"/>
    <w:rsid w:val="008C00AC"/>
    <w:rsid w:val="009867A6"/>
    <w:rsid w:val="00A06875"/>
    <w:rsid w:val="00AF616C"/>
    <w:rsid w:val="00BD5165"/>
    <w:rsid w:val="00C46F43"/>
    <w:rsid w:val="00D720AB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44B1"/>
  <w15:docId w15:val="{D05F227E-41A2-475C-8BA5-01D46BC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C66"/>
  </w:style>
  <w:style w:type="paragraph" w:styleId="Footer">
    <w:name w:val="footer"/>
    <w:basedOn w:val="Normal"/>
    <w:link w:val="FooterChar"/>
    <w:uiPriority w:val="99"/>
    <w:semiHidden/>
    <w:unhideWhenUsed/>
    <w:rsid w:val="00735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5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2021-11-04T23:33:00Z</dcterms:created>
  <dcterms:modified xsi:type="dcterms:W3CDTF">2021-11-05T02:10:00Z</dcterms:modified>
</cp:coreProperties>
</file>