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BB362" w14:textId="77777777" w:rsidR="007F77B3" w:rsidRPr="007F77B3" w:rsidRDefault="007F77B3" w:rsidP="007F77B3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All of the following is a type of so-called victimless crime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08"/>
      </w:tblGrid>
      <w:tr w:rsidR="007F77B3" w:rsidRPr="007F77B3" w14:paraId="2C1DFE70" w14:textId="77777777" w:rsidTr="007F77B3">
        <w:tc>
          <w:tcPr>
            <w:tcW w:w="0" w:type="auto"/>
            <w:vAlign w:val="center"/>
            <w:hideMark/>
          </w:tcPr>
          <w:p w14:paraId="0C6DB71B" w14:textId="2F98227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8" type="#_x0000_t75" style="width:20.25pt;height:17.25pt" o:ole="">
                  <v:imagedata r:id="rId6" o:title=""/>
                </v:shape>
                <w:control r:id="rId7" w:name="DefaultOcxName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68164DF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ABAD22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statutory rape</w:t>
            </w:r>
          </w:p>
        </w:tc>
      </w:tr>
      <w:tr w:rsidR="007F77B3" w:rsidRPr="007F77B3" w14:paraId="4B9871FF" w14:textId="77777777" w:rsidTr="007F77B3">
        <w:tc>
          <w:tcPr>
            <w:tcW w:w="0" w:type="auto"/>
            <w:vAlign w:val="center"/>
            <w:hideMark/>
          </w:tcPr>
          <w:p w14:paraId="15B6CC5B" w14:textId="278130D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31" type="#_x0000_t75" style="width:20.25pt;height:17.25pt" o:ole="">
                  <v:imagedata r:id="rId6" o:title=""/>
                </v:shape>
                <w:control r:id="rId8" w:name="DefaultOcxName1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20CA855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46A42F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gambling</w:t>
            </w:r>
          </w:p>
        </w:tc>
      </w:tr>
      <w:tr w:rsidR="007F77B3" w:rsidRPr="007F77B3" w14:paraId="372CEE65" w14:textId="77777777" w:rsidTr="007F77B3">
        <w:tc>
          <w:tcPr>
            <w:tcW w:w="0" w:type="auto"/>
            <w:vAlign w:val="center"/>
            <w:hideMark/>
          </w:tcPr>
          <w:p w14:paraId="325A232C" w14:textId="203F0D1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0" type="#_x0000_t75" style="width:20.25pt;height:17.25pt" o:ole="">
                  <v:imagedata r:id="rId9" o:title=""/>
                </v:shape>
                <w:control r:id="rId10" w:name="DefaultOcxName2" w:shapeid="_x0000_i1830"/>
              </w:object>
            </w:r>
          </w:p>
        </w:tc>
        <w:tc>
          <w:tcPr>
            <w:tcW w:w="0" w:type="auto"/>
            <w:vAlign w:val="center"/>
            <w:hideMark/>
          </w:tcPr>
          <w:p w14:paraId="4704192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46335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abortion</w:t>
            </w:r>
          </w:p>
        </w:tc>
      </w:tr>
      <w:tr w:rsidR="007F77B3" w:rsidRPr="007F77B3" w14:paraId="18859101" w14:textId="77777777" w:rsidTr="007F77B3">
        <w:tc>
          <w:tcPr>
            <w:tcW w:w="0" w:type="auto"/>
            <w:vAlign w:val="center"/>
            <w:hideMark/>
          </w:tcPr>
          <w:p w14:paraId="51C26558" w14:textId="43B4115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37" type="#_x0000_t75" style="width:20.25pt;height:17.25pt" o:ole="">
                  <v:imagedata r:id="rId6" o:title=""/>
                </v:shape>
                <w:control r:id="rId11" w:name="DefaultOcxName3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29B6CAD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4908D3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suicide</w:t>
            </w:r>
          </w:p>
        </w:tc>
      </w:tr>
    </w:tbl>
    <w:p w14:paraId="5718A509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78023A8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39E4D89F" w14:textId="77777777" w:rsidR="007F77B3" w:rsidRPr="007F77B3" w:rsidRDefault="007F77B3" w:rsidP="007F77B3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Behaviors made criminal by statute: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854"/>
      </w:tblGrid>
      <w:tr w:rsidR="007F77B3" w:rsidRPr="007F77B3" w14:paraId="3E246190" w14:textId="77777777" w:rsidTr="007F77B3">
        <w:tc>
          <w:tcPr>
            <w:tcW w:w="0" w:type="auto"/>
            <w:vAlign w:val="center"/>
            <w:hideMark/>
          </w:tcPr>
          <w:p w14:paraId="1B571784" w14:textId="00CE9F7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40" type="#_x0000_t75" style="width:20.25pt;height:17.25pt" o:ole="">
                  <v:imagedata r:id="rId6" o:title=""/>
                </v:shape>
                <w:control r:id="rId12" w:name="DefaultOcxName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772DEEE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834015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mala in se</w:t>
            </w:r>
          </w:p>
        </w:tc>
      </w:tr>
      <w:tr w:rsidR="007F77B3" w:rsidRPr="007F77B3" w14:paraId="5ACEA2DD" w14:textId="77777777" w:rsidTr="007F77B3">
        <w:tc>
          <w:tcPr>
            <w:tcW w:w="0" w:type="auto"/>
            <w:vAlign w:val="center"/>
            <w:hideMark/>
          </w:tcPr>
          <w:p w14:paraId="14BFADED" w14:textId="788BD00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1" type="#_x0000_t75" style="width:20.25pt;height:17.25pt" o:ole="">
                  <v:imagedata r:id="rId9" o:title=""/>
                </v:shape>
                <w:control r:id="rId13" w:name="DefaultOcxName5" w:shapeid="_x0000_i1831"/>
              </w:object>
            </w:r>
          </w:p>
        </w:tc>
        <w:tc>
          <w:tcPr>
            <w:tcW w:w="0" w:type="auto"/>
            <w:vAlign w:val="center"/>
            <w:hideMark/>
          </w:tcPr>
          <w:p w14:paraId="1880240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6F4077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 xml:space="preserve">mala </w:t>
            </w:r>
            <w:proofErr w:type="spellStart"/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prohibita</w:t>
            </w:r>
            <w:proofErr w:type="spellEnd"/>
          </w:p>
        </w:tc>
      </w:tr>
      <w:tr w:rsidR="007F77B3" w:rsidRPr="007F77B3" w14:paraId="5F3E3EC2" w14:textId="77777777" w:rsidTr="007F77B3">
        <w:tc>
          <w:tcPr>
            <w:tcW w:w="0" w:type="auto"/>
            <w:vAlign w:val="center"/>
            <w:hideMark/>
          </w:tcPr>
          <w:p w14:paraId="444ADB31" w14:textId="206BB11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46" type="#_x0000_t75" style="width:20.25pt;height:17.25pt" o:ole="">
                  <v:imagedata r:id="rId6" o:title=""/>
                </v:shape>
                <w:control r:id="rId14" w:name="DefaultOcxName6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06C7B7A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6DD34C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victimless crime</w:t>
            </w:r>
          </w:p>
        </w:tc>
      </w:tr>
      <w:tr w:rsidR="007F77B3" w:rsidRPr="007F77B3" w14:paraId="3556E599" w14:textId="77777777" w:rsidTr="007F77B3">
        <w:tc>
          <w:tcPr>
            <w:tcW w:w="0" w:type="auto"/>
            <w:vAlign w:val="center"/>
            <w:hideMark/>
          </w:tcPr>
          <w:p w14:paraId="71FA8678" w14:textId="1C99DB7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49" type="#_x0000_t75" style="width:20.25pt;height:17.25pt" o:ole="">
                  <v:imagedata r:id="rId6" o:title=""/>
                </v:shape>
                <w:control r:id="rId15" w:name="DefaultOcxName7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33059C4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94A602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crimes against public indecency</w:t>
            </w:r>
          </w:p>
        </w:tc>
      </w:tr>
    </w:tbl>
    <w:p w14:paraId="61B2F220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8FFA3C5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723A96DA" w14:textId="77777777" w:rsidR="007F77B3" w:rsidRPr="007F77B3" w:rsidRDefault="007F77B3" w:rsidP="007F77B3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Crimes considered evil in themselves with public agreement on the dangers they pose: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460"/>
      </w:tblGrid>
      <w:tr w:rsidR="007F77B3" w:rsidRPr="007F77B3" w14:paraId="5D71FDD1" w14:textId="77777777" w:rsidTr="007F77B3">
        <w:tc>
          <w:tcPr>
            <w:tcW w:w="0" w:type="auto"/>
            <w:vAlign w:val="center"/>
            <w:hideMark/>
          </w:tcPr>
          <w:p w14:paraId="4CBA24AD" w14:textId="1638793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2" type="#_x0000_t75" style="width:20.25pt;height:17.25pt" o:ole="">
                  <v:imagedata r:id="rId9" o:title=""/>
                </v:shape>
                <w:control r:id="rId16" w:name="DefaultOcxName8" w:shapeid="_x0000_i1832"/>
              </w:object>
            </w:r>
          </w:p>
        </w:tc>
        <w:tc>
          <w:tcPr>
            <w:tcW w:w="0" w:type="auto"/>
            <w:vAlign w:val="center"/>
            <w:hideMark/>
          </w:tcPr>
          <w:p w14:paraId="1C1DE7E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2554CD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mala in se</w:t>
            </w:r>
          </w:p>
        </w:tc>
      </w:tr>
      <w:tr w:rsidR="007F77B3" w:rsidRPr="007F77B3" w14:paraId="28235E7D" w14:textId="77777777" w:rsidTr="007F77B3">
        <w:tc>
          <w:tcPr>
            <w:tcW w:w="0" w:type="auto"/>
            <w:vAlign w:val="center"/>
            <w:hideMark/>
          </w:tcPr>
          <w:p w14:paraId="792324B9" w14:textId="3FF657C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55" type="#_x0000_t75" style="width:20.25pt;height:17.25pt" o:ole="">
                  <v:imagedata r:id="rId6" o:title=""/>
                </v:shape>
                <w:control r:id="rId17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5444B95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B86A98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 xml:space="preserve">mala </w:t>
            </w:r>
            <w:proofErr w:type="spellStart"/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prohibita</w:t>
            </w:r>
            <w:proofErr w:type="spellEnd"/>
          </w:p>
        </w:tc>
      </w:tr>
      <w:tr w:rsidR="007F77B3" w:rsidRPr="007F77B3" w14:paraId="2648E129" w14:textId="77777777" w:rsidTr="007F77B3">
        <w:tc>
          <w:tcPr>
            <w:tcW w:w="0" w:type="auto"/>
            <w:vAlign w:val="center"/>
            <w:hideMark/>
          </w:tcPr>
          <w:p w14:paraId="6FECBA59" w14:textId="18E9A67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58" type="#_x0000_t75" style="width:20.25pt;height:17.25pt" o:ole="">
                  <v:imagedata r:id="rId6" o:title=""/>
                </v:shape>
                <w:control r:id="rId18" w:name="DefaultOcxName10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67B5D97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64DB9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moral majority</w:t>
            </w:r>
          </w:p>
        </w:tc>
      </w:tr>
      <w:tr w:rsidR="007F77B3" w:rsidRPr="007F77B3" w14:paraId="0234B478" w14:textId="77777777" w:rsidTr="007F77B3">
        <w:tc>
          <w:tcPr>
            <w:tcW w:w="0" w:type="auto"/>
            <w:vAlign w:val="center"/>
            <w:hideMark/>
          </w:tcPr>
          <w:p w14:paraId="54F2A94D" w14:textId="263DF5E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61" type="#_x0000_t75" style="width:20.25pt;height:17.25pt" o:ole="">
                  <v:imagedata r:id="rId6" o:title=""/>
                </v:shape>
                <w:control r:id="rId19" w:name="DefaultOcxName11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7C55CCC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9DFE6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victimless crime</w:t>
            </w:r>
          </w:p>
        </w:tc>
      </w:tr>
    </w:tbl>
    <w:p w14:paraId="3AFC2248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5BC07F4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498A121A" w14:textId="77777777" w:rsidR="007F77B3" w:rsidRPr="007F77B3" w:rsidRDefault="007F77B3" w:rsidP="007F77B3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The percentage of Americans over twelve years of age that has used illicit drugs </w:t>
      </w:r>
      <w:proofErr w:type="gramStart"/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is ?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30"/>
      </w:tblGrid>
      <w:tr w:rsidR="007F77B3" w:rsidRPr="007F77B3" w14:paraId="07E7E447" w14:textId="77777777" w:rsidTr="007F77B3">
        <w:tc>
          <w:tcPr>
            <w:tcW w:w="0" w:type="auto"/>
            <w:vAlign w:val="center"/>
            <w:hideMark/>
          </w:tcPr>
          <w:p w14:paraId="50E55007" w14:textId="0F3840E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64" type="#_x0000_t75" style="width:20.25pt;height:17.25pt" o:ole="">
                  <v:imagedata r:id="rId6" o:title=""/>
                </v:shape>
                <w:control r:id="rId20" w:name="DefaultOcxName12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083BFB8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02E365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33%</w:t>
            </w:r>
          </w:p>
        </w:tc>
      </w:tr>
      <w:tr w:rsidR="007F77B3" w:rsidRPr="007F77B3" w14:paraId="1E650C5F" w14:textId="77777777" w:rsidTr="007F77B3">
        <w:tc>
          <w:tcPr>
            <w:tcW w:w="0" w:type="auto"/>
            <w:vAlign w:val="center"/>
            <w:hideMark/>
          </w:tcPr>
          <w:p w14:paraId="662D3981" w14:textId="2B5FBB6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67" type="#_x0000_t75" style="width:20.25pt;height:17.25pt" o:ole="">
                  <v:imagedata r:id="rId6" o:title=""/>
                </v:shape>
                <w:control r:id="rId21" w:name="DefaultOcxName13" w:shapeid="_x0000_i1267"/>
              </w:object>
            </w:r>
          </w:p>
        </w:tc>
        <w:tc>
          <w:tcPr>
            <w:tcW w:w="0" w:type="auto"/>
            <w:vAlign w:val="center"/>
            <w:hideMark/>
          </w:tcPr>
          <w:p w14:paraId="7003FD8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422996E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49%</w:t>
            </w:r>
          </w:p>
        </w:tc>
      </w:tr>
      <w:tr w:rsidR="007F77B3" w:rsidRPr="007F77B3" w14:paraId="1CC96060" w14:textId="77777777" w:rsidTr="007F77B3">
        <w:tc>
          <w:tcPr>
            <w:tcW w:w="0" w:type="auto"/>
            <w:vAlign w:val="center"/>
            <w:hideMark/>
          </w:tcPr>
          <w:p w14:paraId="25985235" w14:textId="14B13D6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70" type="#_x0000_t75" style="width:20.25pt;height:17.25pt" o:ole="">
                  <v:imagedata r:id="rId6" o:title=""/>
                </v:shape>
                <w:control r:id="rId22" w:name="DefaultOcxName14" w:shapeid="_x0000_i1270"/>
              </w:object>
            </w:r>
          </w:p>
        </w:tc>
        <w:tc>
          <w:tcPr>
            <w:tcW w:w="0" w:type="auto"/>
            <w:vAlign w:val="center"/>
            <w:hideMark/>
          </w:tcPr>
          <w:p w14:paraId="5F968FD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E19547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60%</w:t>
            </w:r>
          </w:p>
        </w:tc>
      </w:tr>
      <w:tr w:rsidR="007F77B3" w:rsidRPr="007F77B3" w14:paraId="48796CA6" w14:textId="77777777" w:rsidTr="007F77B3">
        <w:tc>
          <w:tcPr>
            <w:tcW w:w="0" w:type="auto"/>
            <w:vAlign w:val="center"/>
            <w:hideMark/>
          </w:tcPr>
          <w:p w14:paraId="7482F6DF" w14:textId="6576A1A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6" type="#_x0000_t75" style="width:20.25pt;height:17.25pt" o:ole="">
                  <v:imagedata r:id="rId9" o:title=""/>
                </v:shape>
                <w:control r:id="rId23" w:name="DefaultOcxName15" w:shapeid="_x0000_i1886"/>
              </w:object>
            </w:r>
          </w:p>
        </w:tc>
        <w:tc>
          <w:tcPr>
            <w:tcW w:w="0" w:type="auto"/>
            <w:vAlign w:val="center"/>
            <w:hideMark/>
          </w:tcPr>
          <w:p w14:paraId="5F45CB7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39B50DA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80%</w:t>
            </w:r>
          </w:p>
        </w:tc>
      </w:tr>
    </w:tbl>
    <w:p w14:paraId="7549F1A5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0C842E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0DBA4FA3" w14:textId="77777777" w:rsidR="007F77B3" w:rsidRPr="007F77B3" w:rsidRDefault="007F77B3" w:rsidP="007F77B3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What percentage of marijuana is produced domestically?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30"/>
      </w:tblGrid>
      <w:tr w:rsidR="007F77B3" w:rsidRPr="007F77B3" w14:paraId="49A7C754" w14:textId="77777777" w:rsidTr="007F77B3">
        <w:tc>
          <w:tcPr>
            <w:tcW w:w="0" w:type="auto"/>
            <w:vAlign w:val="center"/>
            <w:hideMark/>
          </w:tcPr>
          <w:p w14:paraId="3F8DE5E6" w14:textId="0183EE5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0" type="#_x0000_t75" style="width:20.25pt;height:17.25pt" o:ole="">
                  <v:imagedata r:id="rId9" o:title=""/>
                </v:shape>
                <w:control r:id="rId24" w:name="DefaultOcxName16" w:shapeid="_x0000_i1880"/>
              </w:object>
            </w:r>
          </w:p>
        </w:tc>
        <w:tc>
          <w:tcPr>
            <w:tcW w:w="0" w:type="auto"/>
            <w:vAlign w:val="center"/>
            <w:hideMark/>
          </w:tcPr>
          <w:p w14:paraId="41B97F8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45EF348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28%</w:t>
            </w:r>
          </w:p>
        </w:tc>
      </w:tr>
      <w:tr w:rsidR="007F77B3" w:rsidRPr="007F77B3" w14:paraId="46474E3D" w14:textId="77777777" w:rsidTr="007F77B3">
        <w:tc>
          <w:tcPr>
            <w:tcW w:w="0" w:type="auto"/>
            <w:vAlign w:val="center"/>
            <w:hideMark/>
          </w:tcPr>
          <w:p w14:paraId="4496C7DE" w14:textId="0F7AFC9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79" type="#_x0000_t75" style="width:20.25pt;height:17.25pt" o:ole="">
                  <v:imagedata r:id="rId6" o:title=""/>
                </v:shape>
                <w:control r:id="rId25" w:name="DefaultOcxName17" w:shapeid="_x0000_i1279"/>
              </w:object>
            </w:r>
          </w:p>
        </w:tc>
        <w:tc>
          <w:tcPr>
            <w:tcW w:w="0" w:type="auto"/>
            <w:vAlign w:val="center"/>
            <w:hideMark/>
          </w:tcPr>
          <w:p w14:paraId="677E6E2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853EA1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33%</w:t>
            </w:r>
          </w:p>
        </w:tc>
      </w:tr>
      <w:tr w:rsidR="007F77B3" w:rsidRPr="007F77B3" w14:paraId="3924BF3C" w14:textId="77777777" w:rsidTr="007F77B3">
        <w:tc>
          <w:tcPr>
            <w:tcW w:w="0" w:type="auto"/>
            <w:vAlign w:val="center"/>
            <w:hideMark/>
          </w:tcPr>
          <w:p w14:paraId="38915FB0" w14:textId="02BAA7A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82" type="#_x0000_t75" style="width:20.25pt;height:17.25pt" o:ole="">
                  <v:imagedata r:id="rId6" o:title=""/>
                </v:shape>
                <w:control r:id="rId26" w:name="DefaultOcxName18" w:shapeid="_x0000_i1282"/>
              </w:object>
            </w:r>
          </w:p>
        </w:tc>
        <w:tc>
          <w:tcPr>
            <w:tcW w:w="0" w:type="auto"/>
            <w:vAlign w:val="center"/>
            <w:hideMark/>
          </w:tcPr>
          <w:p w14:paraId="3C10C17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9DC07D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60%</w:t>
            </w:r>
          </w:p>
        </w:tc>
      </w:tr>
      <w:tr w:rsidR="007F77B3" w:rsidRPr="007F77B3" w14:paraId="1455716A" w14:textId="77777777" w:rsidTr="007F77B3">
        <w:tc>
          <w:tcPr>
            <w:tcW w:w="0" w:type="auto"/>
            <w:vAlign w:val="center"/>
            <w:hideMark/>
          </w:tcPr>
          <w:p w14:paraId="51C92043" w14:textId="7CDA6F4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85" type="#_x0000_t75" style="width:20.25pt;height:17.25pt" o:ole="">
                  <v:imagedata r:id="rId6" o:title=""/>
                </v:shape>
                <w:control r:id="rId27" w:name="DefaultOcxName19" w:shapeid="_x0000_i1285"/>
              </w:object>
            </w:r>
          </w:p>
        </w:tc>
        <w:tc>
          <w:tcPr>
            <w:tcW w:w="0" w:type="auto"/>
            <w:vAlign w:val="center"/>
            <w:hideMark/>
          </w:tcPr>
          <w:p w14:paraId="2BE77E6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AE95457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80%</w:t>
            </w:r>
          </w:p>
        </w:tc>
      </w:tr>
    </w:tbl>
    <w:p w14:paraId="2CECA0E3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CE4F2D8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4644FBCB" w14:textId="77777777" w:rsidR="007F77B3" w:rsidRPr="007F77B3" w:rsidRDefault="007F77B3" w:rsidP="007F77B3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lastRenderedPageBreak/>
        <w:t>Which of the following is </w:t>
      </w:r>
      <w:r w:rsidRPr="007F77B3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 one of the broad categories of arrests for prostitution?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005"/>
      </w:tblGrid>
      <w:tr w:rsidR="007F77B3" w:rsidRPr="007F77B3" w14:paraId="5A02AE87" w14:textId="77777777" w:rsidTr="007F77B3">
        <w:tc>
          <w:tcPr>
            <w:tcW w:w="0" w:type="auto"/>
            <w:vAlign w:val="center"/>
            <w:hideMark/>
          </w:tcPr>
          <w:p w14:paraId="5F7C84D8" w14:textId="1F7896E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88" type="#_x0000_t75" style="width:20.25pt;height:17.25pt" o:ole="">
                  <v:imagedata r:id="rId6" o:title=""/>
                </v:shape>
                <w:control r:id="rId28" w:name="DefaultOcxName20" w:shapeid="_x0000_i1288"/>
              </w:object>
            </w:r>
          </w:p>
        </w:tc>
        <w:tc>
          <w:tcPr>
            <w:tcW w:w="0" w:type="auto"/>
            <w:vAlign w:val="center"/>
            <w:hideMark/>
          </w:tcPr>
          <w:p w14:paraId="4701341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3896ED" w14:textId="1FF0446F" w:rsidR="007F77B3" w:rsidRPr="007F77B3" w:rsidRDefault="00740C9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ccosting</w:t>
            </w:r>
          </w:p>
        </w:tc>
      </w:tr>
      <w:tr w:rsidR="007F77B3" w:rsidRPr="007F77B3" w14:paraId="08699C07" w14:textId="77777777" w:rsidTr="007F77B3">
        <w:tc>
          <w:tcPr>
            <w:tcW w:w="0" w:type="auto"/>
            <w:vAlign w:val="center"/>
            <w:hideMark/>
          </w:tcPr>
          <w:p w14:paraId="33EE663B" w14:textId="3D246EF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91" type="#_x0000_t75" style="width:20.25pt;height:17.25pt" o:ole="">
                  <v:imagedata r:id="rId6" o:title=""/>
                </v:shape>
                <w:control r:id="rId29" w:name="DefaultOcxName21" w:shapeid="_x0000_i1291"/>
              </w:object>
            </w:r>
          </w:p>
        </w:tc>
        <w:tc>
          <w:tcPr>
            <w:tcW w:w="0" w:type="auto"/>
            <w:vAlign w:val="center"/>
            <w:hideMark/>
          </w:tcPr>
          <w:p w14:paraId="5BD4C29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C392C6A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health regulation</w:t>
            </w:r>
          </w:p>
        </w:tc>
      </w:tr>
      <w:tr w:rsidR="007F77B3" w:rsidRPr="007F77B3" w14:paraId="4DF19D07" w14:textId="77777777" w:rsidTr="007F77B3">
        <w:tc>
          <w:tcPr>
            <w:tcW w:w="0" w:type="auto"/>
            <w:vAlign w:val="center"/>
            <w:hideMark/>
          </w:tcPr>
          <w:p w14:paraId="569370E3" w14:textId="473F951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294" type="#_x0000_t75" style="width:20.25pt;height:17.25pt" o:ole="">
                  <v:imagedata r:id="rId6" o:title=""/>
                </v:shape>
                <w:control r:id="rId30" w:name="DefaultOcxName22" w:shapeid="_x0000_i1294"/>
              </w:object>
            </w:r>
          </w:p>
        </w:tc>
        <w:tc>
          <w:tcPr>
            <w:tcW w:w="0" w:type="auto"/>
            <w:vAlign w:val="center"/>
            <w:hideMark/>
          </w:tcPr>
          <w:p w14:paraId="715EA51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6EFF0B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tax evasion</w:t>
            </w:r>
          </w:p>
        </w:tc>
      </w:tr>
      <w:tr w:rsidR="007F77B3" w:rsidRPr="007F77B3" w14:paraId="5E1A2B8E" w14:textId="77777777" w:rsidTr="007F77B3">
        <w:tc>
          <w:tcPr>
            <w:tcW w:w="0" w:type="auto"/>
            <w:vAlign w:val="center"/>
            <w:hideMark/>
          </w:tcPr>
          <w:p w14:paraId="4921F081" w14:textId="5E30ECE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3" type="#_x0000_t75" style="width:20.25pt;height:17.25pt" o:ole="">
                  <v:imagedata r:id="rId9" o:title=""/>
                </v:shape>
                <w:control r:id="rId31" w:name="DefaultOcxName23" w:shapeid="_x0000_i1833"/>
              </w:object>
            </w:r>
          </w:p>
        </w:tc>
        <w:tc>
          <w:tcPr>
            <w:tcW w:w="0" w:type="auto"/>
            <w:vAlign w:val="center"/>
            <w:hideMark/>
          </w:tcPr>
          <w:p w14:paraId="3614725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9730F2E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"common prostitution"</w:t>
            </w:r>
          </w:p>
        </w:tc>
      </w:tr>
    </w:tbl>
    <w:p w14:paraId="2D05CA3E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22C7654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0EC44B23" w14:textId="77777777" w:rsidR="007F77B3" w:rsidRPr="007F77B3" w:rsidRDefault="007F77B3" w:rsidP="007F77B3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What percentage of the American public has gambled in the past year?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30"/>
      </w:tblGrid>
      <w:tr w:rsidR="007F77B3" w:rsidRPr="007F77B3" w14:paraId="0DFAB721" w14:textId="77777777" w:rsidTr="007F77B3">
        <w:tc>
          <w:tcPr>
            <w:tcW w:w="0" w:type="auto"/>
            <w:vAlign w:val="center"/>
            <w:hideMark/>
          </w:tcPr>
          <w:p w14:paraId="1B83304B" w14:textId="66F0F23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00" type="#_x0000_t75" style="width:20.25pt;height:17.25pt" o:ole="">
                  <v:imagedata r:id="rId6" o:title=""/>
                </v:shape>
                <w:control r:id="rId32" w:name="DefaultOcxName24" w:shapeid="_x0000_i1300"/>
              </w:object>
            </w:r>
          </w:p>
        </w:tc>
        <w:tc>
          <w:tcPr>
            <w:tcW w:w="0" w:type="auto"/>
            <w:vAlign w:val="center"/>
            <w:hideMark/>
          </w:tcPr>
          <w:p w14:paraId="12E0780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86962A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10%</w:t>
            </w:r>
          </w:p>
        </w:tc>
      </w:tr>
      <w:tr w:rsidR="007F77B3" w:rsidRPr="007F77B3" w14:paraId="04A53A5A" w14:textId="77777777" w:rsidTr="007F77B3">
        <w:tc>
          <w:tcPr>
            <w:tcW w:w="0" w:type="auto"/>
            <w:vAlign w:val="center"/>
            <w:hideMark/>
          </w:tcPr>
          <w:p w14:paraId="66501646" w14:textId="17643E0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03" type="#_x0000_t75" style="width:20.25pt;height:17.25pt" o:ole="">
                  <v:imagedata r:id="rId6" o:title=""/>
                </v:shape>
                <w:control r:id="rId33" w:name="DefaultOcxName25" w:shapeid="_x0000_i1303"/>
              </w:object>
            </w:r>
          </w:p>
        </w:tc>
        <w:tc>
          <w:tcPr>
            <w:tcW w:w="0" w:type="auto"/>
            <w:vAlign w:val="center"/>
            <w:hideMark/>
          </w:tcPr>
          <w:p w14:paraId="2973587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916A42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30%</w:t>
            </w:r>
          </w:p>
        </w:tc>
      </w:tr>
      <w:tr w:rsidR="007F77B3" w:rsidRPr="007F77B3" w14:paraId="62B3B2A0" w14:textId="77777777" w:rsidTr="007F77B3">
        <w:tc>
          <w:tcPr>
            <w:tcW w:w="0" w:type="auto"/>
            <w:vAlign w:val="center"/>
            <w:hideMark/>
          </w:tcPr>
          <w:p w14:paraId="51BC46AA" w14:textId="75576FB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06" type="#_x0000_t75" style="width:20.25pt;height:17.25pt" o:ole="">
                  <v:imagedata r:id="rId6" o:title=""/>
                </v:shape>
                <w:control r:id="rId34" w:name="DefaultOcxName26" w:shapeid="_x0000_i1306"/>
              </w:object>
            </w:r>
          </w:p>
        </w:tc>
        <w:tc>
          <w:tcPr>
            <w:tcW w:w="0" w:type="auto"/>
            <w:vAlign w:val="center"/>
            <w:hideMark/>
          </w:tcPr>
          <w:p w14:paraId="3EEFDBE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D3CED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50%</w:t>
            </w:r>
          </w:p>
        </w:tc>
      </w:tr>
      <w:tr w:rsidR="007F77B3" w:rsidRPr="007F77B3" w14:paraId="6079B666" w14:textId="77777777" w:rsidTr="007F77B3">
        <w:tc>
          <w:tcPr>
            <w:tcW w:w="0" w:type="auto"/>
            <w:vAlign w:val="center"/>
            <w:hideMark/>
          </w:tcPr>
          <w:p w14:paraId="22D882C3" w14:textId="71C1E43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4" type="#_x0000_t75" style="width:20.25pt;height:17.25pt" o:ole="">
                  <v:imagedata r:id="rId9" o:title=""/>
                </v:shape>
                <w:control r:id="rId35" w:name="DefaultOcxName27" w:shapeid="_x0000_i1834"/>
              </w:object>
            </w:r>
          </w:p>
        </w:tc>
        <w:tc>
          <w:tcPr>
            <w:tcW w:w="0" w:type="auto"/>
            <w:vAlign w:val="center"/>
            <w:hideMark/>
          </w:tcPr>
          <w:p w14:paraId="671D362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B247CF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60%</w:t>
            </w:r>
          </w:p>
        </w:tc>
      </w:tr>
    </w:tbl>
    <w:p w14:paraId="38575DF7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ABCB0B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03D30F42" w14:textId="77777777" w:rsidR="007F77B3" w:rsidRPr="007F77B3" w:rsidRDefault="007F77B3" w:rsidP="007F77B3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the largest revenue stream for organized crime?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76"/>
      </w:tblGrid>
      <w:tr w:rsidR="007F77B3" w:rsidRPr="007F77B3" w14:paraId="4F7EAA8A" w14:textId="77777777" w:rsidTr="007F77B3">
        <w:tc>
          <w:tcPr>
            <w:tcW w:w="0" w:type="auto"/>
            <w:vAlign w:val="center"/>
            <w:hideMark/>
          </w:tcPr>
          <w:p w14:paraId="52FCF6BF" w14:textId="1126DA6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12" type="#_x0000_t75" style="width:20.25pt;height:17.25pt" o:ole="">
                  <v:imagedata r:id="rId6" o:title=""/>
                </v:shape>
                <w:control r:id="rId36" w:name="DefaultOcxName28" w:shapeid="_x0000_i1312"/>
              </w:object>
            </w:r>
          </w:p>
        </w:tc>
        <w:tc>
          <w:tcPr>
            <w:tcW w:w="0" w:type="auto"/>
            <w:vAlign w:val="center"/>
            <w:hideMark/>
          </w:tcPr>
          <w:p w14:paraId="4D92D7D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56E9CB6" w14:textId="2DB61E9A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rostitution</w:t>
            </w:r>
          </w:p>
        </w:tc>
      </w:tr>
      <w:tr w:rsidR="007F77B3" w:rsidRPr="007F77B3" w14:paraId="6FD12E25" w14:textId="77777777" w:rsidTr="007F77B3">
        <w:tc>
          <w:tcPr>
            <w:tcW w:w="0" w:type="auto"/>
            <w:vAlign w:val="center"/>
            <w:hideMark/>
          </w:tcPr>
          <w:p w14:paraId="4961415B" w14:textId="3635939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15" type="#_x0000_t75" style="width:20.25pt;height:17.25pt" o:ole="">
                  <v:imagedata r:id="rId6" o:title=""/>
                </v:shape>
                <w:control r:id="rId37" w:name="DefaultOcxName29" w:shapeid="_x0000_i1315"/>
              </w:object>
            </w:r>
          </w:p>
        </w:tc>
        <w:tc>
          <w:tcPr>
            <w:tcW w:w="0" w:type="auto"/>
            <w:vAlign w:val="center"/>
            <w:hideMark/>
          </w:tcPr>
          <w:p w14:paraId="3315160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AF9E4F3" w14:textId="608363E7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G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ambling</w:t>
            </w:r>
          </w:p>
        </w:tc>
      </w:tr>
      <w:tr w:rsidR="007F77B3" w:rsidRPr="007F77B3" w14:paraId="0A3467AE" w14:textId="77777777" w:rsidTr="007F77B3">
        <w:tc>
          <w:tcPr>
            <w:tcW w:w="0" w:type="auto"/>
            <w:vAlign w:val="center"/>
            <w:hideMark/>
          </w:tcPr>
          <w:p w14:paraId="46E4228C" w14:textId="176A8A9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5" type="#_x0000_t75" style="width:20.25pt;height:17.25pt" o:ole="">
                  <v:imagedata r:id="rId9" o:title=""/>
                </v:shape>
                <w:control r:id="rId38" w:name="DefaultOcxName30" w:shapeid="_x0000_i1835"/>
              </w:object>
            </w:r>
          </w:p>
        </w:tc>
        <w:tc>
          <w:tcPr>
            <w:tcW w:w="0" w:type="auto"/>
            <w:vAlign w:val="center"/>
            <w:hideMark/>
          </w:tcPr>
          <w:p w14:paraId="390E3E4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2783FCC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illegal drugs</w:t>
            </w:r>
          </w:p>
        </w:tc>
      </w:tr>
      <w:tr w:rsidR="007F77B3" w:rsidRPr="007F77B3" w14:paraId="2F4E780F" w14:textId="77777777" w:rsidTr="007F77B3">
        <w:tc>
          <w:tcPr>
            <w:tcW w:w="0" w:type="auto"/>
            <w:vAlign w:val="center"/>
            <w:hideMark/>
          </w:tcPr>
          <w:p w14:paraId="177A2759" w14:textId="0E2E749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21" type="#_x0000_t75" style="width:20.25pt;height:17.25pt" o:ole="">
                  <v:imagedata r:id="rId6" o:title=""/>
                </v:shape>
                <w:control r:id="rId39" w:name="DefaultOcxName31" w:shapeid="_x0000_i1321"/>
              </w:object>
            </w:r>
          </w:p>
        </w:tc>
        <w:tc>
          <w:tcPr>
            <w:tcW w:w="0" w:type="auto"/>
            <w:vAlign w:val="center"/>
            <w:hideMark/>
          </w:tcPr>
          <w:p w14:paraId="4444507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CF6B27" w14:textId="6E857F56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W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eapons</w:t>
            </w:r>
          </w:p>
        </w:tc>
      </w:tr>
    </w:tbl>
    <w:p w14:paraId="70609676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47923D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76614D1D" w14:textId="77777777" w:rsidR="007F77B3" w:rsidRPr="007F77B3" w:rsidRDefault="007F77B3" w:rsidP="007F77B3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The term “white-collar crime” was coined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606"/>
      </w:tblGrid>
      <w:tr w:rsidR="007F77B3" w:rsidRPr="007F77B3" w14:paraId="064A94F6" w14:textId="77777777" w:rsidTr="007F77B3">
        <w:tc>
          <w:tcPr>
            <w:tcW w:w="0" w:type="auto"/>
            <w:vAlign w:val="center"/>
            <w:hideMark/>
          </w:tcPr>
          <w:p w14:paraId="0DD85975" w14:textId="348FD62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6" type="#_x0000_t75" style="width:20.25pt;height:17.25pt" o:ole="">
                  <v:imagedata r:id="rId9" o:title=""/>
                </v:shape>
                <w:control r:id="rId40" w:name="DefaultOcxName32" w:shapeid="_x0000_i1836"/>
              </w:object>
            </w:r>
          </w:p>
        </w:tc>
        <w:tc>
          <w:tcPr>
            <w:tcW w:w="0" w:type="auto"/>
            <w:vAlign w:val="center"/>
            <w:hideMark/>
          </w:tcPr>
          <w:p w14:paraId="3FECA42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4629DB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Edwin Sutherland</w:t>
            </w:r>
          </w:p>
        </w:tc>
      </w:tr>
      <w:tr w:rsidR="007F77B3" w:rsidRPr="007F77B3" w14:paraId="0E2C9881" w14:textId="77777777" w:rsidTr="007F77B3">
        <w:tc>
          <w:tcPr>
            <w:tcW w:w="0" w:type="auto"/>
            <w:vAlign w:val="center"/>
            <w:hideMark/>
          </w:tcPr>
          <w:p w14:paraId="76415C7C" w14:textId="6DE934E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27" type="#_x0000_t75" style="width:20.25pt;height:17.25pt" o:ole="">
                  <v:imagedata r:id="rId6" o:title=""/>
                </v:shape>
                <w:control r:id="rId41" w:name="DefaultOcxName33" w:shapeid="_x0000_i1327"/>
              </w:object>
            </w:r>
          </w:p>
        </w:tc>
        <w:tc>
          <w:tcPr>
            <w:tcW w:w="0" w:type="auto"/>
            <w:vAlign w:val="center"/>
            <w:hideMark/>
          </w:tcPr>
          <w:p w14:paraId="4485E6F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FF9D35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 xml:space="preserve">Gilbert </w:t>
            </w:r>
            <w:proofErr w:type="spellStart"/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Geis</w:t>
            </w:r>
            <w:proofErr w:type="spellEnd"/>
          </w:p>
        </w:tc>
      </w:tr>
      <w:tr w:rsidR="007F77B3" w:rsidRPr="007F77B3" w14:paraId="22B9B149" w14:textId="77777777" w:rsidTr="007F77B3">
        <w:tc>
          <w:tcPr>
            <w:tcW w:w="0" w:type="auto"/>
            <w:vAlign w:val="center"/>
            <w:hideMark/>
          </w:tcPr>
          <w:p w14:paraId="5FE34AAD" w14:textId="31EEC06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30" type="#_x0000_t75" style="width:20.25pt;height:17.25pt" o:ole="">
                  <v:imagedata r:id="rId6" o:title=""/>
                </v:shape>
                <w:control r:id="rId42" w:name="DefaultOcxName34" w:shapeid="_x0000_i1330"/>
              </w:object>
            </w:r>
          </w:p>
        </w:tc>
        <w:tc>
          <w:tcPr>
            <w:tcW w:w="0" w:type="auto"/>
            <w:vAlign w:val="center"/>
            <w:hideMark/>
          </w:tcPr>
          <w:p w14:paraId="2DB4C96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BA0611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John Updike</w:t>
            </w:r>
          </w:p>
        </w:tc>
      </w:tr>
      <w:tr w:rsidR="007F77B3" w:rsidRPr="007F77B3" w14:paraId="696284EE" w14:textId="77777777" w:rsidTr="007F77B3">
        <w:tc>
          <w:tcPr>
            <w:tcW w:w="0" w:type="auto"/>
            <w:vAlign w:val="center"/>
            <w:hideMark/>
          </w:tcPr>
          <w:p w14:paraId="48D2EFA5" w14:textId="3632804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33" type="#_x0000_t75" style="width:20.25pt;height:17.25pt" o:ole="">
                  <v:imagedata r:id="rId6" o:title=""/>
                </v:shape>
                <w:control r:id="rId43" w:name="DefaultOcxName35" w:shapeid="_x0000_i1333"/>
              </w:object>
            </w:r>
          </w:p>
        </w:tc>
        <w:tc>
          <w:tcPr>
            <w:tcW w:w="0" w:type="auto"/>
            <w:vAlign w:val="center"/>
            <w:hideMark/>
          </w:tcPr>
          <w:p w14:paraId="5F407AA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7AD960E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Emile Durkheim</w:t>
            </w:r>
          </w:p>
        </w:tc>
      </w:tr>
    </w:tbl>
    <w:p w14:paraId="0392833E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6C1A0C4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6D413E5E" w14:textId="77777777" w:rsidR="007F77B3" w:rsidRPr="007F77B3" w:rsidRDefault="007F77B3" w:rsidP="007F77B3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A crime committed by a person of respectability and high status in the course of his occupation: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70"/>
      </w:tblGrid>
      <w:tr w:rsidR="007F77B3" w:rsidRPr="007F77B3" w14:paraId="7145A1F7" w14:textId="77777777" w:rsidTr="007F77B3">
        <w:tc>
          <w:tcPr>
            <w:tcW w:w="0" w:type="auto"/>
            <w:vAlign w:val="center"/>
            <w:hideMark/>
          </w:tcPr>
          <w:p w14:paraId="7B027AB4" w14:textId="70674D0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36" type="#_x0000_t75" style="width:20.25pt;height:17.25pt" o:ole="">
                  <v:imagedata r:id="rId6" o:title=""/>
                </v:shape>
                <w:control r:id="rId44" w:name="DefaultOcxName36" w:shapeid="_x0000_i1336"/>
              </w:object>
            </w:r>
          </w:p>
        </w:tc>
        <w:tc>
          <w:tcPr>
            <w:tcW w:w="0" w:type="auto"/>
            <w:vAlign w:val="center"/>
            <w:hideMark/>
          </w:tcPr>
          <w:p w14:paraId="292A549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7FBC87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victimless crime</w:t>
            </w:r>
          </w:p>
        </w:tc>
      </w:tr>
      <w:tr w:rsidR="007F77B3" w:rsidRPr="007F77B3" w14:paraId="5CBEA96B" w14:textId="77777777" w:rsidTr="007F77B3">
        <w:tc>
          <w:tcPr>
            <w:tcW w:w="0" w:type="auto"/>
            <w:vAlign w:val="center"/>
            <w:hideMark/>
          </w:tcPr>
          <w:p w14:paraId="176377CB" w14:textId="5E50179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7" type="#_x0000_t75" style="width:20.25pt;height:17.25pt" o:ole="">
                  <v:imagedata r:id="rId9" o:title=""/>
                </v:shape>
                <w:control r:id="rId45" w:name="DefaultOcxName37" w:shapeid="_x0000_i1837"/>
              </w:object>
            </w:r>
          </w:p>
        </w:tc>
        <w:tc>
          <w:tcPr>
            <w:tcW w:w="0" w:type="auto"/>
            <w:vAlign w:val="center"/>
            <w:hideMark/>
          </w:tcPr>
          <w:p w14:paraId="5DF7725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8EAA4BC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white-collar crime</w:t>
            </w:r>
          </w:p>
        </w:tc>
      </w:tr>
      <w:tr w:rsidR="007F77B3" w:rsidRPr="007F77B3" w14:paraId="714C29D2" w14:textId="77777777" w:rsidTr="007F77B3">
        <w:tc>
          <w:tcPr>
            <w:tcW w:w="0" w:type="auto"/>
            <w:vAlign w:val="center"/>
            <w:hideMark/>
          </w:tcPr>
          <w:p w14:paraId="19766815" w14:textId="201C0DF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42" type="#_x0000_t75" style="width:20.25pt;height:17.25pt" o:ole="">
                  <v:imagedata r:id="rId6" o:title=""/>
                </v:shape>
                <w:control r:id="rId46" w:name="DefaultOcxName38" w:shapeid="_x0000_i1342"/>
              </w:object>
            </w:r>
          </w:p>
        </w:tc>
        <w:tc>
          <w:tcPr>
            <w:tcW w:w="0" w:type="auto"/>
            <w:vAlign w:val="center"/>
            <w:hideMark/>
          </w:tcPr>
          <w:p w14:paraId="6E83AAE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C40E98A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compulsive disorders</w:t>
            </w:r>
          </w:p>
        </w:tc>
      </w:tr>
      <w:tr w:rsidR="007F77B3" w:rsidRPr="007F77B3" w14:paraId="22D9DF7D" w14:textId="77777777" w:rsidTr="007F77B3">
        <w:tc>
          <w:tcPr>
            <w:tcW w:w="0" w:type="auto"/>
            <w:vAlign w:val="center"/>
            <w:hideMark/>
          </w:tcPr>
          <w:p w14:paraId="11ED6390" w14:textId="0BF73E1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45" type="#_x0000_t75" style="width:20.25pt;height:17.25pt" o:ole="">
                  <v:imagedata r:id="rId6" o:title=""/>
                </v:shape>
                <w:control r:id="rId47" w:name="DefaultOcxName39" w:shapeid="_x0000_i1345"/>
              </w:object>
            </w:r>
          </w:p>
        </w:tc>
        <w:tc>
          <w:tcPr>
            <w:tcW w:w="0" w:type="auto"/>
            <w:vAlign w:val="center"/>
            <w:hideMark/>
          </w:tcPr>
          <w:p w14:paraId="5B1151F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2827BF3" w14:textId="542FF62E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xtortion</w:t>
            </w:r>
          </w:p>
        </w:tc>
      </w:tr>
    </w:tbl>
    <w:p w14:paraId="1B5F7975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14:paraId="38C33613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33FE5610" w14:textId="77777777" w:rsidR="007F77B3" w:rsidRPr="007F77B3" w:rsidRDefault="007F77B3" w:rsidP="007F77B3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 a method of controlling corporate activities?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172"/>
      </w:tblGrid>
      <w:tr w:rsidR="007F77B3" w:rsidRPr="007F77B3" w14:paraId="02CC6718" w14:textId="77777777" w:rsidTr="007F77B3">
        <w:tc>
          <w:tcPr>
            <w:tcW w:w="0" w:type="auto"/>
            <w:vAlign w:val="center"/>
            <w:hideMark/>
          </w:tcPr>
          <w:p w14:paraId="3F387183" w14:textId="18990CB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8" type="#_x0000_t75" style="width:20.25pt;height:17.25pt" o:ole="">
                  <v:imagedata r:id="rId9" o:title=""/>
                </v:shape>
                <w:control r:id="rId48" w:name="DefaultOcxName40" w:shapeid="_x0000_i1838"/>
              </w:object>
            </w:r>
          </w:p>
        </w:tc>
        <w:tc>
          <w:tcPr>
            <w:tcW w:w="0" w:type="auto"/>
            <w:vAlign w:val="center"/>
            <w:hideMark/>
          </w:tcPr>
          <w:p w14:paraId="7367964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FD7DB5" w14:textId="555E2926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rocessual</w:t>
            </w:r>
            <w:proofErr w:type="spellEnd"/>
          </w:p>
        </w:tc>
      </w:tr>
      <w:tr w:rsidR="007F77B3" w:rsidRPr="007F77B3" w14:paraId="1500E73B" w14:textId="77777777" w:rsidTr="007F77B3">
        <w:tc>
          <w:tcPr>
            <w:tcW w:w="0" w:type="auto"/>
            <w:vAlign w:val="center"/>
            <w:hideMark/>
          </w:tcPr>
          <w:p w14:paraId="769BAB21" w14:textId="0430ECC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51" type="#_x0000_t75" style="width:20.25pt;height:17.25pt" o:ole="">
                  <v:imagedata r:id="rId6" o:title=""/>
                </v:shape>
                <w:control r:id="rId49" w:name="DefaultOcxName41" w:shapeid="_x0000_i1351"/>
              </w:object>
            </w:r>
          </w:p>
        </w:tc>
        <w:tc>
          <w:tcPr>
            <w:tcW w:w="0" w:type="auto"/>
            <w:vAlign w:val="center"/>
            <w:hideMark/>
          </w:tcPr>
          <w:p w14:paraId="4D00FFA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A5CCBBD" w14:textId="196FB39D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C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ontextual</w:t>
            </w:r>
          </w:p>
        </w:tc>
      </w:tr>
      <w:tr w:rsidR="007F77B3" w:rsidRPr="007F77B3" w14:paraId="5B051E2A" w14:textId="77777777" w:rsidTr="007F77B3">
        <w:tc>
          <w:tcPr>
            <w:tcW w:w="0" w:type="auto"/>
            <w:vAlign w:val="center"/>
            <w:hideMark/>
          </w:tcPr>
          <w:p w14:paraId="5EB3868B" w14:textId="526BF4D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54" type="#_x0000_t75" style="width:20.25pt;height:17.25pt" o:ole="">
                  <v:imagedata r:id="rId6" o:title=""/>
                </v:shape>
                <w:control r:id="rId50" w:name="DefaultOcxName42" w:shapeid="_x0000_i1354"/>
              </w:object>
            </w:r>
          </w:p>
        </w:tc>
        <w:tc>
          <w:tcPr>
            <w:tcW w:w="0" w:type="auto"/>
            <w:vAlign w:val="center"/>
            <w:hideMark/>
          </w:tcPr>
          <w:p w14:paraId="283D609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5AFF98B" w14:textId="6DA2B8EA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rospective</w:t>
            </w:r>
          </w:p>
        </w:tc>
      </w:tr>
      <w:tr w:rsidR="007F77B3" w:rsidRPr="007F77B3" w14:paraId="5D23B572" w14:textId="77777777" w:rsidTr="007F77B3">
        <w:tc>
          <w:tcPr>
            <w:tcW w:w="0" w:type="auto"/>
            <w:vAlign w:val="center"/>
            <w:hideMark/>
          </w:tcPr>
          <w:p w14:paraId="6E6314D6" w14:textId="2C17214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57" type="#_x0000_t75" style="width:20.25pt;height:17.25pt" o:ole="">
                  <v:imagedata r:id="rId6" o:title=""/>
                </v:shape>
                <w:control r:id="rId51" w:name="DefaultOcxName43" w:shapeid="_x0000_i1357"/>
              </w:object>
            </w:r>
          </w:p>
        </w:tc>
        <w:tc>
          <w:tcPr>
            <w:tcW w:w="0" w:type="auto"/>
            <w:vAlign w:val="center"/>
            <w:hideMark/>
          </w:tcPr>
          <w:p w14:paraId="6A233EF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5327E4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retrospective</w:t>
            </w:r>
          </w:p>
        </w:tc>
      </w:tr>
    </w:tbl>
    <w:p w14:paraId="3DF4CB14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31F90FC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1D0A01C5" w14:textId="77777777" w:rsidR="007F77B3" w:rsidRPr="007F77B3" w:rsidRDefault="007F77B3" w:rsidP="007F77B3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Control on private primary activity through administrative laws includes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562"/>
      </w:tblGrid>
      <w:tr w:rsidR="007F77B3" w:rsidRPr="007F77B3" w14:paraId="08031618" w14:textId="77777777" w:rsidTr="007F77B3">
        <w:tc>
          <w:tcPr>
            <w:tcW w:w="0" w:type="auto"/>
            <w:vAlign w:val="center"/>
            <w:hideMark/>
          </w:tcPr>
          <w:p w14:paraId="23F29D89" w14:textId="64B9D9B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60" type="#_x0000_t75" style="width:20.25pt;height:17.25pt" o:ole="">
                  <v:imagedata r:id="rId6" o:title=""/>
                </v:shape>
                <w:control r:id="rId52" w:name="DefaultOcxName44" w:shapeid="_x0000_i1360"/>
              </w:object>
            </w:r>
          </w:p>
        </w:tc>
        <w:tc>
          <w:tcPr>
            <w:tcW w:w="0" w:type="auto"/>
            <w:vAlign w:val="center"/>
            <w:hideMark/>
          </w:tcPr>
          <w:p w14:paraId="2D9268B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4C8D793" w14:textId="2B7276C6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ummons</w:t>
            </w:r>
          </w:p>
        </w:tc>
      </w:tr>
      <w:tr w:rsidR="007F77B3" w:rsidRPr="007F77B3" w14:paraId="43C92D5C" w14:textId="77777777" w:rsidTr="007F77B3">
        <w:tc>
          <w:tcPr>
            <w:tcW w:w="0" w:type="auto"/>
            <w:vAlign w:val="center"/>
            <w:hideMark/>
          </w:tcPr>
          <w:p w14:paraId="79735B93" w14:textId="3F657BD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1" type="#_x0000_t75" style="width:20.25pt;height:17.25pt" o:ole="">
                  <v:imagedata r:id="rId9" o:title=""/>
                </v:shape>
                <w:control r:id="rId53" w:name="DefaultOcxName45" w:shapeid="_x0000_i1881"/>
              </w:object>
            </w:r>
          </w:p>
        </w:tc>
        <w:tc>
          <w:tcPr>
            <w:tcW w:w="0" w:type="auto"/>
            <w:vAlign w:val="center"/>
            <w:hideMark/>
          </w:tcPr>
          <w:p w14:paraId="598D13D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43EAEEB" w14:textId="3A686843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L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icensing</w:t>
            </w:r>
          </w:p>
        </w:tc>
      </w:tr>
      <w:tr w:rsidR="007F77B3" w:rsidRPr="007F77B3" w14:paraId="164BED7C" w14:textId="77777777" w:rsidTr="007F77B3">
        <w:tc>
          <w:tcPr>
            <w:tcW w:w="0" w:type="auto"/>
            <w:vAlign w:val="center"/>
            <w:hideMark/>
          </w:tcPr>
          <w:p w14:paraId="17DE00E9" w14:textId="45FB6F7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66" type="#_x0000_t75" style="width:20.25pt;height:17.25pt" o:ole="">
                  <v:imagedata r:id="rId6" o:title=""/>
                </v:shape>
                <w:control r:id="rId54" w:name="DefaultOcxName46" w:shapeid="_x0000_i1366"/>
              </w:object>
            </w:r>
          </w:p>
        </w:tc>
        <w:tc>
          <w:tcPr>
            <w:tcW w:w="0" w:type="auto"/>
            <w:vAlign w:val="center"/>
            <w:hideMark/>
          </w:tcPr>
          <w:p w14:paraId="3AD59FF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067B9B4" w14:textId="5EBC6C60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nspection</w:t>
            </w:r>
          </w:p>
        </w:tc>
      </w:tr>
      <w:tr w:rsidR="007F77B3" w:rsidRPr="007F77B3" w14:paraId="5A4A6D35" w14:textId="77777777" w:rsidTr="007F77B3">
        <w:tc>
          <w:tcPr>
            <w:tcW w:w="0" w:type="auto"/>
            <w:vAlign w:val="center"/>
            <w:hideMark/>
          </w:tcPr>
          <w:p w14:paraId="79E25F46" w14:textId="0F4F627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69" type="#_x0000_t75" style="width:20.25pt;height:17.25pt" o:ole="">
                  <v:imagedata r:id="rId6" o:title=""/>
                </v:shape>
                <w:control r:id="rId55" w:name="DefaultOcxName47" w:shapeid="_x0000_i1369"/>
              </w:object>
            </w:r>
          </w:p>
        </w:tc>
        <w:tc>
          <w:tcPr>
            <w:tcW w:w="0" w:type="auto"/>
            <w:vAlign w:val="center"/>
            <w:hideMark/>
          </w:tcPr>
          <w:p w14:paraId="7C6DE73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F4CA45E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threat of publicity</w:t>
            </w:r>
          </w:p>
        </w:tc>
      </w:tr>
    </w:tbl>
    <w:p w14:paraId="744C79E5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4ED38C2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0BA739FB" w14:textId="77777777" w:rsidR="007F77B3" w:rsidRPr="007F77B3" w:rsidRDefault="007F77B3" w:rsidP="007F77B3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 an individual dispute?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4848"/>
      </w:tblGrid>
      <w:tr w:rsidR="007F77B3" w:rsidRPr="007F77B3" w14:paraId="284B92E8" w14:textId="77777777" w:rsidTr="007F77B3">
        <w:tc>
          <w:tcPr>
            <w:tcW w:w="0" w:type="auto"/>
            <w:vAlign w:val="center"/>
            <w:hideMark/>
          </w:tcPr>
          <w:p w14:paraId="2967FAF2" w14:textId="2AD739C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72" type="#_x0000_t75" style="width:20.25pt;height:17.25pt" o:ole="">
                  <v:imagedata r:id="rId6" o:title=""/>
                </v:shape>
                <w:control r:id="rId56" w:name="DefaultOcxName48" w:shapeid="_x0000_i1372"/>
              </w:object>
            </w:r>
          </w:p>
        </w:tc>
        <w:tc>
          <w:tcPr>
            <w:tcW w:w="0" w:type="auto"/>
            <w:vAlign w:val="center"/>
            <w:hideMark/>
          </w:tcPr>
          <w:p w14:paraId="1512E89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11709D3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 case contesting a will</w:t>
            </w:r>
          </w:p>
        </w:tc>
      </w:tr>
      <w:tr w:rsidR="007F77B3" w:rsidRPr="007F77B3" w14:paraId="50F91323" w14:textId="77777777" w:rsidTr="007F77B3">
        <w:tc>
          <w:tcPr>
            <w:tcW w:w="0" w:type="auto"/>
            <w:vAlign w:val="center"/>
            <w:hideMark/>
          </w:tcPr>
          <w:p w14:paraId="764F9EE7" w14:textId="7D66F76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75" type="#_x0000_t75" style="width:20.25pt;height:17.25pt" o:ole="">
                  <v:imagedata r:id="rId6" o:title=""/>
                </v:shape>
                <w:control r:id="rId57" w:name="DefaultOcxName49" w:shapeid="_x0000_i1375"/>
              </w:object>
            </w:r>
          </w:p>
        </w:tc>
        <w:tc>
          <w:tcPr>
            <w:tcW w:w="0" w:type="auto"/>
            <w:vAlign w:val="center"/>
            <w:hideMark/>
          </w:tcPr>
          <w:p w14:paraId="678FEED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17CA8FB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 custody case</w:t>
            </w:r>
          </w:p>
        </w:tc>
      </w:tr>
      <w:tr w:rsidR="007F77B3" w:rsidRPr="007F77B3" w14:paraId="61B8B650" w14:textId="77777777" w:rsidTr="007F77B3">
        <w:tc>
          <w:tcPr>
            <w:tcW w:w="0" w:type="auto"/>
            <w:vAlign w:val="center"/>
            <w:hideMark/>
          </w:tcPr>
          <w:p w14:paraId="7E5FF882" w14:textId="0E0F0E3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78" type="#_x0000_t75" style="width:20.25pt;height:17.25pt" o:ole="">
                  <v:imagedata r:id="rId6" o:title=""/>
                </v:shape>
                <w:control r:id="rId58" w:name="DefaultOcxName50" w:shapeid="_x0000_i1378"/>
              </w:object>
            </w:r>
          </w:p>
        </w:tc>
        <w:tc>
          <w:tcPr>
            <w:tcW w:w="0" w:type="auto"/>
            <w:vAlign w:val="center"/>
            <w:hideMark/>
          </w:tcPr>
          <w:p w14:paraId="42CD886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61F727A4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 malpractice suit</w:t>
            </w:r>
          </w:p>
        </w:tc>
      </w:tr>
      <w:tr w:rsidR="007F77B3" w:rsidRPr="007F77B3" w14:paraId="4CEB7748" w14:textId="77777777" w:rsidTr="007F77B3">
        <w:tc>
          <w:tcPr>
            <w:tcW w:w="0" w:type="auto"/>
            <w:vAlign w:val="center"/>
            <w:hideMark/>
          </w:tcPr>
          <w:p w14:paraId="0636FEF2" w14:textId="7AE07ED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39" type="#_x0000_t75" style="width:20.25pt;height:17.25pt" o:ole="">
                  <v:imagedata r:id="rId9" o:title=""/>
                </v:shape>
                <w:control r:id="rId59" w:name="DefaultOcxName51" w:shapeid="_x0000_i1839"/>
              </w:object>
            </w:r>
          </w:p>
        </w:tc>
        <w:tc>
          <w:tcPr>
            <w:tcW w:w="0" w:type="auto"/>
            <w:vAlign w:val="center"/>
            <w:hideMark/>
          </w:tcPr>
          <w:p w14:paraId="06DF424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3DFDCE9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 lawsuit filed by an individual against an organization</w:t>
            </w:r>
          </w:p>
        </w:tc>
      </w:tr>
    </w:tbl>
    <w:p w14:paraId="004BEBBD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B9F5852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2B0C3781" w14:textId="77777777" w:rsidR="007F77B3" w:rsidRPr="007F77B3" w:rsidRDefault="007F77B3" w:rsidP="007F77B3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these is not a reason for the increase in litigation?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6230"/>
      </w:tblGrid>
      <w:tr w:rsidR="007F77B3" w:rsidRPr="007F77B3" w14:paraId="1F36108B" w14:textId="77777777" w:rsidTr="007F77B3">
        <w:tc>
          <w:tcPr>
            <w:tcW w:w="0" w:type="auto"/>
            <w:vAlign w:val="center"/>
            <w:hideMark/>
          </w:tcPr>
          <w:p w14:paraId="0EBA1F84" w14:textId="3ECD7B4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2" type="#_x0000_t75" style="width:20.25pt;height:17.25pt" o:ole="">
                  <v:imagedata r:id="rId9" o:title=""/>
                </v:shape>
                <w:control r:id="rId60" w:name="DefaultOcxName52" w:shapeid="_x0000_i1882"/>
              </w:object>
            </w:r>
          </w:p>
        </w:tc>
        <w:tc>
          <w:tcPr>
            <w:tcW w:w="0" w:type="auto"/>
            <w:vAlign w:val="center"/>
            <w:hideMark/>
          </w:tcPr>
          <w:p w14:paraId="1557C1A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2ACEE1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acceptance of price of freedom</w:t>
            </w:r>
          </w:p>
        </w:tc>
      </w:tr>
      <w:tr w:rsidR="007F77B3" w:rsidRPr="007F77B3" w14:paraId="4FC6075F" w14:textId="77777777" w:rsidTr="007F77B3">
        <w:tc>
          <w:tcPr>
            <w:tcW w:w="0" w:type="auto"/>
            <w:vAlign w:val="center"/>
            <w:hideMark/>
          </w:tcPr>
          <w:p w14:paraId="78255C77" w14:textId="05FC36E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87" type="#_x0000_t75" style="width:20.25pt;height:17.25pt" o:ole="">
                  <v:imagedata r:id="rId6" o:title=""/>
                </v:shape>
                <w:control r:id="rId61" w:name="DefaultOcxName53" w:shapeid="_x0000_i1387"/>
              </w:object>
            </w:r>
          </w:p>
        </w:tc>
        <w:tc>
          <w:tcPr>
            <w:tcW w:w="0" w:type="auto"/>
            <w:vAlign w:val="center"/>
            <w:hideMark/>
          </w:tcPr>
          <w:p w14:paraId="4C59355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56145F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11,000; $900 million increase in the number of lawyers</w:t>
            </w:r>
          </w:p>
        </w:tc>
      </w:tr>
      <w:tr w:rsidR="007F77B3" w:rsidRPr="007F77B3" w14:paraId="411F4908" w14:textId="77777777" w:rsidTr="007F77B3">
        <w:tc>
          <w:tcPr>
            <w:tcW w:w="0" w:type="auto"/>
            <w:vAlign w:val="center"/>
            <w:hideMark/>
          </w:tcPr>
          <w:p w14:paraId="7B159DE7" w14:textId="1A17739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90" type="#_x0000_t75" style="width:20.25pt;height:17.25pt" o:ole="">
                  <v:imagedata r:id="rId6" o:title=""/>
                </v:shape>
                <w:control r:id="rId62" w:name="DefaultOcxName54" w:shapeid="_x0000_i1390"/>
              </w:object>
            </w:r>
          </w:p>
        </w:tc>
        <w:tc>
          <w:tcPr>
            <w:tcW w:w="0" w:type="auto"/>
            <w:vAlign w:val="center"/>
            <w:hideMark/>
          </w:tcPr>
          <w:p w14:paraId="0757915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56EA79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12,000; $1 billion increase of one-</w:t>
            </w:r>
            <w:proofErr w:type="spellStart"/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shotters</w:t>
            </w:r>
            <w:proofErr w:type="spellEnd"/>
          </w:p>
        </w:tc>
      </w:tr>
      <w:tr w:rsidR="007F77B3" w:rsidRPr="007F77B3" w14:paraId="39B01D54" w14:textId="77777777" w:rsidTr="007F77B3">
        <w:tc>
          <w:tcPr>
            <w:tcW w:w="0" w:type="auto"/>
            <w:vAlign w:val="center"/>
            <w:hideMark/>
          </w:tcPr>
          <w:p w14:paraId="68418C33" w14:textId="73AD7F0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93" type="#_x0000_t75" style="width:20.25pt;height:17.25pt" o:ole="">
                  <v:imagedata r:id="rId6" o:title=""/>
                </v:shape>
                <w:control r:id="rId63" w:name="DefaultOcxName55" w:shapeid="_x0000_i1393"/>
              </w:object>
            </w:r>
          </w:p>
        </w:tc>
        <w:tc>
          <w:tcPr>
            <w:tcW w:w="0" w:type="auto"/>
            <w:vAlign w:val="center"/>
            <w:hideMark/>
          </w:tcPr>
          <w:p w14:paraId="35AC67A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21062E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20,000; $4 billion repeat players who enter litigation more frequently</w:t>
            </w:r>
          </w:p>
        </w:tc>
      </w:tr>
    </w:tbl>
    <w:p w14:paraId="3461E354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A5ACFC1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78E0E877" w14:textId="77777777" w:rsidR="007F77B3" w:rsidRPr="007F77B3" w:rsidRDefault="007F77B3" w:rsidP="007F77B3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All of the following are general categories of disputes between individuals and organizations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677"/>
      </w:tblGrid>
      <w:tr w:rsidR="007F77B3" w:rsidRPr="007F77B3" w14:paraId="76FD7880" w14:textId="77777777" w:rsidTr="007F77B3">
        <w:tc>
          <w:tcPr>
            <w:tcW w:w="0" w:type="auto"/>
            <w:vAlign w:val="center"/>
            <w:hideMark/>
          </w:tcPr>
          <w:p w14:paraId="674316C3" w14:textId="589CD2D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396" type="#_x0000_t75" style="width:20.25pt;height:17.25pt" o:ole="">
                  <v:imagedata r:id="rId6" o:title=""/>
                </v:shape>
                <w:control r:id="rId64" w:name="DefaultOcxName56" w:shapeid="_x0000_i1396"/>
              </w:object>
            </w:r>
          </w:p>
        </w:tc>
        <w:tc>
          <w:tcPr>
            <w:tcW w:w="0" w:type="auto"/>
            <w:vAlign w:val="center"/>
            <w:hideMark/>
          </w:tcPr>
          <w:p w14:paraId="13CD28A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09D8B8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copyright disputes</w:t>
            </w:r>
          </w:p>
        </w:tc>
      </w:tr>
      <w:tr w:rsidR="007F77B3" w:rsidRPr="007F77B3" w14:paraId="64C01A88" w14:textId="77777777" w:rsidTr="007F77B3">
        <w:tc>
          <w:tcPr>
            <w:tcW w:w="0" w:type="auto"/>
            <w:vAlign w:val="center"/>
            <w:hideMark/>
          </w:tcPr>
          <w:p w14:paraId="7504BFE2" w14:textId="35CA087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0" type="#_x0000_t75" style="width:20.25pt;height:17.25pt" o:ole="">
                  <v:imagedata r:id="rId9" o:title=""/>
                </v:shape>
                <w:control r:id="rId65" w:name="DefaultOcxName57" w:shapeid="_x0000_i1840"/>
              </w:object>
            </w:r>
          </w:p>
        </w:tc>
        <w:tc>
          <w:tcPr>
            <w:tcW w:w="0" w:type="auto"/>
            <w:vAlign w:val="center"/>
            <w:hideMark/>
          </w:tcPr>
          <w:p w14:paraId="524224D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E8BD03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civil rights</w:t>
            </w:r>
          </w:p>
        </w:tc>
      </w:tr>
      <w:tr w:rsidR="007F77B3" w:rsidRPr="007F77B3" w14:paraId="3479D114" w14:textId="77777777" w:rsidTr="007F77B3">
        <w:tc>
          <w:tcPr>
            <w:tcW w:w="0" w:type="auto"/>
            <w:vAlign w:val="center"/>
            <w:hideMark/>
          </w:tcPr>
          <w:p w14:paraId="38C6CEF7" w14:textId="4B958A0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02" type="#_x0000_t75" style="width:20.25pt;height:17.25pt" o:ole="">
                  <v:imagedata r:id="rId6" o:title=""/>
                </v:shape>
                <w:control r:id="rId66" w:name="DefaultOcxName58" w:shapeid="_x0000_i1402"/>
              </w:object>
            </w:r>
          </w:p>
        </w:tc>
        <w:tc>
          <w:tcPr>
            <w:tcW w:w="0" w:type="auto"/>
            <w:vAlign w:val="center"/>
            <w:hideMark/>
          </w:tcPr>
          <w:p w14:paraId="3DFEA15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C81392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money disputes</w:t>
            </w:r>
          </w:p>
        </w:tc>
      </w:tr>
      <w:tr w:rsidR="007F77B3" w:rsidRPr="007F77B3" w14:paraId="00596C61" w14:textId="77777777" w:rsidTr="007F77B3">
        <w:tc>
          <w:tcPr>
            <w:tcW w:w="0" w:type="auto"/>
            <w:vAlign w:val="center"/>
            <w:hideMark/>
          </w:tcPr>
          <w:p w14:paraId="4056AC54" w14:textId="5639C7C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405" type="#_x0000_t75" style="width:20.25pt;height:17.25pt" o:ole="">
                  <v:imagedata r:id="rId6" o:title=""/>
                </v:shape>
                <w:control r:id="rId67" w:name="DefaultOcxName59" w:shapeid="_x0000_i1405"/>
              </w:object>
            </w:r>
          </w:p>
        </w:tc>
        <w:tc>
          <w:tcPr>
            <w:tcW w:w="0" w:type="auto"/>
            <w:vAlign w:val="center"/>
            <w:hideMark/>
          </w:tcPr>
          <w:p w14:paraId="581DF7F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0BEBCB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claims for damages</w:t>
            </w:r>
          </w:p>
        </w:tc>
      </w:tr>
    </w:tbl>
    <w:p w14:paraId="019F80CF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F1D482F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01672A20" w14:textId="77777777" w:rsidR="007F77B3" w:rsidRPr="007F77B3" w:rsidRDefault="007F77B3" w:rsidP="007F77B3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Civil rights disputes include claims of discrimination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26"/>
      </w:tblGrid>
      <w:tr w:rsidR="007F77B3" w:rsidRPr="007F77B3" w14:paraId="197CCF55" w14:textId="77777777" w:rsidTr="007F77B3">
        <w:tc>
          <w:tcPr>
            <w:tcW w:w="0" w:type="auto"/>
            <w:vAlign w:val="center"/>
            <w:hideMark/>
          </w:tcPr>
          <w:p w14:paraId="6DC7CDC3" w14:textId="3FC3642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08" type="#_x0000_t75" style="width:20.25pt;height:17.25pt" o:ole="">
                  <v:imagedata r:id="rId6" o:title=""/>
                </v:shape>
                <w:control r:id="rId68" w:name="DefaultOcxName60" w:shapeid="_x0000_i1408"/>
              </w:object>
            </w:r>
          </w:p>
        </w:tc>
        <w:tc>
          <w:tcPr>
            <w:tcW w:w="0" w:type="auto"/>
            <w:vAlign w:val="center"/>
            <w:hideMark/>
          </w:tcPr>
          <w:p w14:paraId="252D9E4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21D4F6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national origin</w:t>
            </w:r>
          </w:p>
        </w:tc>
      </w:tr>
      <w:tr w:rsidR="007F77B3" w:rsidRPr="007F77B3" w14:paraId="1A2DB50B" w14:textId="77777777" w:rsidTr="007F77B3">
        <w:tc>
          <w:tcPr>
            <w:tcW w:w="0" w:type="auto"/>
            <w:vAlign w:val="center"/>
            <w:hideMark/>
          </w:tcPr>
          <w:p w14:paraId="642AB556" w14:textId="294FC6E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11" type="#_x0000_t75" style="width:20.25pt;height:17.25pt" o:ole="">
                  <v:imagedata r:id="rId6" o:title=""/>
                </v:shape>
                <w:control r:id="rId69" w:name="DefaultOcxName61" w:shapeid="_x0000_i1411"/>
              </w:object>
            </w:r>
          </w:p>
        </w:tc>
        <w:tc>
          <w:tcPr>
            <w:tcW w:w="0" w:type="auto"/>
            <w:vAlign w:val="center"/>
            <w:hideMark/>
          </w:tcPr>
          <w:p w14:paraId="557B8CB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FD14414" w14:textId="6A91E1E2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ex</w:t>
            </w:r>
          </w:p>
        </w:tc>
      </w:tr>
      <w:tr w:rsidR="007F77B3" w:rsidRPr="007F77B3" w14:paraId="590AC67D" w14:textId="77777777" w:rsidTr="007F77B3">
        <w:tc>
          <w:tcPr>
            <w:tcW w:w="0" w:type="auto"/>
            <w:vAlign w:val="center"/>
            <w:hideMark/>
          </w:tcPr>
          <w:p w14:paraId="6687318C" w14:textId="497B046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14" type="#_x0000_t75" style="width:20.25pt;height:17.25pt" o:ole="">
                  <v:imagedata r:id="rId6" o:title=""/>
                </v:shape>
                <w:control r:id="rId70" w:name="DefaultOcxName62" w:shapeid="_x0000_i1414"/>
              </w:object>
            </w:r>
          </w:p>
        </w:tc>
        <w:tc>
          <w:tcPr>
            <w:tcW w:w="0" w:type="auto"/>
            <w:vAlign w:val="center"/>
            <w:hideMark/>
          </w:tcPr>
          <w:p w14:paraId="6B84BDC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E721133" w14:textId="0280995B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R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ace</w:t>
            </w:r>
          </w:p>
        </w:tc>
      </w:tr>
      <w:tr w:rsidR="007F77B3" w:rsidRPr="007F77B3" w14:paraId="672D9404" w14:textId="77777777" w:rsidTr="007F77B3">
        <w:tc>
          <w:tcPr>
            <w:tcW w:w="0" w:type="auto"/>
            <w:vAlign w:val="center"/>
            <w:hideMark/>
          </w:tcPr>
          <w:p w14:paraId="0D6D9802" w14:textId="66F7982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1" type="#_x0000_t75" style="width:20.25pt;height:17.25pt" o:ole="">
                  <v:imagedata r:id="rId9" o:title=""/>
                </v:shape>
                <w:control r:id="rId71" w:name="DefaultOcxName63" w:shapeid="_x0000_i1841"/>
              </w:object>
            </w:r>
          </w:p>
        </w:tc>
        <w:tc>
          <w:tcPr>
            <w:tcW w:w="0" w:type="auto"/>
            <w:vAlign w:val="center"/>
            <w:hideMark/>
          </w:tcPr>
          <w:p w14:paraId="406D3C1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A76DD7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5A943F29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447DC58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53DCC447" w14:textId="77777777" w:rsidR="007F77B3" w:rsidRPr="007F77B3" w:rsidRDefault="007F77B3" w:rsidP="007F77B3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term means “the sins of the employee are imputed to the employer”?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89"/>
      </w:tblGrid>
      <w:tr w:rsidR="007F77B3" w:rsidRPr="007F77B3" w14:paraId="6AB32EC9" w14:textId="77777777" w:rsidTr="007F77B3">
        <w:tc>
          <w:tcPr>
            <w:tcW w:w="0" w:type="auto"/>
            <w:vAlign w:val="center"/>
            <w:hideMark/>
          </w:tcPr>
          <w:p w14:paraId="5762CD5B" w14:textId="59226FD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20" type="#_x0000_t75" style="width:20.25pt;height:17.25pt" o:ole="">
                  <v:imagedata r:id="rId6" o:title=""/>
                </v:shape>
                <w:control r:id="rId72" w:name="DefaultOcxName64" w:shapeid="_x0000_i1420"/>
              </w:object>
            </w:r>
          </w:p>
        </w:tc>
        <w:tc>
          <w:tcPr>
            <w:tcW w:w="0" w:type="auto"/>
            <w:vAlign w:val="center"/>
            <w:hideMark/>
          </w:tcPr>
          <w:p w14:paraId="046CF5A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319AA9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respondent responder</w:t>
            </w:r>
          </w:p>
        </w:tc>
      </w:tr>
      <w:tr w:rsidR="007F77B3" w:rsidRPr="007F77B3" w14:paraId="3981AB3E" w14:textId="77777777" w:rsidTr="007F77B3">
        <w:tc>
          <w:tcPr>
            <w:tcW w:w="0" w:type="auto"/>
            <w:vAlign w:val="center"/>
            <w:hideMark/>
          </w:tcPr>
          <w:p w14:paraId="7716C87B" w14:textId="784F967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2" type="#_x0000_t75" style="width:20.25pt;height:17.25pt" o:ole="">
                  <v:imagedata r:id="rId9" o:title=""/>
                </v:shape>
                <w:control r:id="rId73" w:name="DefaultOcxName65" w:shapeid="_x0000_i1842"/>
              </w:object>
            </w:r>
          </w:p>
        </w:tc>
        <w:tc>
          <w:tcPr>
            <w:tcW w:w="0" w:type="auto"/>
            <w:vAlign w:val="center"/>
            <w:hideMark/>
          </w:tcPr>
          <w:p w14:paraId="4016135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9F1BA3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respondeat</w:t>
            </w:r>
            <w:proofErr w:type="spellEnd"/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 xml:space="preserve"> superior</w:t>
            </w:r>
          </w:p>
        </w:tc>
      </w:tr>
      <w:tr w:rsidR="007F77B3" w:rsidRPr="007F77B3" w14:paraId="0FB36D28" w14:textId="77777777" w:rsidTr="007F77B3">
        <w:tc>
          <w:tcPr>
            <w:tcW w:w="0" w:type="auto"/>
            <w:vAlign w:val="center"/>
            <w:hideMark/>
          </w:tcPr>
          <w:p w14:paraId="3E934C81" w14:textId="3B21C9D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26" type="#_x0000_t75" style="width:20.25pt;height:17.25pt" o:ole="">
                  <v:imagedata r:id="rId6" o:title=""/>
                </v:shape>
                <w:control r:id="rId74" w:name="DefaultOcxName66" w:shapeid="_x0000_i1426"/>
              </w:object>
            </w:r>
          </w:p>
        </w:tc>
        <w:tc>
          <w:tcPr>
            <w:tcW w:w="0" w:type="auto"/>
            <w:vAlign w:val="center"/>
            <w:hideMark/>
          </w:tcPr>
          <w:p w14:paraId="33EAC8A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121908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superior respondent</w:t>
            </w:r>
          </w:p>
        </w:tc>
      </w:tr>
      <w:tr w:rsidR="007F77B3" w:rsidRPr="007F77B3" w14:paraId="46C6CFA7" w14:textId="77777777" w:rsidTr="007F77B3">
        <w:tc>
          <w:tcPr>
            <w:tcW w:w="0" w:type="auto"/>
            <w:vAlign w:val="center"/>
            <w:hideMark/>
          </w:tcPr>
          <w:p w14:paraId="716F5BA3" w14:textId="4484E5B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29" type="#_x0000_t75" style="width:20.25pt;height:17.25pt" o:ole="">
                  <v:imagedata r:id="rId6" o:title=""/>
                </v:shape>
                <w:control r:id="rId75" w:name="DefaultOcxName67" w:shapeid="_x0000_i1429"/>
              </w:object>
            </w:r>
          </w:p>
        </w:tc>
        <w:tc>
          <w:tcPr>
            <w:tcW w:w="0" w:type="auto"/>
            <w:vAlign w:val="center"/>
            <w:hideMark/>
          </w:tcPr>
          <w:p w14:paraId="581B80B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224BF2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responder superior</w:t>
            </w:r>
          </w:p>
        </w:tc>
      </w:tr>
    </w:tbl>
    <w:p w14:paraId="54191D3F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283E316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78AB9DBA" w14:textId="77777777" w:rsidR="007F77B3" w:rsidRPr="007F77B3" w:rsidRDefault="007F77B3" w:rsidP="007F77B3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“Smelly Tramps, Ltd.” is an example of what type of sanction?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798"/>
      </w:tblGrid>
      <w:tr w:rsidR="007F77B3" w:rsidRPr="007F77B3" w14:paraId="59C2D7AC" w14:textId="77777777" w:rsidTr="007F77B3">
        <w:tc>
          <w:tcPr>
            <w:tcW w:w="0" w:type="auto"/>
            <w:vAlign w:val="center"/>
            <w:hideMark/>
          </w:tcPr>
          <w:p w14:paraId="6ACEE77F" w14:textId="0878651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32" type="#_x0000_t75" style="width:20.25pt;height:17.25pt" o:ole="">
                  <v:imagedata r:id="rId6" o:title=""/>
                </v:shape>
                <w:control r:id="rId76" w:name="DefaultOcxName68" w:shapeid="_x0000_i1432"/>
              </w:object>
            </w:r>
          </w:p>
        </w:tc>
        <w:tc>
          <w:tcPr>
            <w:tcW w:w="0" w:type="auto"/>
            <w:vAlign w:val="center"/>
            <w:hideMark/>
          </w:tcPr>
          <w:p w14:paraId="1E93E7F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B363603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impersonal pressure</w:t>
            </w:r>
          </w:p>
        </w:tc>
      </w:tr>
      <w:tr w:rsidR="007F77B3" w:rsidRPr="007F77B3" w14:paraId="5243A73F" w14:textId="77777777" w:rsidTr="007F77B3">
        <w:tc>
          <w:tcPr>
            <w:tcW w:w="0" w:type="auto"/>
            <w:vAlign w:val="center"/>
            <w:hideMark/>
          </w:tcPr>
          <w:p w14:paraId="22D8BF5F" w14:textId="00A57FB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3" type="#_x0000_t75" style="width:20.25pt;height:17.25pt" o:ole="">
                  <v:imagedata r:id="rId9" o:title=""/>
                </v:shape>
                <w:control r:id="rId77" w:name="DefaultOcxName69" w:shapeid="_x0000_i1843"/>
              </w:object>
            </w:r>
          </w:p>
        </w:tc>
        <w:tc>
          <w:tcPr>
            <w:tcW w:w="0" w:type="auto"/>
            <w:vAlign w:val="center"/>
            <w:hideMark/>
          </w:tcPr>
          <w:p w14:paraId="703269D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9133E23" w14:textId="7FEFBC99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J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udgment</w:t>
            </w:r>
          </w:p>
        </w:tc>
      </w:tr>
      <w:tr w:rsidR="007F77B3" w:rsidRPr="007F77B3" w14:paraId="67F5796E" w14:textId="77777777" w:rsidTr="007F77B3">
        <w:tc>
          <w:tcPr>
            <w:tcW w:w="0" w:type="auto"/>
            <w:vAlign w:val="center"/>
            <w:hideMark/>
          </w:tcPr>
          <w:p w14:paraId="0873F042" w14:textId="6B34869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38" type="#_x0000_t75" style="width:20.25pt;height:17.25pt" o:ole="">
                  <v:imagedata r:id="rId6" o:title=""/>
                </v:shape>
                <w:control r:id="rId78" w:name="DefaultOcxName70" w:shapeid="_x0000_i1438"/>
              </w:object>
            </w:r>
          </w:p>
        </w:tc>
        <w:tc>
          <w:tcPr>
            <w:tcW w:w="0" w:type="auto"/>
            <w:vAlign w:val="center"/>
            <w:hideMark/>
          </w:tcPr>
          <w:p w14:paraId="62D4DBA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AFC9BE6" w14:textId="36F52C61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L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ien</w:t>
            </w:r>
          </w:p>
        </w:tc>
      </w:tr>
      <w:tr w:rsidR="007F77B3" w:rsidRPr="007F77B3" w14:paraId="13CF6C48" w14:textId="77777777" w:rsidTr="007F77B3">
        <w:tc>
          <w:tcPr>
            <w:tcW w:w="0" w:type="auto"/>
            <w:vAlign w:val="center"/>
            <w:hideMark/>
          </w:tcPr>
          <w:p w14:paraId="4F40579D" w14:textId="00C85F5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41" type="#_x0000_t75" style="width:20.25pt;height:17.25pt" o:ole="">
                  <v:imagedata r:id="rId6" o:title=""/>
                </v:shape>
                <w:control r:id="rId79" w:name="DefaultOcxName71" w:shapeid="_x0000_i1441"/>
              </w:object>
            </w:r>
          </w:p>
        </w:tc>
        <w:tc>
          <w:tcPr>
            <w:tcW w:w="0" w:type="auto"/>
            <w:vAlign w:val="center"/>
            <w:hideMark/>
          </w:tcPr>
          <w:p w14:paraId="726DF60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F845C21" w14:textId="57C8F09D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D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unning</w:t>
            </w:r>
          </w:p>
        </w:tc>
      </w:tr>
    </w:tbl>
    <w:p w14:paraId="1779B73D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37751A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0384AA92" w14:textId="77777777" w:rsidR="007F77B3" w:rsidRPr="007F77B3" w:rsidRDefault="007F77B3" w:rsidP="007F77B3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 a general type of organizational conflict?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630"/>
      </w:tblGrid>
      <w:tr w:rsidR="007F77B3" w:rsidRPr="007F77B3" w14:paraId="041BC421" w14:textId="77777777" w:rsidTr="007F77B3">
        <w:tc>
          <w:tcPr>
            <w:tcW w:w="0" w:type="auto"/>
            <w:vAlign w:val="center"/>
            <w:hideMark/>
          </w:tcPr>
          <w:p w14:paraId="13906547" w14:textId="36A40D9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44" type="#_x0000_t75" style="width:20.25pt;height:17.25pt" o:ole="">
                  <v:imagedata r:id="rId6" o:title=""/>
                </v:shape>
                <w:control r:id="rId80" w:name="DefaultOcxName72" w:shapeid="_x0000_i1444"/>
              </w:object>
            </w:r>
          </w:p>
        </w:tc>
        <w:tc>
          <w:tcPr>
            <w:tcW w:w="0" w:type="auto"/>
            <w:vAlign w:val="center"/>
            <w:hideMark/>
          </w:tcPr>
          <w:p w14:paraId="258A1E2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EB36AF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individual lawsuit against an organization</w:t>
            </w:r>
          </w:p>
        </w:tc>
      </w:tr>
      <w:tr w:rsidR="007F77B3" w:rsidRPr="007F77B3" w14:paraId="288A1417" w14:textId="77777777" w:rsidTr="007F77B3">
        <w:tc>
          <w:tcPr>
            <w:tcW w:w="0" w:type="auto"/>
            <w:vAlign w:val="center"/>
            <w:hideMark/>
          </w:tcPr>
          <w:p w14:paraId="383FC828" w14:textId="2B6604C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47" type="#_x0000_t75" style="width:20.25pt;height:17.25pt" o:ole="">
                  <v:imagedata r:id="rId6" o:title=""/>
                </v:shape>
                <w:control r:id="rId81" w:name="DefaultOcxName73" w:shapeid="_x0000_i1447"/>
              </w:object>
            </w:r>
          </w:p>
        </w:tc>
        <w:tc>
          <w:tcPr>
            <w:tcW w:w="0" w:type="auto"/>
            <w:vAlign w:val="center"/>
            <w:hideMark/>
          </w:tcPr>
          <w:p w14:paraId="01EE79C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4C2999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conflict between organizational groups</w:t>
            </w:r>
          </w:p>
        </w:tc>
      </w:tr>
      <w:tr w:rsidR="007F77B3" w:rsidRPr="007F77B3" w14:paraId="2F27E22E" w14:textId="77777777" w:rsidTr="007F77B3">
        <w:tc>
          <w:tcPr>
            <w:tcW w:w="0" w:type="auto"/>
            <w:vAlign w:val="center"/>
            <w:hideMark/>
          </w:tcPr>
          <w:p w14:paraId="54317A9D" w14:textId="2E93432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50" type="#_x0000_t75" style="width:20.25pt;height:17.25pt" o:ole="">
                  <v:imagedata r:id="rId6" o:title=""/>
                </v:shape>
                <w:control r:id="rId82" w:name="DefaultOcxName74" w:shapeid="_x0000_i1450"/>
              </w:object>
            </w:r>
          </w:p>
        </w:tc>
        <w:tc>
          <w:tcPr>
            <w:tcW w:w="0" w:type="auto"/>
            <w:vAlign w:val="center"/>
            <w:hideMark/>
          </w:tcPr>
          <w:p w14:paraId="0939C51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84A8DA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conflict between organizations</w:t>
            </w:r>
          </w:p>
        </w:tc>
      </w:tr>
      <w:tr w:rsidR="007F77B3" w:rsidRPr="007F77B3" w14:paraId="36DDE5BB" w14:textId="77777777" w:rsidTr="007F77B3">
        <w:tc>
          <w:tcPr>
            <w:tcW w:w="0" w:type="auto"/>
            <w:vAlign w:val="center"/>
            <w:hideMark/>
          </w:tcPr>
          <w:p w14:paraId="281CDB40" w14:textId="016A25D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4" type="#_x0000_t75" style="width:20.25pt;height:17.25pt" o:ole="">
                  <v:imagedata r:id="rId9" o:title=""/>
                </v:shape>
                <w:control r:id="rId83" w:name="DefaultOcxName75" w:shapeid="_x0000_i1844"/>
              </w:object>
            </w:r>
          </w:p>
        </w:tc>
        <w:tc>
          <w:tcPr>
            <w:tcW w:w="0" w:type="auto"/>
            <w:vAlign w:val="center"/>
            <w:hideMark/>
          </w:tcPr>
          <w:p w14:paraId="7613E63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47490A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All of the above are types of organizational conflict.</w:t>
            </w:r>
          </w:p>
        </w:tc>
      </w:tr>
    </w:tbl>
    <w:p w14:paraId="79C2FE0A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898ADEF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24557DAC" w14:textId="77777777" w:rsidR="007F77B3" w:rsidRPr="007F77B3" w:rsidRDefault="007F77B3" w:rsidP="007F77B3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What term is used to describe the activities of foundation-supported law firms that represent environmentalists and civil rights?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785"/>
      </w:tblGrid>
      <w:tr w:rsidR="007F77B3" w:rsidRPr="007F77B3" w14:paraId="5A1DC4D6" w14:textId="77777777" w:rsidTr="007F77B3">
        <w:tc>
          <w:tcPr>
            <w:tcW w:w="0" w:type="auto"/>
            <w:vAlign w:val="center"/>
            <w:hideMark/>
          </w:tcPr>
          <w:p w14:paraId="7EC2ECC6" w14:textId="5C6F1A5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56" type="#_x0000_t75" style="width:20.25pt;height:17.25pt" o:ole="">
                  <v:imagedata r:id="rId6" o:title=""/>
                </v:shape>
                <w:control r:id="rId84" w:name="DefaultOcxName76" w:shapeid="_x0000_i1456"/>
              </w:object>
            </w:r>
          </w:p>
        </w:tc>
        <w:tc>
          <w:tcPr>
            <w:tcW w:w="0" w:type="auto"/>
            <w:vAlign w:val="center"/>
            <w:hideMark/>
          </w:tcPr>
          <w:p w14:paraId="1702581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FA8DC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good-cause law</w:t>
            </w:r>
          </w:p>
        </w:tc>
      </w:tr>
      <w:tr w:rsidR="007F77B3" w:rsidRPr="007F77B3" w14:paraId="7662756A" w14:textId="77777777" w:rsidTr="007F77B3">
        <w:tc>
          <w:tcPr>
            <w:tcW w:w="0" w:type="auto"/>
            <w:vAlign w:val="center"/>
            <w:hideMark/>
          </w:tcPr>
          <w:p w14:paraId="431532C3" w14:textId="4C90810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59" type="#_x0000_t75" style="width:20.25pt;height:17.25pt" o:ole="">
                  <v:imagedata r:id="rId6" o:title=""/>
                </v:shape>
                <w:control r:id="rId85" w:name="DefaultOcxName77" w:shapeid="_x0000_i1459"/>
              </w:object>
            </w:r>
          </w:p>
        </w:tc>
        <w:tc>
          <w:tcPr>
            <w:tcW w:w="0" w:type="auto"/>
            <w:vAlign w:val="center"/>
            <w:hideMark/>
          </w:tcPr>
          <w:p w14:paraId="1F4947B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9503DD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public-interest law</w:t>
            </w:r>
          </w:p>
        </w:tc>
      </w:tr>
      <w:tr w:rsidR="007F77B3" w:rsidRPr="007F77B3" w14:paraId="04DE15D6" w14:textId="77777777" w:rsidTr="007F77B3">
        <w:tc>
          <w:tcPr>
            <w:tcW w:w="0" w:type="auto"/>
            <w:vAlign w:val="center"/>
            <w:hideMark/>
          </w:tcPr>
          <w:p w14:paraId="3A3F68CE" w14:textId="5A0CFD4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462" type="#_x0000_t75" style="width:20.25pt;height:17.25pt" o:ole="">
                  <v:imagedata r:id="rId6" o:title=""/>
                </v:shape>
                <w:control r:id="rId86" w:name="DefaultOcxName78" w:shapeid="_x0000_i1462"/>
              </w:object>
            </w:r>
          </w:p>
        </w:tc>
        <w:tc>
          <w:tcPr>
            <w:tcW w:w="0" w:type="auto"/>
            <w:vAlign w:val="center"/>
            <w:hideMark/>
          </w:tcPr>
          <w:p w14:paraId="2DA4861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B8353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nonprofit law</w:t>
            </w:r>
          </w:p>
        </w:tc>
      </w:tr>
      <w:tr w:rsidR="007F77B3" w:rsidRPr="007F77B3" w14:paraId="1D273443" w14:textId="77777777" w:rsidTr="007F77B3">
        <w:tc>
          <w:tcPr>
            <w:tcW w:w="0" w:type="auto"/>
            <w:vAlign w:val="center"/>
            <w:hideMark/>
          </w:tcPr>
          <w:p w14:paraId="56F87594" w14:textId="5356B1F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5" type="#_x0000_t75" style="width:20.25pt;height:17.25pt" o:ole="">
                  <v:imagedata r:id="rId9" o:title=""/>
                </v:shape>
                <w:control r:id="rId87" w:name="DefaultOcxName79" w:shapeid="_x0000_i1845"/>
              </w:object>
            </w:r>
          </w:p>
        </w:tc>
        <w:tc>
          <w:tcPr>
            <w:tcW w:w="0" w:type="auto"/>
            <w:vAlign w:val="center"/>
            <w:hideMark/>
          </w:tcPr>
          <w:p w14:paraId="14C3898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C7EF26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public-relations law</w:t>
            </w:r>
          </w:p>
        </w:tc>
      </w:tr>
    </w:tbl>
    <w:p w14:paraId="040CC111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8574AA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21</w:t>
      </w:r>
    </w:p>
    <w:p w14:paraId="47D86361" w14:textId="77777777" w:rsidR="007F77B3" w:rsidRPr="007F77B3" w:rsidRDefault="007F77B3" w:rsidP="007F77B3">
      <w:pPr>
        <w:numPr>
          <w:ilvl w:val="0"/>
          <w:numId w:val="2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From which demographic group do environmentalists draw most of their support?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464"/>
      </w:tblGrid>
      <w:tr w:rsidR="007F77B3" w:rsidRPr="007F77B3" w14:paraId="75834678" w14:textId="77777777" w:rsidTr="007F77B3">
        <w:tc>
          <w:tcPr>
            <w:tcW w:w="0" w:type="auto"/>
            <w:vAlign w:val="center"/>
            <w:hideMark/>
          </w:tcPr>
          <w:p w14:paraId="53695162" w14:textId="5D14F7B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68" type="#_x0000_t75" style="width:20.25pt;height:17.25pt" o:ole="">
                  <v:imagedata r:id="rId6" o:title=""/>
                </v:shape>
                <w:control r:id="rId88" w:name="DefaultOcxName80" w:shapeid="_x0000_i1468"/>
              </w:object>
            </w:r>
          </w:p>
        </w:tc>
        <w:tc>
          <w:tcPr>
            <w:tcW w:w="0" w:type="auto"/>
            <w:vAlign w:val="center"/>
            <w:hideMark/>
          </w:tcPr>
          <w:p w14:paraId="0A6411F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C110F4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young, multi-ethnic</w:t>
            </w:r>
          </w:p>
        </w:tc>
      </w:tr>
      <w:tr w:rsidR="007F77B3" w:rsidRPr="007F77B3" w14:paraId="5D8CCC01" w14:textId="77777777" w:rsidTr="007F77B3">
        <w:tc>
          <w:tcPr>
            <w:tcW w:w="0" w:type="auto"/>
            <w:vAlign w:val="center"/>
            <w:hideMark/>
          </w:tcPr>
          <w:p w14:paraId="48334E39" w14:textId="4DC8973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7" type="#_x0000_t75" style="width:20.25pt;height:17.25pt" o:ole="">
                  <v:imagedata r:id="rId9" o:title=""/>
                </v:shape>
                <w:control r:id="rId89" w:name="DefaultOcxName81" w:shapeid="_x0000_i1847"/>
              </w:object>
            </w:r>
          </w:p>
        </w:tc>
        <w:tc>
          <w:tcPr>
            <w:tcW w:w="0" w:type="auto"/>
            <w:vAlign w:val="center"/>
            <w:hideMark/>
          </w:tcPr>
          <w:p w14:paraId="734CB87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4CE22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white, upper-class</w:t>
            </w:r>
          </w:p>
        </w:tc>
      </w:tr>
      <w:tr w:rsidR="007F77B3" w:rsidRPr="007F77B3" w14:paraId="579E8A46" w14:textId="77777777" w:rsidTr="007F77B3">
        <w:tc>
          <w:tcPr>
            <w:tcW w:w="0" w:type="auto"/>
            <w:vAlign w:val="center"/>
            <w:hideMark/>
          </w:tcPr>
          <w:p w14:paraId="7D7B3A65" w14:textId="03CA7F2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74" type="#_x0000_t75" style="width:20.25pt;height:17.25pt" o:ole="">
                  <v:imagedata r:id="rId6" o:title=""/>
                </v:shape>
                <w:control r:id="rId90" w:name="DefaultOcxName82" w:shapeid="_x0000_i1474"/>
              </w:object>
            </w:r>
          </w:p>
        </w:tc>
        <w:tc>
          <w:tcPr>
            <w:tcW w:w="0" w:type="auto"/>
            <w:vAlign w:val="center"/>
            <w:hideMark/>
          </w:tcPr>
          <w:p w14:paraId="7B7C347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6F4C7B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multi-ethnic, lower-income</w:t>
            </w:r>
          </w:p>
        </w:tc>
      </w:tr>
      <w:tr w:rsidR="007F77B3" w:rsidRPr="007F77B3" w14:paraId="0974BBD5" w14:textId="77777777" w:rsidTr="007F77B3">
        <w:tc>
          <w:tcPr>
            <w:tcW w:w="0" w:type="auto"/>
            <w:vAlign w:val="center"/>
            <w:hideMark/>
          </w:tcPr>
          <w:p w14:paraId="782B949D" w14:textId="743015E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77" type="#_x0000_t75" style="width:20.25pt;height:17.25pt" o:ole="">
                  <v:imagedata r:id="rId6" o:title=""/>
                </v:shape>
                <w:control r:id="rId91" w:name="DefaultOcxName83" w:shapeid="_x0000_i1477"/>
              </w:object>
            </w:r>
          </w:p>
        </w:tc>
        <w:tc>
          <w:tcPr>
            <w:tcW w:w="0" w:type="auto"/>
            <w:vAlign w:val="center"/>
            <w:hideMark/>
          </w:tcPr>
          <w:p w14:paraId="3AF14E8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65EAF3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bdr w:val="none" w:sz="0" w:space="0" w:color="auto" w:frame="1"/>
              </w:rPr>
              <w:t>white, middle class</w:t>
            </w:r>
          </w:p>
        </w:tc>
      </w:tr>
    </w:tbl>
    <w:p w14:paraId="5E568E9A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9A99AF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22</w:t>
      </w:r>
    </w:p>
    <w:p w14:paraId="3AA9BFBB" w14:textId="77777777" w:rsidR="007F77B3" w:rsidRPr="007F77B3" w:rsidRDefault="007F77B3" w:rsidP="007F77B3">
      <w:pPr>
        <w:numPr>
          <w:ilvl w:val="0"/>
          <w:numId w:val="2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best describes the number of environmental disputes in industrialized countries?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61"/>
      </w:tblGrid>
      <w:tr w:rsidR="007F77B3" w:rsidRPr="007F77B3" w14:paraId="3B1F542D" w14:textId="77777777" w:rsidTr="007F77B3">
        <w:tc>
          <w:tcPr>
            <w:tcW w:w="0" w:type="auto"/>
            <w:vAlign w:val="center"/>
            <w:hideMark/>
          </w:tcPr>
          <w:p w14:paraId="1D2D3AE8" w14:textId="7E4D3FE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80" type="#_x0000_t75" style="width:20.25pt;height:17.25pt" o:ole="">
                  <v:imagedata r:id="rId6" o:title=""/>
                </v:shape>
                <w:control r:id="rId92" w:name="DefaultOcxName84" w:shapeid="_x0000_i1480"/>
              </w:object>
            </w:r>
          </w:p>
        </w:tc>
        <w:tc>
          <w:tcPr>
            <w:tcW w:w="0" w:type="auto"/>
            <w:vAlign w:val="center"/>
            <w:hideMark/>
          </w:tcPr>
          <w:p w14:paraId="6B39A52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D82B9D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steady rise</w:t>
            </w:r>
          </w:p>
        </w:tc>
      </w:tr>
      <w:tr w:rsidR="007F77B3" w:rsidRPr="007F77B3" w14:paraId="05D3D4BA" w14:textId="77777777" w:rsidTr="007F77B3">
        <w:tc>
          <w:tcPr>
            <w:tcW w:w="0" w:type="auto"/>
            <w:vAlign w:val="center"/>
            <w:hideMark/>
          </w:tcPr>
          <w:p w14:paraId="3BED269A" w14:textId="5BCAAFB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83" type="#_x0000_t75" style="width:20.25pt;height:17.25pt" o:ole="">
                  <v:imagedata r:id="rId6" o:title=""/>
                </v:shape>
                <w:control r:id="rId93" w:name="DefaultOcxName85" w:shapeid="_x0000_i1483"/>
              </w:object>
            </w:r>
          </w:p>
        </w:tc>
        <w:tc>
          <w:tcPr>
            <w:tcW w:w="0" w:type="auto"/>
            <w:vAlign w:val="center"/>
            <w:hideMark/>
          </w:tcPr>
          <w:p w14:paraId="13EEBD2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8DA9D5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steady decline</w:t>
            </w:r>
          </w:p>
        </w:tc>
      </w:tr>
      <w:tr w:rsidR="007F77B3" w:rsidRPr="007F77B3" w14:paraId="799931A7" w14:textId="77777777" w:rsidTr="007F77B3">
        <w:tc>
          <w:tcPr>
            <w:tcW w:w="0" w:type="auto"/>
            <w:vAlign w:val="center"/>
            <w:hideMark/>
          </w:tcPr>
          <w:p w14:paraId="2A94922D" w14:textId="3F0171A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3" type="#_x0000_t75" style="width:20.25pt;height:17.25pt" o:ole="">
                  <v:imagedata r:id="rId9" o:title=""/>
                </v:shape>
                <w:control r:id="rId94" w:name="DefaultOcxName86" w:shapeid="_x0000_i1883"/>
              </w:object>
            </w:r>
          </w:p>
        </w:tc>
        <w:tc>
          <w:tcPr>
            <w:tcW w:w="0" w:type="auto"/>
            <w:vAlign w:val="center"/>
            <w:hideMark/>
          </w:tcPr>
          <w:p w14:paraId="20B8A17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6161E67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sudden rise after 1978</w:t>
            </w:r>
          </w:p>
        </w:tc>
      </w:tr>
      <w:tr w:rsidR="007F77B3" w:rsidRPr="007F77B3" w14:paraId="724F312B" w14:textId="77777777" w:rsidTr="007F77B3">
        <w:tc>
          <w:tcPr>
            <w:tcW w:w="0" w:type="auto"/>
            <w:vAlign w:val="center"/>
            <w:hideMark/>
          </w:tcPr>
          <w:p w14:paraId="0512C484" w14:textId="2E5B6A8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89" type="#_x0000_t75" style="width:20.25pt;height:17.25pt" o:ole="">
                  <v:imagedata r:id="rId6" o:title=""/>
                </v:shape>
                <w:control r:id="rId95" w:name="DefaultOcxName87" w:shapeid="_x0000_i1489"/>
              </w:object>
            </w:r>
          </w:p>
        </w:tc>
        <w:tc>
          <w:tcPr>
            <w:tcW w:w="0" w:type="auto"/>
            <w:vAlign w:val="center"/>
            <w:hideMark/>
          </w:tcPr>
          <w:p w14:paraId="3C099E5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80C7E1E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sudden fall after 2001</w:t>
            </w:r>
          </w:p>
        </w:tc>
      </w:tr>
    </w:tbl>
    <w:p w14:paraId="631E2A84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751F96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23</w:t>
      </w:r>
    </w:p>
    <w:p w14:paraId="3ED88F2C" w14:textId="77777777" w:rsidR="007F77B3" w:rsidRPr="007F77B3" w:rsidRDefault="007F77B3" w:rsidP="007F77B3">
      <w:pPr>
        <w:numPr>
          <w:ilvl w:val="0"/>
          <w:numId w:val="2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He said, “Law guarantees by no means only economic interest.”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749"/>
      </w:tblGrid>
      <w:tr w:rsidR="007F77B3" w:rsidRPr="007F77B3" w14:paraId="697A30FE" w14:textId="77777777" w:rsidTr="007F77B3">
        <w:tc>
          <w:tcPr>
            <w:tcW w:w="0" w:type="auto"/>
            <w:vAlign w:val="center"/>
            <w:hideMark/>
          </w:tcPr>
          <w:p w14:paraId="14F966C6" w14:textId="6BDC8A6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8" type="#_x0000_t75" style="width:20.25pt;height:17.25pt" o:ole="">
                  <v:imagedata r:id="rId9" o:title=""/>
                </v:shape>
                <w:control r:id="rId96" w:name="DefaultOcxName88" w:shapeid="_x0000_i1848"/>
              </w:object>
            </w:r>
          </w:p>
        </w:tc>
        <w:tc>
          <w:tcPr>
            <w:tcW w:w="0" w:type="auto"/>
            <w:vAlign w:val="center"/>
            <w:hideMark/>
          </w:tcPr>
          <w:p w14:paraId="3EE880F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A83EB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Weber</w:t>
            </w:r>
          </w:p>
        </w:tc>
      </w:tr>
      <w:tr w:rsidR="007F77B3" w:rsidRPr="007F77B3" w14:paraId="6332C01E" w14:textId="77777777" w:rsidTr="007F77B3">
        <w:tc>
          <w:tcPr>
            <w:tcW w:w="0" w:type="auto"/>
            <w:vAlign w:val="center"/>
            <w:hideMark/>
          </w:tcPr>
          <w:p w14:paraId="0FB663B5" w14:textId="65BADE3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95" type="#_x0000_t75" style="width:20.25pt;height:17.25pt" o:ole="">
                  <v:imagedata r:id="rId6" o:title=""/>
                </v:shape>
                <w:control r:id="rId97" w:name="DefaultOcxName89" w:shapeid="_x0000_i1495"/>
              </w:object>
            </w:r>
          </w:p>
        </w:tc>
        <w:tc>
          <w:tcPr>
            <w:tcW w:w="0" w:type="auto"/>
            <w:vAlign w:val="center"/>
            <w:hideMark/>
          </w:tcPr>
          <w:p w14:paraId="631BCBA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C60A8A6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7F77B3" w:rsidRPr="007F77B3" w14:paraId="250AFAF2" w14:textId="77777777" w:rsidTr="007F77B3">
        <w:tc>
          <w:tcPr>
            <w:tcW w:w="0" w:type="auto"/>
            <w:vAlign w:val="center"/>
            <w:hideMark/>
          </w:tcPr>
          <w:p w14:paraId="2D013A9B" w14:textId="78E69AB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498" type="#_x0000_t75" style="width:20.25pt;height:17.25pt" o:ole="">
                  <v:imagedata r:id="rId6" o:title=""/>
                </v:shape>
                <w:control r:id="rId98" w:name="DefaultOcxName90" w:shapeid="_x0000_i1498"/>
              </w:object>
            </w:r>
          </w:p>
        </w:tc>
        <w:tc>
          <w:tcPr>
            <w:tcW w:w="0" w:type="auto"/>
            <w:vAlign w:val="center"/>
            <w:hideMark/>
          </w:tcPr>
          <w:p w14:paraId="233221E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54A78D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Milgram</w:t>
            </w:r>
            <w:proofErr w:type="spellEnd"/>
          </w:p>
        </w:tc>
      </w:tr>
      <w:tr w:rsidR="007F77B3" w:rsidRPr="007F77B3" w14:paraId="0CD6D93B" w14:textId="77777777" w:rsidTr="007F77B3">
        <w:tc>
          <w:tcPr>
            <w:tcW w:w="0" w:type="auto"/>
            <w:vAlign w:val="center"/>
            <w:hideMark/>
          </w:tcPr>
          <w:p w14:paraId="3149CEC9" w14:textId="328C0C8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01" type="#_x0000_t75" style="width:20.25pt;height:17.25pt" o:ole="">
                  <v:imagedata r:id="rId6" o:title=""/>
                </v:shape>
                <w:control r:id="rId99" w:name="DefaultOcxName91" w:shapeid="_x0000_i1501"/>
              </w:object>
            </w:r>
          </w:p>
        </w:tc>
        <w:tc>
          <w:tcPr>
            <w:tcW w:w="0" w:type="auto"/>
            <w:vAlign w:val="center"/>
            <w:hideMark/>
          </w:tcPr>
          <w:p w14:paraId="778EC9A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BDC4885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Mill</w:t>
            </w:r>
          </w:p>
        </w:tc>
      </w:tr>
    </w:tbl>
    <w:p w14:paraId="295867C7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F9211BD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24</w:t>
      </w:r>
    </w:p>
    <w:p w14:paraId="61BF4E55" w14:textId="77777777" w:rsidR="007F77B3" w:rsidRPr="007F77B3" w:rsidRDefault="007F77B3" w:rsidP="007F77B3">
      <w:pPr>
        <w:numPr>
          <w:ilvl w:val="0"/>
          <w:numId w:val="2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question raised with the link between morality and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8188"/>
      </w:tblGrid>
      <w:tr w:rsidR="007F77B3" w:rsidRPr="007F77B3" w14:paraId="7EF19D38" w14:textId="77777777" w:rsidTr="007F77B3">
        <w:tc>
          <w:tcPr>
            <w:tcW w:w="0" w:type="auto"/>
            <w:vAlign w:val="center"/>
            <w:hideMark/>
          </w:tcPr>
          <w:p w14:paraId="032D0872" w14:textId="664A93F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04" type="#_x0000_t75" style="width:20.25pt;height:17.25pt" o:ole="">
                  <v:imagedata r:id="rId6" o:title=""/>
                </v:shape>
                <w:control r:id="rId100" w:name="DefaultOcxName92" w:shapeid="_x0000_i1504"/>
              </w:object>
            </w:r>
          </w:p>
        </w:tc>
        <w:tc>
          <w:tcPr>
            <w:tcW w:w="0" w:type="auto"/>
            <w:vAlign w:val="center"/>
            <w:hideMark/>
          </w:tcPr>
          <w:p w14:paraId="71A9B0A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5EB4CE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What happens when moral opinion is divided?</w:t>
            </w:r>
          </w:p>
        </w:tc>
      </w:tr>
      <w:tr w:rsidR="007F77B3" w:rsidRPr="007F77B3" w14:paraId="3D369454" w14:textId="77777777" w:rsidTr="007F77B3">
        <w:tc>
          <w:tcPr>
            <w:tcW w:w="0" w:type="auto"/>
            <w:vAlign w:val="center"/>
            <w:hideMark/>
          </w:tcPr>
          <w:p w14:paraId="162957BF" w14:textId="21A28F3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07" type="#_x0000_t75" style="width:20.25pt;height:17.25pt" o:ole="">
                  <v:imagedata r:id="rId6" o:title=""/>
                </v:shape>
                <w:control r:id="rId101" w:name="DefaultOcxName93" w:shapeid="_x0000_i1507"/>
              </w:object>
            </w:r>
          </w:p>
        </w:tc>
        <w:tc>
          <w:tcPr>
            <w:tcW w:w="0" w:type="auto"/>
            <w:vAlign w:val="center"/>
            <w:hideMark/>
          </w:tcPr>
          <w:p w14:paraId="4B17EB2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FA58D9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How should society deal with a religious majority?</w:t>
            </w:r>
          </w:p>
        </w:tc>
      </w:tr>
      <w:tr w:rsidR="007F77B3" w:rsidRPr="007F77B3" w14:paraId="569F1D79" w14:textId="77777777" w:rsidTr="007F77B3">
        <w:tc>
          <w:tcPr>
            <w:tcW w:w="0" w:type="auto"/>
            <w:vAlign w:val="center"/>
            <w:hideMark/>
          </w:tcPr>
          <w:p w14:paraId="71E541B0" w14:textId="380F877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10" type="#_x0000_t75" style="width:20.25pt;height:17.25pt" o:ole="">
                  <v:imagedata r:id="rId6" o:title=""/>
                </v:shape>
                <w:control r:id="rId102" w:name="DefaultOcxName94" w:shapeid="_x0000_i1510"/>
              </w:object>
            </w:r>
          </w:p>
        </w:tc>
        <w:tc>
          <w:tcPr>
            <w:tcW w:w="0" w:type="auto"/>
            <w:vAlign w:val="center"/>
            <w:hideMark/>
          </w:tcPr>
          <w:p w14:paraId="031601B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4C77D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How do we distinguish between moral law that we should enforce and leave alone?</w:t>
            </w:r>
          </w:p>
        </w:tc>
      </w:tr>
      <w:tr w:rsidR="007F77B3" w:rsidRPr="007F77B3" w14:paraId="561C48A2" w14:textId="77777777" w:rsidTr="007F77B3">
        <w:tc>
          <w:tcPr>
            <w:tcW w:w="0" w:type="auto"/>
            <w:vAlign w:val="center"/>
            <w:hideMark/>
          </w:tcPr>
          <w:p w14:paraId="313A80C0" w14:textId="43D023B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49" type="#_x0000_t75" style="width:20.25pt;height:17.25pt" o:ole="">
                  <v:imagedata r:id="rId9" o:title=""/>
                </v:shape>
                <w:control r:id="rId103" w:name="DefaultOcxName95" w:shapeid="_x0000_i1849"/>
              </w:object>
            </w:r>
          </w:p>
        </w:tc>
        <w:tc>
          <w:tcPr>
            <w:tcW w:w="0" w:type="auto"/>
            <w:vAlign w:val="center"/>
            <w:hideMark/>
          </w:tcPr>
          <w:p w14:paraId="2C6A1EC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E2B16F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all of the above</w:t>
            </w:r>
          </w:p>
        </w:tc>
      </w:tr>
    </w:tbl>
    <w:p w14:paraId="161B5F79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32A58A9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25</w:t>
      </w:r>
    </w:p>
    <w:p w14:paraId="7A980B9B" w14:textId="77777777" w:rsidR="007F77B3" w:rsidRPr="007F77B3" w:rsidRDefault="007F77B3" w:rsidP="007F77B3">
      <w:pPr>
        <w:numPr>
          <w:ilvl w:val="0"/>
          <w:numId w:val="2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All of the following are social barriers to change except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087"/>
      </w:tblGrid>
      <w:tr w:rsidR="007F77B3" w:rsidRPr="007F77B3" w14:paraId="7826207C" w14:textId="77777777" w:rsidTr="007F77B3">
        <w:tc>
          <w:tcPr>
            <w:tcW w:w="0" w:type="auto"/>
            <w:vAlign w:val="center"/>
            <w:hideMark/>
          </w:tcPr>
          <w:p w14:paraId="36022CB3" w14:textId="7686D68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16" type="#_x0000_t75" style="width:20.25pt;height:17.25pt" o:ole="">
                  <v:imagedata r:id="rId6" o:title=""/>
                </v:shape>
                <w:control r:id="rId104" w:name="DefaultOcxName96" w:shapeid="_x0000_i1516"/>
              </w:object>
            </w:r>
          </w:p>
        </w:tc>
        <w:tc>
          <w:tcPr>
            <w:tcW w:w="0" w:type="auto"/>
            <w:vAlign w:val="center"/>
            <w:hideMark/>
          </w:tcPr>
          <w:p w14:paraId="0C799E6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0BDB06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vested Interest</w:t>
            </w:r>
          </w:p>
        </w:tc>
      </w:tr>
      <w:tr w:rsidR="007F77B3" w:rsidRPr="007F77B3" w14:paraId="10E5D074" w14:textId="77777777" w:rsidTr="007F77B3">
        <w:tc>
          <w:tcPr>
            <w:tcW w:w="0" w:type="auto"/>
            <w:vAlign w:val="center"/>
            <w:hideMark/>
          </w:tcPr>
          <w:p w14:paraId="69B91B8C" w14:textId="1944D91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19" type="#_x0000_t75" style="width:20.25pt;height:17.25pt" o:ole="">
                  <v:imagedata r:id="rId6" o:title=""/>
                </v:shape>
                <w:control r:id="rId105" w:name="DefaultOcxName97" w:shapeid="_x0000_i1519"/>
              </w:object>
            </w:r>
          </w:p>
        </w:tc>
        <w:tc>
          <w:tcPr>
            <w:tcW w:w="0" w:type="auto"/>
            <w:vAlign w:val="center"/>
            <w:hideMark/>
          </w:tcPr>
          <w:p w14:paraId="7D62B64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EF7BBA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organized opposition</w:t>
            </w:r>
          </w:p>
        </w:tc>
      </w:tr>
      <w:tr w:rsidR="007F77B3" w:rsidRPr="007F77B3" w14:paraId="08D149C6" w14:textId="77777777" w:rsidTr="007F77B3">
        <w:tc>
          <w:tcPr>
            <w:tcW w:w="0" w:type="auto"/>
            <w:vAlign w:val="center"/>
            <w:hideMark/>
          </w:tcPr>
          <w:p w14:paraId="5B7AB81F" w14:textId="01F2594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522" type="#_x0000_t75" style="width:20.25pt;height:17.25pt" o:ole="">
                  <v:imagedata r:id="rId6" o:title=""/>
                </v:shape>
                <w:control r:id="rId106" w:name="DefaultOcxName98" w:shapeid="_x0000_i1522"/>
              </w:object>
            </w:r>
          </w:p>
        </w:tc>
        <w:tc>
          <w:tcPr>
            <w:tcW w:w="0" w:type="auto"/>
            <w:vAlign w:val="center"/>
            <w:hideMark/>
          </w:tcPr>
          <w:p w14:paraId="0DF6702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23866EC" w14:textId="23CBCE82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H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abit</w:t>
            </w:r>
          </w:p>
        </w:tc>
      </w:tr>
      <w:tr w:rsidR="007F77B3" w:rsidRPr="007F77B3" w14:paraId="3D3B5D60" w14:textId="77777777" w:rsidTr="007F77B3">
        <w:tc>
          <w:tcPr>
            <w:tcW w:w="0" w:type="auto"/>
            <w:vAlign w:val="center"/>
            <w:hideMark/>
          </w:tcPr>
          <w:p w14:paraId="6007E2D5" w14:textId="00010D3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0" type="#_x0000_t75" style="width:20.25pt;height:17.25pt" o:ole="">
                  <v:imagedata r:id="rId9" o:title=""/>
                </v:shape>
                <w:control r:id="rId107" w:name="DefaultOcxName99" w:shapeid="_x0000_i1850"/>
              </w:object>
            </w:r>
          </w:p>
        </w:tc>
        <w:tc>
          <w:tcPr>
            <w:tcW w:w="0" w:type="auto"/>
            <w:vAlign w:val="center"/>
            <w:hideMark/>
          </w:tcPr>
          <w:p w14:paraId="2995DE2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78FAD3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2979F4EF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6B62C1F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26</w:t>
      </w:r>
    </w:p>
    <w:p w14:paraId="55C77D0C" w14:textId="77777777" w:rsidR="007F77B3" w:rsidRPr="007F77B3" w:rsidRDefault="007F77B3" w:rsidP="007F77B3">
      <w:pPr>
        <w:numPr>
          <w:ilvl w:val="0"/>
          <w:numId w:val="2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psychological barrier to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2033"/>
      </w:tblGrid>
      <w:tr w:rsidR="007F77B3" w:rsidRPr="007F77B3" w14:paraId="774D2484" w14:textId="77777777" w:rsidTr="007F77B3">
        <w:tc>
          <w:tcPr>
            <w:tcW w:w="0" w:type="auto"/>
            <w:vAlign w:val="center"/>
            <w:hideMark/>
          </w:tcPr>
          <w:p w14:paraId="611522C1" w14:textId="5B6251A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28" type="#_x0000_t75" style="width:20.25pt;height:17.25pt" o:ole="">
                  <v:imagedata r:id="rId6" o:title=""/>
                </v:shape>
                <w:control r:id="rId108" w:name="DefaultOcxName100" w:shapeid="_x0000_i1528"/>
              </w:object>
            </w:r>
          </w:p>
        </w:tc>
        <w:tc>
          <w:tcPr>
            <w:tcW w:w="0" w:type="auto"/>
            <w:vAlign w:val="center"/>
            <w:hideMark/>
          </w:tcPr>
          <w:p w14:paraId="02E3277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F6D1861" w14:textId="00EF7D42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gnorance</w:t>
            </w:r>
          </w:p>
        </w:tc>
      </w:tr>
      <w:tr w:rsidR="007F77B3" w:rsidRPr="007F77B3" w14:paraId="7EA10EA8" w14:textId="77777777" w:rsidTr="007F77B3">
        <w:tc>
          <w:tcPr>
            <w:tcW w:w="0" w:type="auto"/>
            <w:vAlign w:val="center"/>
            <w:hideMark/>
          </w:tcPr>
          <w:p w14:paraId="657EE6A5" w14:textId="2FB54FC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1" type="#_x0000_t75" style="width:20.25pt;height:17.25pt" o:ole="">
                  <v:imagedata r:id="rId9" o:title=""/>
                </v:shape>
                <w:control r:id="rId109" w:name="DefaultOcxName101" w:shapeid="_x0000_i1851"/>
              </w:object>
            </w:r>
          </w:p>
        </w:tc>
        <w:tc>
          <w:tcPr>
            <w:tcW w:w="0" w:type="auto"/>
            <w:vAlign w:val="center"/>
            <w:hideMark/>
          </w:tcPr>
          <w:p w14:paraId="50632A2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755B8D9" w14:textId="181855F5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otivation</w:t>
            </w:r>
          </w:p>
        </w:tc>
      </w:tr>
      <w:tr w:rsidR="007F77B3" w:rsidRPr="007F77B3" w14:paraId="56EFE613" w14:textId="77777777" w:rsidTr="007F77B3">
        <w:tc>
          <w:tcPr>
            <w:tcW w:w="0" w:type="auto"/>
            <w:vAlign w:val="center"/>
            <w:hideMark/>
          </w:tcPr>
          <w:p w14:paraId="03BC3B38" w14:textId="12A93AA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34" type="#_x0000_t75" style="width:20.25pt;height:17.25pt" o:ole="">
                  <v:imagedata r:id="rId6" o:title=""/>
                </v:shape>
                <w:control r:id="rId110" w:name="DefaultOcxName102" w:shapeid="_x0000_i1534"/>
              </w:object>
            </w:r>
          </w:p>
        </w:tc>
        <w:tc>
          <w:tcPr>
            <w:tcW w:w="0" w:type="auto"/>
            <w:vAlign w:val="center"/>
            <w:hideMark/>
          </w:tcPr>
          <w:p w14:paraId="6738944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09E60B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mental instability</w:t>
            </w:r>
          </w:p>
        </w:tc>
      </w:tr>
      <w:tr w:rsidR="007F77B3" w:rsidRPr="007F77B3" w14:paraId="03A937D5" w14:textId="77777777" w:rsidTr="007F77B3">
        <w:tc>
          <w:tcPr>
            <w:tcW w:w="0" w:type="auto"/>
            <w:vAlign w:val="center"/>
            <w:hideMark/>
          </w:tcPr>
          <w:p w14:paraId="4C5A5233" w14:textId="6102CBD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37" type="#_x0000_t75" style="width:20.25pt;height:17.25pt" o:ole="">
                  <v:imagedata r:id="rId6" o:title=""/>
                </v:shape>
                <w:control r:id="rId111" w:name="DefaultOcxName103" w:shapeid="_x0000_i1537"/>
              </w:object>
            </w:r>
          </w:p>
        </w:tc>
        <w:tc>
          <w:tcPr>
            <w:tcW w:w="0" w:type="auto"/>
            <w:vAlign w:val="center"/>
            <w:hideMark/>
          </w:tcPr>
          <w:p w14:paraId="4010580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4E0DD4CA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selective interpretation</w:t>
            </w:r>
          </w:p>
        </w:tc>
      </w:tr>
    </w:tbl>
    <w:p w14:paraId="0DCF8FD1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ECD098F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27</w:t>
      </w:r>
    </w:p>
    <w:p w14:paraId="4AF49B79" w14:textId="77777777" w:rsidR="007F77B3" w:rsidRPr="007F77B3" w:rsidRDefault="007F77B3" w:rsidP="007F77B3">
      <w:pPr>
        <w:numPr>
          <w:ilvl w:val="0"/>
          <w:numId w:val="2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barriers to change best illustrates an employer’s unwillingness to hire non-white workers based on stereotype?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749"/>
      </w:tblGrid>
      <w:tr w:rsidR="007F77B3" w:rsidRPr="007F77B3" w14:paraId="3B51BA23" w14:textId="77777777" w:rsidTr="007F77B3">
        <w:tc>
          <w:tcPr>
            <w:tcW w:w="0" w:type="auto"/>
            <w:vAlign w:val="center"/>
            <w:hideMark/>
          </w:tcPr>
          <w:p w14:paraId="24FD59C9" w14:textId="67B4585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40" type="#_x0000_t75" style="width:20.25pt;height:17.25pt" o:ole="">
                  <v:imagedata r:id="rId6" o:title=""/>
                </v:shape>
                <w:control r:id="rId112" w:name="DefaultOcxName104" w:shapeid="_x0000_i1540"/>
              </w:object>
            </w:r>
          </w:p>
        </w:tc>
        <w:tc>
          <w:tcPr>
            <w:tcW w:w="0" w:type="auto"/>
            <w:vAlign w:val="center"/>
            <w:hideMark/>
          </w:tcPr>
          <w:p w14:paraId="266A2BE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2239D2D" w14:textId="05344005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thnocentrism</w:t>
            </w:r>
          </w:p>
        </w:tc>
      </w:tr>
      <w:tr w:rsidR="007F77B3" w:rsidRPr="007F77B3" w14:paraId="430B5CC3" w14:textId="77777777" w:rsidTr="007F77B3">
        <w:tc>
          <w:tcPr>
            <w:tcW w:w="0" w:type="auto"/>
            <w:vAlign w:val="center"/>
            <w:hideMark/>
          </w:tcPr>
          <w:p w14:paraId="495EB50B" w14:textId="11DF5C2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43" type="#_x0000_t75" style="width:20.25pt;height:17.25pt" o:ole="">
                  <v:imagedata r:id="rId6" o:title=""/>
                </v:shape>
                <w:control r:id="rId113" w:name="DefaultOcxName105" w:shapeid="_x0000_i1543"/>
              </w:object>
            </w:r>
          </w:p>
        </w:tc>
        <w:tc>
          <w:tcPr>
            <w:tcW w:w="0" w:type="auto"/>
            <w:vAlign w:val="center"/>
            <w:hideMark/>
          </w:tcPr>
          <w:p w14:paraId="5154492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9873510" w14:textId="45A540F9" w:rsidR="007F77B3" w:rsidRPr="007F77B3" w:rsidRDefault="00CE677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H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abit</w:t>
            </w:r>
          </w:p>
        </w:tc>
      </w:tr>
      <w:tr w:rsidR="007F77B3" w:rsidRPr="007F77B3" w14:paraId="26E88E4A" w14:textId="77777777" w:rsidTr="007F77B3">
        <w:tc>
          <w:tcPr>
            <w:tcW w:w="0" w:type="auto"/>
            <w:vAlign w:val="center"/>
            <w:hideMark/>
          </w:tcPr>
          <w:p w14:paraId="25F2764A" w14:textId="2BFF8A9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2" type="#_x0000_t75" style="width:20.25pt;height:17.25pt" o:ole="">
                  <v:imagedata r:id="rId9" o:title=""/>
                </v:shape>
                <w:control r:id="rId114" w:name="DefaultOcxName106" w:shapeid="_x0000_i1852"/>
              </w:object>
            </w:r>
          </w:p>
        </w:tc>
        <w:tc>
          <w:tcPr>
            <w:tcW w:w="0" w:type="auto"/>
            <w:vAlign w:val="center"/>
            <w:hideMark/>
          </w:tcPr>
          <w:p w14:paraId="61B0B95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3C425BC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selective perception</w:t>
            </w:r>
          </w:p>
        </w:tc>
      </w:tr>
      <w:tr w:rsidR="007F77B3" w:rsidRPr="007F77B3" w14:paraId="2A109C4B" w14:textId="77777777" w:rsidTr="007F77B3">
        <w:tc>
          <w:tcPr>
            <w:tcW w:w="0" w:type="auto"/>
            <w:vAlign w:val="center"/>
            <w:hideMark/>
          </w:tcPr>
          <w:p w14:paraId="42A7836D" w14:textId="5C92493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49" type="#_x0000_t75" style="width:20.25pt;height:17.25pt" o:ole="">
                  <v:imagedata r:id="rId6" o:title=""/>
                </v:shape>
                <w:control r:id="rId115" w:name="DefaultOcxName107" w:shapeid="_x0000_i1549"/>
              </w:object>
            </w:r>
          </w:p>
        </w:tc>
        <w:tc>
          <w:tcPr>
            <w:tcW w:w="0" w:type="auto"/>
            <w:vAlign w:val="center"/>
            <w:hideMark/>
          </w:tcPr>
          <w:p w14:paraId="2F69BE9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6C0B5F1" w14:textId="20354326" w:rsidR="007F77B3" w:rsidRPr="007F77B3" w:rsidRDefault="00CE677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gnorance</w:t>
            </w:r>
          </w:p>
        </w:tc>
      </w:tr>
    </w:tbl>
    <w:p w14:paraId="5A48B67F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28E0A64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28</w:t>
      </w:r>
    </w:p>
    <w:p w14:paraId="0E317985" w14:textId="77777777" w:rsidR="007F77B3" w:rsidRPr="007F77B3" w:rsidRDefault="007F77B3" w:rsidP="007F77B3">
      <w:pPr>
        <w:numPr>
          <w:ilvl w:val="0"/>
          <w:numId w:val="2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cultural barrier to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34"/>
      </w:tblGrid>
      <w:tr w:rsidR="007F77B3" w:rsidRPr="007F77B3" w14:paraId="383FDB72" w14:textId="77777777" w:rsidTr="007F77B3">
        <w:tc>
          <w:tcPr>
            <w:tcW w:w="0" w:type="auto"/>
            <w:vAlign w:val="center"/>
            <w:hideMark/>
          </w:tcPr>
          <w:p w14:paraId="1B0F98F8" w14:textId="7E6CD49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52" type="#_x0000_t75" style="width:20.25pt;height:17.25pt" o:ole="">
                  <v:imagedata r:id="rId6" o:title=""/>
                </v:shape>
                <w:control r:id="rId116" w:name="DefaultOcxName108" w:shapeid="_x0000_i1552"/>
              </w:object>
            </w:r>
          </w:p>
        </w:tc>
        <w:tc>
          <w:tcPr>
            <w:tcW w:w="0" w:type="auto"/>
            <w:vAlign w:val="center"/>
            <w:hideMark/>
          </w:tcPr>
          <w:p w14:paraId="406C17A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D4D018" w14:textId="77412A89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uperstition</w:t>
            </w:r>
          </w:p>
        </w:tc>
      </w:tr>
      <w:tr w:rsidR="007F77B3" w:rsidRPr="007F77B3" w14:paraId="4B06C7D4" w14:textId="77777777" w:rsidTr="007F77B3">
        <w:tc>
          <w:tcPr>
            <w:tcW w:w="0" w:type="auto"/>
            <w:vAlign w:val="center"/>
            <w:hideMark/>
          </w:tcPr>
          <w:p w14:paraId="04D27D22" w14:textId="240B9DE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3" type="#_x0000_t75" style="width:20.25pt;height:17.25pt" o:ole="">
                  <v:imagedata r:id="rId9" o:title=""/>
                </v:shape>
                <w:control r:id="rId117" w:name="DefaultOcxName109" w:shapeid="_x0000_i1853"/>
              </w:object>
            </w:r>
          </w:p>
        </w:tc>
        <w:tc>
          <w:tcPr>
            <w:tcW w:w="0" w:type="auto"/>
            <w:vAlign w:val="center"/>
            <w:hideMark/>
          </w:tcPr>
          <w:p w14:paraId="1A17373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7AE768E" w14:textId="75735768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C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ost</w:t>
            </w:r>
          </w:p>
        </w:tc>
      </w:tr>
      <w:tr w:rsidR="007F77B3" w:rsidRPr="007F77B3" w14:paraId="57BF760A" w14:textId="77777777" w:rsidTr="007F77B3">
        <w:tc>
          <w:tcPr>
            <w:tcW w:w="0" w:type="auto"/>
            <w:vAlign w:val="center"/>
            <w:hideMark/>
          </w:tcPr>
          <w:p w14:paraId="5E2CEA3A" w14:textId="6DDA226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58" type="#_x0000_t75" style="width:20.25pt;height:17.25pt" o:ole="">
                  <v:imagedata r:id="rId6" o:title=""/>
                </v:shape>
                <w:control r:id="rId118" w:name="DefaultOcxName110" w:shapeid="_x0000_i1558"/>
              </w:object>
            </w:r>
          </w:p>
        </w:tc>
        <w:tc>
          <w:tcPr>
            <w:tcW w:w="0" w:type="auto"/>
            <w:vAlign w:val="center"/>
            <w:hideMark/>
          </w:tcPr>
          <w:p w14:paraId="7C22A79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883EA46" w14:textId="39F58854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atalism</w:t>
            </w:r>
          </w:p>
        </w:tc>
      </w:tr>
      <w:tr w:rsidR="007F77B3" w:rsidRPr="007F77B3" w14:paraId="74DA00B9" w14:textId="77777777" w:rsidTr="007F77B3">
        <w:tc>
          <w:tcPr>
            <w:tcW w:w="0" w:type="auto"/>
            <w:vAlign w:val="center"/>
            <w:hideMark/>
          </w:tcPr>
          <w:p w14:paraId="67204C13" w14:textId="30569AB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61" type="#_x0000_t75" style="width:20.25pt;height:17.25pt" o:ole="">
                  <v:imagedata r:id="rId6" o:title=""/>
                </v:shape>
                <w:control r:id="rId119" w:name="DefaultOcxName111" w:shapeid="_x0000_i1561"/>
              </w:object>
            </w:r>
          </w:p>
        </w:tc>
        <w:tc>
          <w:tcPr>
            <w:tcW w:w="0" w:type="auto"/>
            <w:vAlign w:val="center"/>
            <w:hideMark/>
          </w:tcPr>
          <w:p w14:paraId="5D136B1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FF2FCF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incompatibility</w:t>
            </w:r>
          </w:p>
        </w:tc>
      </w:tr>
    </w:tbl>
    <w:p w14:paraId="6A5AA1F4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2040B72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29</w:t>
      </w:r>
    </w:p>
    <w:p w14:paraId="6037ED47" w14:textId="77777777" w:rsidR="007F77B3" w:rsidRPr="007F77B3" w:rsidRDefault="007F77B3" w:rsidP="007F77B3">
      <w:pPr>
        <w:numPr>
          <w:ilvl w:val="0"/>
          <w:numId w:val="2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barriers to change best describe the Israeli marriage-age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34"/>
      </w:tblGrid>
      <w:tr w:rsidR="007F77B3" w:rsidRPr="007F77B3" w14:paraId="594F08F7" w14:textId="77777777" w:rsidTr="007F77B3">
        <w:tc>
          <w:tcPr>
            <w:tcW w:w="0" w:type="auto"/>
            <w:vAlign w:val="center"/>
            <w:hideMark/>
          </w:tcPr>
          <w:p w14:paraId="5C96A6F7" w14:textId="3039C9F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4" type="#_x0000_t75" style="width:20.25pt;height:17.25pt" o:ole="">
                  <v:imagedata r:id="rId9" o:title=""/>
                </v:shape>
                <w:control r:id="rId120" w:name="DefaultOcxName112" w:shapeid="_x0000_i1854"/>
              </w:object>
            </w:r>
          </w:p>
        </w:tc>
        <w:tc>
          <w:tcPr>
            <w:tcW w:w="0" w:type="auto"/>
            <w:vAlign w:val="center"/>
            <w:hideMark/>
          </w:tcPr>
          <w:p w14:paraId="1A903A5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A1A983C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ethnocentrism</w:t>
            </w:r>
          </w:p>
        </w:tc>
      </w:tr>
      <w:tr w:rsidR="007F77B3" w:rsidRPr="007F77B3" w14:paraId="191FC7EF" w14:textId="77777777" w:rsidTr="007F77B3">
        <w:tc>
          <w:tcPr>
            <w:tcW w:w="0" w:type="auto"/>
            <w:vAlign w:val="center"/>
            <w:hideMark/>
          </w:tcPr>
          <w:p w14:paraId="4817DD66" w14:textId="49469F3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67" type="#_x0000_t75" style="width:20.25pt;height:17.25pt" o:ole="">
                  <v:imagedata r:id="rId6" o:title=""/>
                </v:shape>
                <w:control r:id="rId121" w:name="DefaultOcxName113" w:shapeid="_x0000_i1567"/>
              </w:object>
            </w:r>
          </w:p>
        </w:tc>
        <w:tc>
          <w:tcPr>
            <w:tcW w:w="0" w:type="auto"/>
            <w:vAlign w:val="center"/>
            <w:hideMark/>
          </w:tcPr>
          <w:p w14:paraId="56955A9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AC0FFBD" w14:textId="45201600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uperstition</w:t>
            </w:r>
          </w:p>
        </w:tc>
      </w:tr>
      <w:tr w:rsidR="007F77B3" w:rsidRPr="007F77B3" w14:paraId="02543DEF" w14:textId="77777777" w:rsidTr="007F77B3">
        <w:tc>
          <w:tcPr>
            <w:tcW w:w="0" w:type="auto"/>
            <w:vAlign w:val="center"/>
            <w:hideMark/>
          </w:tcPr>
          <w:p w14:paraId="7345E03B" w14:textId="4635F73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70" type="#_x0000_t75" style="width:20.25pt;height:17.25pt" o:ole="">
                  <v:imagedata r:id="rId6" o:title=""/>
                </v:shape>
                <w:control r:id="rId122" w:name="DefaultOcxName114" w:shapeid="_x0000_i1570"/>
              </w:object>
            </w:r>
          </w:p>
        </w:tc>
        <w:tc>
          <w:tcPr>
            <w:tcW w:w="0" w:type="auto"/>
            <w:vAlign w:val="center"/>
            <w:hideMark/>
          </w:tcPr>
          <w:p w14:paraId="5AB8316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74CA49E" w14:textId="44318852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gnorance</w:t>
            </w:r>
          </w:p>
        </w:tc>
      </w:tr>
      <w:tr w:rsidR="007F77B3" w:rsidRPr="007F77B3" w14:paraId="1C6EF284" w14:textId="77777777" w:rsidTr="007F77B3">
        <w:tc>
          <w:tcPr>
            <w:tcW w:w="0" w:type="auto"/>
            <w:vAlign w:val="center"/>
            <w:hideMark/>
          </w:tcPr>
          <w:p w14:paraId="74D8A8F4" w14:textId="6381DF9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73" type="#_x0000_t75" style="width:20.25pt;height:17.25pt" o:ole="">
                  <v:imagedata r:id="rId6" o:title=""/>
                </v:shape>
                <w:control r:id="rId123" w:name="DefaultOcxName115" w:shapeid="_x0000_i1573"/>
              </w:object>
            </w:r>
          </w:p>
        </w:tc>
        <w:tc>
          <w:tcPr>
            <w:tcW w:w="0" w:type="auto"/>
            <w:vAlign w:val="center"/>
            <w:hideMark/>
          </w:tcPr>
          <w:p w14:paraId="36D67C2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D6590C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incompatibility</w:t>
            </w:r>
          </w:p>
        </w:tc>
      </w:tr>
    </w:tbl>
    <w:p w14:paraId="675A607B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134472C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30</w:t>
      </w:r>
    </w:p>
    <w:p w14:paraId="1D9B1976" w14:textId="77777777" w:rsidR="007F77B3" w:rsidRPr="007F77B3" w:rsidRDefault="007F77B3" w:rsidP="007F77B3">
      <w:pPr>
        <w:numPr>
          <w:ilvl w:val="0"/>
          <w:numId w:val="3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an economic factor in resistance to change?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4066"/>
      </w:tblGrid>
      <w:tr w:rsidR="007F77B3" w:rsidRPr="007F77B3" w14:paraId="54DCC5CB" w14:textId="77777777" w:rsidTr="007F77B3">
        <w:tc>
          <w:tcPr>
            <w:tcW w:w="0" w:type="auto"/>
            <w:vAlign w:val="center"/>
            <w:hideMark/>
          </w:tcPr>
          <w:p w14:paraId="622C795D" w14:textId="5466289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576" type="#_x0000_t75" style="width:20.25pt;height:17.25pt" o:ole="">
                  <v:imagedata r:id="rId6" o:title=""/>
                </v:shape>
                <w:control r:id="rId124" w:name="DefaultOcxName116" w:shapeid="_x0000_i1576"/>
              </w:object>
            </w:r>
          </w:p>
        </w:tc>
        <w:tc>
          <w:tcPr>
            <w:tcW w:w="0" w:type="auto"/>
            <w:vAlign w:val="center"/>
            <w:hideMark/>
          </w:tcPr>
          <w:p w14:paraId="5F38D92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2EF640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methods of calculating costs and benefits</w:t>
            </w:r>
          </w:p>
        </w:tc>
      </w:tr>
      <w:tr w:rsidR="007F77B3" w:rsidRPr="007F77B3" w14:paraId="4F115C8D" w14:textId="77777777" w:rsidTr="007F77B3">
        <w:tc>
          <w:tcPr>
            <w:tcW w:w="0" w:type="auto"/>
            <w:vAlign w:val="center"/>
            <w:hideMark/>
          </w:tcPr>
          <w:p w14:paraId="349CDC81" w14:textId="20A63A2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79" type="#_x0000_t75" style="width:20.25pt;height:17.25pt" o:ole="">
                  <v:imagedata r:id="rId6" o:title=""/>
                </v:shape>
                <w:control r:id="rId125" w:name="DefaultOcxName117" w:shapeid="_x0000_i1579"/>
              </w:object>
            </w:r>
          </w:p>
        </w:tc>
        <w:tc>
          <w:tcPr>
            <w:tcW w:w="0" w:type="auto"/>
            <w:vAlign w:val="center"/>
            <w:hideMark/>
          </w:tcPr>
          <w:p w14:paraId="00C41FF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7F0A740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the cost of law</w:t>
            </w:r>
          </w:p>
        </w:tc>
      </w:tr>
      <w:tr w:rsidR="007F77B3" w:rsidRPr="007F77B3" w14:paraId="0B10FE11" w14:textId="77777777" w:rsidTr="007F77B3">
        <w:tc>
          <w:tcPr>
            <w:tcW w:w="0" w:type="auto"/>
            <w:vAlign w:val="center"/>
            <w:hideMark/>
          </w:tcPr>
          <w:p w14:paraId="68185AEC" w14:textId="7686485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82" type="#_x0000_t75" style="width:20.25pt;height:17.25pt" o:ole="">
                  <v:imagedata r:id="rId6" o:title=""/>
                </v:shape>
                <w:control r:id="rId126" w:name="DefaultOcxName118" w:shapeid="_x0000_i1582"/>
              </w:object>
            </w:r>
          </w:p>
        </w:tc>
        <w:tc>
          <w:tcPr>
            <w:tcW w:w="0" w:type="auto"/>
            <w:vAlign w:val="center"/>
            <w:hideMark/>
          </w:tcPr>
          <w:p w14:paraId="0964F77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1754627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limitation of resources</w:t>
            </w:r>
          </w:p>
        </w:tc>
      </w:tr>
      <w:tr w:rsidR="007F77B3" w:rsidRPr="007F77B3" w14:paraId="230BA282" w14:textId="77777777" w:rsidTr="007F77B3">
        <w:tc>
          <w:tcPr>
            <w:tcW w:w="0" w:type="auto"/>
            <w:vAlign w:val="center"/>
            <w:hideMark/>
          </w:tcPr>
          <w:p w14:paraId="25EF98FC" w14:textId="6FD1415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5" type="#_x0000_t75" style="width:20.25pt;height:17.25pt" o:ole="">
                  <v:imagedata r:id="rId9" o:title=""/>
                </v:shape>
                <w:control r:id="rId127" w:name="DefaultOcxName119" w:shapeid="_x0000_i1855"/>
              </w:object>
            </w:r>
          </w:p>
        </w:tc>
        <w:tc>
          <w:tcPr>
            <w:tcW w:w="0" w:type="auto"/>
            <w:vAlign w:val="center"/>
            <w:hideMark/>
          </w:tcPr>
          <w:p w14:paraId="73CCD37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13D9BBF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status of those affected by law</w:t>
            </w:r>
          </w:p>
        </w:tc>
      </w:tr>
    </w:tbl>
    <w:p w14:paraId="1066112C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6AD8473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31</w:t>
      </w:r>
    </w:p>
    <w:p w14:paraId="39BF03D9" w14:textId="77777777" w:rsidR="007F77B3" w:rsidRPr="007F77B3" w:rsidRDefault="007F77B3" w:rsidP="007F77B3">
      <w:pPr>
        <w:numPr>
          <w:ilvl w:val="0"/>
          <w:numId w:val="3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Of the four sources of resistance to change, economic factors may be the most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827"/>
      </w:tblGrid>
      <w:tr w:rsidR="007F77B3" w:rsidRPr="007F77B3" w14:paraId="7688F346" w14:textId="77777777" w:rsidTr="007F77B3">
        <w:tc>
          <w:tcPr>
            <w:tcW w:w="0" w:type="auto"/>
            <w:vAlign w:val="center"/>
            <w:hideMark/>
          </w:tcPr>
          <w:p w14:paraId="70036E07" w14:textId="4E71D74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88" type="#_x0000_t75" style="width:20.25pt;height:17.25pt" o:ole="">
                  <v:imagedata r:id="rId6" o:title=""/>
                </v:shape>
                <w:control r:id="rId128" w:name="DefaultOcxName120" w:shapeid="_x0000_i1588"/>
              </w:object>
            </w:r>
          </w:p>
        </w:tc>
        <w:tc>
          <w:tcPr>
            <w:tcW w:w="0" w:type="auto"/>
            <w:vAlign w:val="center"/>
            <w:hideMark/>
          </w:tcPr>
          <w:p w14:paraId="4EA0E65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B1BC14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universal</w:t>
            </w:r>
          </w:p>
        </w:tc>
      </w:tr>
      <w:tr w:rsidR="007F77B3" w:rsidRPr="007F77B3" w14:paraId="03934C20" w14:textId="77777777" w:rsidTr="007F77B3">
        <w:tc>
          <w:tcPr>
            <w:tcW w:w="0" w:type="auto"/>
            <w:vAlign w:val="center"/>
            <w:hideMark/>
          </w:tcPr>
          <w:p w14:paraId="7EE9C47B" w14:textId="1CF8F7D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7" type="#_x0000_t75" style="width:20.25pt;height:17.25pt" o:ole="">
                  <v:imagedata r:id="rId6" o:title=""/>
                </v:shape>
                <w:control r:id="rId129" w:name="DefaultOcxName121" w:shapeid="_x0000_i1857"/>
              </w:object>
            </w:r>
          </w:p>
        </w:tc>
        <w:tc>
          <w:tcPr>
            <w:tcW w:w="0" w:type="auto"/>
            <w:vAlign w:val="center"/>
            <w:hideMark/>
          </w:tcPr>
          <w:p w14:paraId="69238CD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3DF963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decisive</w:t>
            </w:r>
          </w:p>
        </w:tc>
      </w:tr>
      <w:tr w:rsidR="007F77B3" w:rsidRPr="007F77B3" w14:paraId="5726F5E9" w14:textId="77777777" w:rsidTr="007F77B3">
        <w:tc>
          <w:tcPr>
            <w:tcW w:w="0" w:type="auto"/>
            <w:vAlign w:val="center"/>
            <w:hideMark/>
          </w:tcPr>
          <w:p w14:paraId="44DC1050" w14:textId="580735B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8" type="#_x0000_t75" style="width:20.25pt;height:17.25pt" o:ole="">
                  <v:imagedata r:id="rId9" o:title=""/>
                </v:shape>
                <w:control r:id="rId130" w:name="DefaultOcxName122" w:shapeid="_x0000_i1858"/>
              </w:object>
            </w:r>
          </w:p>
        </w:tc>
        <w:tc>
          <w:tcPr>
            <w:tcW w:w="0" w:type="auto"/>
            <w:vAlign w:val="center"/>
            <w:hideMark/>
          </w:tcPr>
          <w:p w14:paraId="496A98B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972760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divisive</w:t>
            </w:r>
          </w:p>
        </w:tc>
      </w:tr>
      <w:tr w:rsidR="007F77B3" w:rsidRPr="007F77B3" w14:paraId="6A8A279C" w14:textId="77777777" w:rsidTr="007F77B3">
        <w:tc>
          <w:tcPr>
            <w:tcW w:w="0" w:type="auto"/>
            <w:vAlign w:val="center"/>
            <w:hideMark/>
          </w:tcPr>
          <w:p w14:paraId="0CB4BFCB" w14:textId="69DC68D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597" type="#_x0000_t75" style="width:20.25pt;height:17.25pt" o:ole="">
                  <v:imagedata r:id="rId6" o:title=""/>
                </v:shape>
                <w:control r:id="rId131" w:name="DefaultOcxName123" w:shapeid="_x0000_i1597"/>
              </w:object>
            </w:r>
          </w:p>
        </w:tc>
        <w:tc>
          <w:tcPr>
            <w:tcW w:w="0" w:type="auto"/>
            <w:vAlign w:val="center"/>
            <w:hideMark/>
          </w:tcPr>
          <w:p w14:paraId="0D2E818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2CB78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immoral</w:t>
            </w:r>
          </w:p>
        </w:tc>
      </w:tr>
    </w:tbl>
    <w:p w14:paraId="511E7CE3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9A9FBE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32</w:t>
      </w:r>
    </w:p>
    <w:p w14:paraId="2932059E" w14:textId="77777777" w:rsidR="007F77B3" w:rsidRPr="007F77B3" w:rsidRDefault="007F77B3" w:rsidP="007F77B3">
      <w:pPr>
        <w:numPr>
          <w:ilvl w:val="0"/>
          <w:numId w:val="3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Relatively new associates at large law firms earn, on </w:t>
      </w:r>
      <w:proofErr w:type="gramStart"/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average 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</w:t>
      </w:r>
      <w:proofErr w:type="gramEnd"/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837"/>
      </w:tblGrid>
      <w:tr w:rsidR="007F77B3" w:rsidRPr="007F77B3" w14:paraId="6CA17219" w14:textId="77777777" w:rsidTr="007F77B3">
        <w:tc>
          <w:tcPr>
            <w:tcW w:w="0" w:type="auto"/>
            <w:vAlign w:val="center"/>
            <w:hideMark/>
          </w:tcPr>
          <w:p w14:paraId="7F0E4E6B" w14:textId="69B978F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00" type="#_x0000_t75" style="width:20.25pt;height:17.25pt" o:ole="">
                  <v:imagedata r:id="rId6" o:title=""/>
                </v:shape>
                <w:control r:id="rId132" w:name="DefaultOcxName124" w:shapeid="_x0000_i1600"/>
              </w:object>
            </w:r>
          </w:p>
        </w:tc>
        <w:tc>
          <w:tcPr>
            <w:tcW w:w="0" w:type="auto"/>
            <w:vAlign w:val="center"/>
            <w:hideMark/>
          </w:tcPr>
          <w:p w14:paraId="62E35EC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7B7AE2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$160,000</w:t>
            </w:r>
          </w:p>
        </w:tc>
      </w:tr>
      <w:tr w:rsidR="007F77B3" w:rsidRPr="007F77B3" w14:paraId="647F6D47" w14:textId="77777777" w:rsidTr="007F77B3">
        <w:tc>
          <w:tcPr>
            <w:tcW w:w="0" w:type="auto"/>
            <w:vAlign w:val="center"/>
            <w:hideMark/>
          </w:tcPr>
          <w:p w14:paraId="08A3180E" w14:textId="0DDC2BB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59" type="#_x0000_t75" style="width:20.25pt;height:17.25pt" o:ole="">
                  <v:imagedata r:id="rId9" o:title=""/>
                </v:shape>
                <w:control r:id="rId133" w:name="DefaultOcxName125" w:shapeid="_x0000_i1859"/>
              </w:object>
            </w:r>
          </w:p>
        </w:tc>
        <w:tc>
          <w:tcPr>
            <w:tcW w:w="0" w:type="auto"/>
            <w:vAlign w:val="center"/>
            <w:hideMark/>
          </w:tcPr>
          <w:p w14:paraId="73DE850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AA19936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$180,000</w:t>
            </w:r>
          </w:p>
        </w:tc>
      </w:tr>
      <w:tr w:rsidR="007F77B3" w:rsidRPr="007F77B3" w14:paraId="498F7B3C" w14:textId="77777777" w:rsidTr="007F77B3">
        <w:tc>
          <w:tcPr>
            <w:tcW w:w="0" w:type="auto"/>
            <w:vAlign w:val="center"/>
            <w:hideMark/>
          </w:tcPr>
          <w:p w14:paraId="079033A2" w14:textId="3828029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06" type="#_x0000_t75" style="width:20.25pt;height:17.25pt" o:ole="">
                  <v:imagedata r:id="rId6" o:title=""/>
                </v:shape>
                <w:control r:id="rId134" w:name="DefaultOcxName126" w:shapeid="_x0000_i1606"/>
              </w:object>
            </w:r>
          </w:p>
        </w:tc>
        <w:tc>
          <w:tcPr>
            <w:tcW w:w="0" w:type="auto"/>
            <w:vAlign w:val="center"/>
            <w:hideMark/>
          </w:tcPr>
          <w:p w14:paraId="4219847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7FBFFC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$200,000</w:t>
            </w:r>
          </w:p>
        </w:tc>
      </w:tr>
      <w:tr w:rsidR="007F77B3" w:rsidRPr="007F77B3" w14:paraId="2B706FF0" w14:textId="77777777" w:rsidTr="007F77B3">
        <w:tc>
          <w:tcPr>
            <w:tcW w:w="0" w:type="auto"/>
            <w:vAlign w:val="center"/>
            <w:hideMark/>
          </w:tcPr>
          <w:p w14:paraId="20778AC2" w14:textId="6B2D5D9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09" type="#_x0000_t75" style="width:20.25pt;height:17.25pt" o:ole="">
                  <v:imagedata r:id="rId6" o:title=""/>
                </v:shape>
                <w:control r:id="rId135" w:name="DefaultOcxName127" w:shapeid="_x0000_i1609"/>
              </w:object>
            </w:r>
          </w:p>
        </w:tc>
        <w:tc>
          <w:tcPr>
            <w:tcW w:w="0" w:type="auto"/>
            <w:vAlign w:val="center"/>
            <w:hideMark/>
          </w:tcPr>
          <w:p w14:paraId="251305C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5D159D7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$225,000</w:t>
            </w:r>
          </w:p>
        </w:tc>
      </w:tr>
    </w:tbl>
    <w:p w14:paraId="13831412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6A5ADC3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33</w:t>
      </w:r>
    </w:p>
    <w:p w14:paraId="3D07E6A9" w14:textId="77777777" w:rsidR="007F77B3" w:rsidRPr="007F77B3" w:rsidRDefault="007F77B3" w:rsidP="007F77B3">
      <w:pPr>
        <w:numPr>
          <w:ilvl w:val="0"/>
          <w:numId w:val="3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reason that exorbitant legal fees may be ending?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47"/>
      </w:tblGrid>
      <w:tr w:rsidR="007F77B3" w:rsidRPr="007F77B3" w14:paraId="044C1BDA" w14:textId="77777777" w:rsidTr="007F77B3">
        <w:tc>
          <w:tcPr>
            <w:tcW w:w="0" w:type="auto"/>
            <w:vAlign w:val="center"/>
            <w:hideMark/>
          </w:tcPr>
          <w:p w14:paraId="7328AC8B" w14:textId="6AA4D0E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1" type="#_x0000_t75" style="width:20.25pt;height:17.25pt" o:ole="">
                  <v:imagedata r:id="rId9" o:title=""/>
                </v:shape>
                <w:control r:id="rId136" w:name="DefaultOcxName128" w:shapeid="_x0000_i1861"/>
              </w:object>
            </w:r>
          </w:p>
        </w:tc>
        <w:tc>
          <w:tcPr>
            <w:tcW w:w="0" w:type="auto"/>
            <w:vAlign w:val="center"/>
            <w:hideMark/>
          </w:tcPr>
          <w:p w14:paraId="7A7057D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2E5C890" w14:textId="46A2B2AE" w:rsidR="007F77B3" w:rsidRPr="007F77B3" w:rsidRDefault="00CE677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D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ownsizing</w:t>
            </w:r>
          </w:p>
        </w:tc>
      </w:tr>
      <w:tr w:rsidR="007F77B3" w:rsidRPr="007F77B3" w14:paraId="377EE574" w14:textId="77777777" w:rsidTr="007F77B3">
        <w:tc>
          <w:tcPr>
            <w:tcW w:w="0" w:type="auto"/>
            <w:vAlign w:val="center"/>
            <w:hideMark/>
          </w:tcPr>
          <w:p w14:paraId="76D51E02" w14:textId="6F7DBB7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15" type="#_x0000_t75" style="width:20.25pt;height:17.25pt" o:ole="">
                  <v:imagedata r:id="rId6" o:title=""/>
                </v:shape>
                <w:control r:id="rId137" w:name="DefaultOcxName129" w:shapeid="_x0000_i1615"/>
              </w:object>
            </w:r>
          </w:p>
        </w:tc>
        <w:tc>
          <w:tcPr>
            <w:tcW w:w="0" w:type="auto"/>
            <w:vAlign w:val="center"/>
            <w:hideMark/>
          </w:tcPr>
          <w:p w14:paraId="68ED2C2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DC4F1D8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improved technology</w:t>
            </w:r>
          </w:p>
        </w:tc>
      </w:tr>
      <w:tr w:rsidR="007F77B3" w:rsidRPr="007F77B3" w14:paraId="451F167E" w14:textId="77777777" w:rsidTr="007F77B3">
        <w:tc>
          <w:tcPr>
            <w:tcW w:w="0" w:type="auto"/>
            <w:vAlign w:val="center"/>
            <w:hideMark/>
          </w:tcPr>
          <w:p w14:paraId="1A3561E5" w14:textId="76C3B2D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18" type="#_x0000_t75" style="width:20.25pt;height:17.25pt" o:ole="">
                  <v:imagedata r:id="rId6" o:title=""/>
                </v:shape>
                <w:control r:id="rId138" w:name="DefaultOcxName130" w:shapeid="_x0000_i1618"/>
              </w:object>
            </w:r>
          </w:p>
        </w:tc>
        <w:tc>
          <w:tcPr>
            <w:tcW w:w="0" w:type="auto"/>
            <w:vAlign w:val="center"/>
            <w:hideMark/>
          </w:tcPr>
          <w:p w14:paraId="0CF93E0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0CC352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size of the profession</w:t>
            </w:r>
          </w:p>
        </w:tc>
      </w:tr>
      <w:tr w:rsidR="007F77B3" w:rsidRPr="007F77B3" w14:paraId="48639A60" w14:textId="77777777" w:rsidTr="007F77B3">
        <w:tc>
          <w:tcPr>
            <w:tcW w:w="0" w:type="auto"/>
            <w:vAlign w:val="center"/>
            <w:hideMark/>
          </w:tcPr>
          <w:p w14:paraId="54AEC201" w14:textId="4B90CF9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21" type="#_x0000_t75" style="width:20.25pt;height:17.25pt" o:ole="">
                  <v:imagedata r:id="rId6" o:title=""/>
                </v:shape>
                <w:control r:id="rId139" w:name="DefaultOcxName131" w:shapeid="_x0000_i1621"/>
              </w:object>
            </w:r>
          </w:p>
        </w:tc>
        <w:tc>
          <w:tcPr>
            <w:tcW w:w="0" w:type="auto"/>
            <w:vAlign w:val="center"/>
            <w:hideMark/>
          </w:tcPr>
          <w:p w14:paraId="4F557F3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DFE85E6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30263C34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5E05CE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34</w:t>
      </w:r>
    </w:p>
    <w:p w14:paraId="4B57C9E0" w14:textId="77777777" w:rsidR="007F77B3" w:rsidRPr="007F77B3" w:rsidRDefault="007F77B3" w:rsidP="007F77B3">
      <w:pPr>
        <w:numPr>
          <w:ilvl w:val="0"/>
          <w:numId w:val="3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Guidelines in advertising for attorneys can include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729"/>
      </w:tblGrid>
      <w:tr w:rsidR="007F77B3" w:rsidRPr="007F77B3" w14:paraId="092C7AED" w14:textId="77777777" w:rsidTr="007F77B3">
        <w:tc>
          <w:tcPr>
            <w:tcW w:w="0" w:type="auto"/>
            <w:vAlign w:val="center"/>
            <w:hideMark/>
          </w:tcPr>
          <w:p w14:paraId="01E881AD" w14:textId="2033D1A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24" type="#_x0000_t75" style="width:20.25pt;height:17.25pt" o:ole="">
                  <v:imagedata r:id="rId6" o:title=""/>
                </v:shape>
                <w:control r:id="rId140" w:name="DefaultOcxName132" w:shapeid="_x0000_i1624"/>
              </w:object>
            </w:r>
          </w:p>
        </w:tc>
        <w:tc>
          <w:tcPr>
            <w:tcW w:w="0" w:type="auto"/>
            <w:vAlign w:val="center"/>
            <w:hideMark/>
          </w:tcPr>
          <w:p w14:paraId="4FC3818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A4CA396" w14:textId="5635668F" w:rsidR="007F77B3" w:rsidRPr="007F77B3" w:rsidRDefault="00CE677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ducation</w:t>
            </w:r>
          </w:p>
        </w:tc>
      </w:tr>
      <w:tr w:rsidR="007F77B3" w:rsidRPr="007F77B3" w14:paraId="6B490448" w14:textId="77777777" w:rsidTr="007F77B3">
        <w:tc>
          <w:tcPr>
            <w:tcW w:w="0" w:type="auto"/>
            <w:vAlign w:val="center"/>
            <w:hideMark/>
          </w:tcPr>
          <w:p w14:paraId="0A7489E0" w14:textId="6362704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27" type="#_x0000_t75" style="width:20.25pt;height:17.25pt" o:ole="">
                  <v:imagedata r:id="rId6" o:title=""/>
                </v:shape>
                <w:control r:id="rId141" w:name="DefaultOcxName133" w:shapeid="_x0000_i1627"/>
              </w:object>
            </w:r>
          </w:p>
        </w:tc>
        <w:tc>
          <w:tcPr>
            <w:tcW w:w="0" w:type="auto"/>
            <w:vAlign w:val="center"/>
            <w:hideMark/>
          </w:tcPr>
          <w:p w14:paraId="33DA1D8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1ACBFD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memberships to professional organizations</w:t>
            </w:r>
          </w:p>
        </w:tc>
      </w:tr>
      <w:tr w:rsidR="007F77B3" w:rsidRPr="007F77B3" w14:paraId="1AFBD0EC" w14:textId="77777777" w:rsidTr="007F77B3">
        <w:tc>
          <w:tcPr>
            <w:tcW w:w="0" w:type="auto"/>
            <w:vAlign w:val="center"/>
            <w:hideMark/>
          </w:tcPr>
          <w:p w14:paraId="6B36222F" w14:textId="1672221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30" type="#_x0000_t75" style="width:20.25pt;height:17.25pt" o:ole="">
                  <v:imagedata r:id="rId6" o:title=""/>
                </v:shape>
                <w:control r:id="rId142" w:name="DefaultOcxName134" w:shapeid="_x0000_i1630"/>
              </w:object>
            </w:r>
          </w:p>
        </w:tc>
        <w:tc>
          <w:tcPr>
            <w:tcW w:w="0" w:type="auto"/>
            <w:vAlign w:val="center"/>
            <w:hideMark/>
          </w:tcPr>
          <w:p w14:paraId="16CA51C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B0C82A" w14:textId="67E390C7" w:rsidR="007F77B3" w:rsidRPr="007F77B3" w:rsidRDefault="00CE6774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ees</w:t>
            </w:r>
          </w:p>
        </w:tc>
      </w:tr>
      <w:tr w:rsidR="007F77B3" w:rsidRPr="007F77B3" w14:paraId="5116B6ED" w14:textId="77777777" w:rsidTr="007F77B3">
        <w:tc>
          <w:tcPr>
            <w:tcW w:w="0" w:type="auto"/>
            <w:vAlign w:val="center"/>
            <w:hideMark/>
          </w:tcPr>
          <w:p w14:paraId="498AA328" w14:textId="6CD782C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0" type="#_x0000_t75" style="width:20.25pt;height:17.25pt" o:ole="">
                  <v:imagedata r:id="rId9" o:title=""/>
                </v:shape>
                <w:control r:id="rId143" w:name="DefaultOcxName135" w:shapeid="_x0000_i1860"/>
              </w:object>
            </w:r>
          </w:p>
        </w:tc>
        <w:tc>
          <w:tcPr>
            <w:tcW w:w="0" w:type="auto"/>
            <w:vAlign w:val="center"/>
            <w:hideMark/>
          </w:tcPr>
          <w:p w14:paraId="66A222E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22BF6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6F748586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433674E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35</w:t>
      </w:r>
    </w:p>
    <w:p w14:paraId="230EFE78" w14:textId="77777777" w:rsidR="007F77B3" w:rsidRPr="007F77B3" w:rsidRDefault="007F77B3" w:rsidP="007F77B3">
      <w:pPr>
        <w:numPr>
          <w:ilvl w:val="0"/>
          <w:numId w:val="3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not a slogan used in advertising by attorneys?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910"/>
      </w:tblGrid>
      <w:tr w:rsidR="007F77B3" w:rsidRPr="007F77B3" w14:paraId="6E37E530" w14:textId="77777777" w:rsidTr="007F77B3">
        <w:tc>
          <w:tcPr>
            <w:tcW w:w="0" w:type="auto"/>
            <w:vAlign w:val="center"/>
            <w:hideMark/>
          </w:tcPr>
          <w:p w14:paraId="114500FC" w14:textId="7F83666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9" type="#_x0000_t75" style="width:20.25pt;height:17.25pt" o:ole="">
                  <v:imagedata r:id="rId9" o:title=""/>
                </v:shape>
                <w:control r:id="rId144" w:name="DefaultOcxName136" w:shapeid="_x0000_i1879"/>
              </w:object>
            </w:r>
          </w:p>
        </w:tc>
        <w:tc>
          <w:tcPr>
            <w:tcW w:w="0" w:type="auto"/>
            <w:vAlign w:val="center"/>
            <w:hideMark/>
          </w:tcPr>
          <w:p w14:paraId="1F4390A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E11069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Life is short. Get a divorce.</w:t>
            </w:r>
          </w:p>
        </w:tc>
      </w:tr>
      <w:tr w:rsidR="007F77B3" w:rsidRPr="007F77B3" w14:paraId="078AD6A0" w14:textId="77777777" w:rsidTr="007F77B3">
        <w:tc>
          <w:tcPr>
            <w:tcW w:w="0" w:type="auto"/>
            <w:vAlign w:val="center"/>
            <w:hideMark/>
          </w:tcPr>
          <w:p w14:paraId="71606423" w14:textId="388ECC3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39" type="#_x0000_t75" style="width:20.25pt;height:17.25pt" o:ole="">
                  <v:imagedata r:id="rId6" o:title=""/>
                </v:shape>
                <w:control r:id="rId145" w:name="DefaultOcxName137" w:shapeid="_x0000_i1639"/>
              </w:object>
            </w:r>
          </w:p>
        </w:tc>
        <w:tc>
          <w:tcPr>
            <w:tcW w:w="0" w:type="auto"/>
            <w:vAlign w:val="center"/>
            <w:hideMark/>
          </w:tcPr>
          <w:p w14:paraId="19EE7CB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D343965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It's cheaper to keep her.</w:t>
            </w:r>
          </w:p>
        </w:tc>
      </w:tr>
      <w:tr w:rsidR="007F77B3" w:rsidRPr="007F77B3" w14:paraId="229BC69B" w14:textId="77777777" w:rsidTr="007F77B3">
        <w:tc>
          <w:tcPr>
            <w:tcW w:w="0" w:type="auto"/>
            <w:vAlign w:val="center"/>
            <w:hideMark/>
          </w:tcPr>
          <w:p w14:paraId="74586035" w14:textId="4A8EB21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42" type="#_x0000_t75" style="width:20.25pt;height:17.25pt" o:ole="">
                  <v:imagedata r:id="rId6" o:title=""/>
                </v:shape>
                <w:control r:id="rId146" w:name="DefaultOcxName138" w:shapeid="_x0000_i1642"/>
              </w:object>
            </w:r>
          </w:p>
        </w:tc>
        <w:tc>
          <w:tcPr>
            <w:tcW w:w="0" w:type="auto"/>
            <w:vAlign w:val="center"/>
            <w:hideMark/>
          </w:tcPr>
          <w:p w14:paraId="7D6FD84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C8DB8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Got drunk? Got caught? Call Mike. He won’t tell your mama.</w:t>
            </w:r>
          </w:p>
        </w:tc>
      </w:tr>
      <w:tr w:rsidR="007F77B3" w:rsidRPr="007F77B3" w14:paraId="2B8437E9" w14:textId="77777777" w:rsidTr="007F77B3">
        <w:tc>
          <w:tcPr>
            <w:tcW w:w="0" w:type="auto"/>
            <w:vAlign w:val="center"/>
            <w:hideMark/>
          </w:tcPr>
          <w:p w14:paraId="4D1EF0FD" w14:textId="0554A5E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45" type="#_x0000_t75" style="width:20.25pt;height:17.25pt" o:ole="">
                  <v:imagedata r:id="rId6" o:title=""/>
                </v:shape>
                <w:control r:id="rId147" w:name="DefaultOcxName139" w:shapeid="_x0000_i1645"/>
              </w:object>
            </w:r>
          </w:p>
        </w:tc>
        <w:tc>
          <w:tcPr>
            <w:tcW w:w="0" w:type="auto"/>
            <w:vAlign w:val="center"/>
            <w:hideMark/>
          </w:tcPr>
          <w:p w14:paraId="370FFB1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B2091B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All of these are slogans.</w:t>
            </w:r>
          </w:p>
        </w:tc>
      </w:tr>
    </w:tbl>
    <w:p w14:paraId="0A61B24D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101E07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36</w:t>
      </w:r>
    </w:p>
    <w:p w14:paraId="200DA47B" w14:textId="77777777" w:rsidR="007F77B3" w:rsidRPr="007F77B3" w:rsidRDefault="007F77B3" w:rsidP="007F77B3">
      <w:pPr>
        <w:numPr>
          <w:ilvl w:val="0"/>
          <w:numId w:val="3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In an attempt to remain competitive, many law schools now offer: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6752"/>
      </w:tblGrid>
      <w:tr w:rsidR="007F77B3" w:rsidRPr="007F77B3" w14:paraId="481B602C" w14:textId="77777777" w:rsidTr="007F77B3">
        <w:tc>
          <w:tcPr>
            <w:tcW w:w="0" w:type="auto"/>
            <w:vAlign w:val="center"/>
            <w:hideMark/>
          </w:tcPr>
          <w:p w14:paraId="466BB556" w14:textId="5111C1C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48" type="#_x0000_t75" style="width:20.25pt;height:17.25pt" o:ole="">
                  <v:imagedata r:id="rId6" o:title=""/>
                </v:shape>
                <w:control r:id="rId148" w:name="DefaultOcxName140" w:shapeid="_x0000_i1648"/>
              </w:object>
            </w:r>
          </w:p>
        </w:tc>
        <w:tc>
          <w:tcPr>
            <w:tcW w:w="0" w:type="auto"/>
            <w:vAlign w:val="center"/>
            <w:hideMark/>
          </w:tcPr>
          <w:p w14:paraId="2D1875F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E734B4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 xml:space="preserve">degrees beyond the </w:t>
            </w:r>
            <w:proofErr w:type="spellStart"/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Juris</w:t>
            </w:r>
            <w:proofErr w:type="spellEnd"/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 xml:space="preserve"> Doctor degree</w:t>
            </w:r>
          </w:p>
        </w:tc>
      </w:tr>
      <w:tr w:rsidR="007F77B3" w:rsidRPr="007F77B3" w14:paraId="49D0579D" w14:textId="77777777" w:rsidTr="007F77B3">
        <w:tc>
          <w:tcPr>
            <w:tcW w:w="0" w:type="auto"/>
            <w:vAlign w:val="center"/>
            <w:hideMark/>
          </w:tcPr>
          <w:p w14:paraId="5D45441C" w14:textId="35705B6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51" type="#_x0000_t75" style="width:20.25pt;height:17.25pt" o:ole="">
                  <v:imagedata r:id="rId6" o:title=""/>
                </v:shape>
                <w:control r:id="rId149" w:name="DefaultOcxName141" w:shapeid="_x0000_i1651"/>
              </w:object>
            </w:r>
          </w:p>
        </w:tc>
        <w:tc>
          <w:tcPr>
            <w:tcW w:w="0" w:type="auto"/>
            <w:vAlign w:val="center"/>
            <w:hideMark/>
          </w:tcPr>
          <w:p w14:paraId="4552D4F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5C1E08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opportunities for foreign-trained lawyers to continue their education</w:t>
            </w:r>
          </w:p>
        </w:tc>
      </w:tr>
      <w:tr w:rsidR="007F77B3" w:rsidRPr="007F77B3" w14:paraId="712B63C9" w14:textId="77777777" w:rsidTr="007F77B3">
        <w:tc>
          <w:tcPr>
            <w:tcW w:w="0" w:type="auto"/>
            <w:vAlign w:val="center"/>
            <w:hideMark/>
          </w:tcPr>
          <w:p w14:paraId="58BE0C6F" w14:textId="183B911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54" type="#_x0000_t75" style="width:20.25pt;height:17.25pt" o:ole="">
                  <v:imagedata r:id="rId6" o:title=""/>
                </v:shape>
                <w:control r:id="rId150" w:name="DefaultOcxName142" w:shapeid="_x0000_i1654"/>
              </w:object>
            </w:r>
          </w:p>
        </w:tc>
        <w:tc>
          <w:tcPr>
            <w:tcW w:w="0" w:type="auto"/>
            <w:vAlign w:val="center"/>
            <w:hideMark/>
          </w:tcPr>
          <w:p w14:paraId="0DEFD57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4DD1996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joint degree programs</w:t>
            </w:r>
          </w:p>
        </w:tc>
      </w:tr>
      <w:tr w:rsidR="007F77B3" w:rsidRPr="007F77B3" w14:paraId="5EC83EC9" w14:textId="77777777" w:rsidTr="007F77B3">
        <w:tc>
          <w:tcPr>
            <w:tcW w:w="0" w:type="auto"/>
            <w:vAlign w:val="center"/>
            <w:hideMark/>
          </w:tcPr>
          <w:p w14:paraId="289FFD1F" w14:textId="6272E2B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57" type="#_x0000_t75" style="width:20.25pt;height:17.25pt" o:ole="">
                  <v:imagedata r:id="rId6" o:title=""/>
                </v:shape>
                <w:control r:id="rId151" w:name="DefaultOcxName143" w:shapeid="_x0000_i1657"/>
              </w:object>
            </w:r>
          </w:p>
        </w:tc>
        <w:tc>
          <w:tcPr>
            <w:tcW w:w="0" w:type="auto"/>
            <w:vAlign w:val="center"/>
            <w:hideMark/>
          </w:tcPr>
          <w:p w14:paraId="1CBE65B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F50834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study abroad programs</w:t>
            </w:r>
          </w:p>
        </w:tc>
      </w:tr>
      <w:tr w:rsidR="007F77B3" w:rsidRPr="007F77B3" w14:paraId="19EA4DD8" w14:textId="77777777" w:rsidTr="007F77B3">
        <w:tc>
          <w:tcPr>
            <w:tcW w:w="0" w:type="auto"/>
            <w:vAlign w:val="center"/>
            <w:hideMark/>
          </w:tcPr>
          <w:p w14:paraId="431D8D9F" w14:textId="63E647F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2" type="#_x0000_t75" style="width:20.25pt;height:17.25pt" o:ole="">
                  <v:imagedata r:id="rId9" o:title=""/>
                </v:shape>
                <w:control r:id="rId152" w:name="DefaultOcxName144" w:shapeid="_x0000_i1862"/>
              </w:object>
            </w:r>
          </w:p>
        </w:tc>
        <w:tc>
          <w:tcPr>
            <w:tcW w:w="0" w:type="auto"/>
            <w:vAlign w:val="center"/>
            <w:hideMark/>
          </w:tcPr>
          <w:p w14:paraId="5FCED61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E.</w:t>
            </w:r>
          </w:p>
        </w:tc>
        <w:tc>
          <w:tcPr>
            <w:tcW w:w="0" w:type="auto"/>
            <w:vAlign w:val="center"/>
            <w:hideMark/>
          </w:tcPr>
          <w:p w14:paraId="1CF9101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4CB92000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50D733E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37</w:t>
      </w:r>
    </w:p>
    <w:p w14:paraId="200B0A29" w14:textId="77777777" w:rsidR="007F77B3" w:rsidRPr="007F77B3" w:rsidRDefault="007F77B3" w:rsidP="007F77B3">
      <w:pPr>
        <w:numPr>
          <w:ilvl w:val="0"/>
          <w:numId w:val="3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In the 1990s, what percent of poor families did not seek attorneys for help with legal problems?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30"/>
      </w:tblGrid>
      <w:tr w:rsidR="007F77B3" w:rsidRPr="007F77B3" w14:paraId="2AE345B0" w14:textId="77777777" w:rsidTr="007F77B3">
        <w:tc>
          <w:tcPr>
            <w:tcW w:w="0" w:type="auto"/>
            <w:vAlign w:val="center"/>
            <w:hideMark/>
          </w:tcPr>
          <w:p w14:paraId="62918B74" w14:textId="731CDAA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63" type="#_x0000_t75" style="width:20.25pt;height:17.25pt" o:ole="">
                  <v:imagedata r:id="rId6" o:title=""/>
                </v:shape>
                <w:control r:id="rId153" w:name="DefaultOcxName145" w:shapeid="_x0000_i1663"/>
              </w:object>
            </w:r>
          </w:p>
        </w:tc>
        <w:tc>
          <w:tcPr>
            <w:tcW w:w="0" w:type="auto"/>
            <w:vAlign w:val="center"/>
            <w:hideMark/>
          </w:tcPr>
          <w:p w14:paraId="049FC2B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FFD1388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30%</w:t>
            </w:r>
          </w:p>
        </w:tc>
      </w:tr>
      <w:tr w:rsidR="007F77B3" w:rsidRPr="007F77B3" w14:paraId="151E4A69" w14:textId="77777777" w:rsidTr="007F77B3">
        <w:tc>
          <w:tcPr>
            <w:tcW w:w="0" w:type="auto"/>
            <w:vAlign w:val="center"/>
            <w:hideMark/>
          </w:tcPr>
          <w:p w14:paraId="6BF53F63" w14:textId="1324441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66" type="#_x0000_t75" style="width:20.25pt;height:17.25pt" o:ole="">
                  <v:imagedata r:id="rId6" o:title=""/>
                </v:shape>
                <w:control r:id="rId154" w:name="DefaultOcxName146" w:shapeid="_x0000_i1666"/>
              </w:object>
            </w:r>
          </w:p>
        </w:tc>
        <w:tc>
          <w:tcPr>
            <w:tcW w:w="0" w:type="auto"/>
            <w:vAlign w:val="center"/>
            <w:hideMark/>
          </w:tcPr>
          <w:p w14:paraId="3A8D999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54B4EE3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48%</w:t>
            </w:r>
          </w:p>
        </w:tc>
      </w:tr>
      <w:tr w:rsidR="007F77B3" w:rsidRPr="007F77B3" w14:paraId="2920923C" w14:textId="77777777" w:rsidTr="007F77B3">
        <w:tc>
          <w:tcPr>
            <w:tcW w:w="0" w:type="auto"/>
            <w:vAlign w:val="center"/>
            <w:hideMark/>
          </w:tcPr>
          <w:p w14:paraId="46195FDB" w14:textId="3DB095E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69" type="#_x0000_t75" style="width:20.25pt;height:17.25pt" o:ole="">
                  <v:imagedata r:id="rId6" o:title=""/>
                </v:shape>
                <w:control r:id="rId155" w:name="DefaultOcxName147" w:shapeid="_x0000_i1669"/>
              </w:object>
            </w:r>
          </w:p>
        </w:tc>
        <w:tc>
          <w:tcPr>
            <w:tcW w:w="0" w:type="auto"/>
            <w:vAlign w:val="center"/>
            <w:hideMark/>
          </w:tcPr>
          <w:p w14:paraId="567F39D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9DB9CF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59%</w:t>
            </w:r>
          </w:p>
        </w:tc>
      </w:tr>
      <w:tr w:rsidR="007F77B3" w:rsidRPr="007F77B3" w14:paraId="665647E9" w14:textId="77777777" w:rsidTr="007F77B3">
        <w:tc>
          <w:tcPr>
            <w:tcW w:w="0" w:type="auto"/>
            <w:vAlign w:val="center"/>
            <w:hideMark/>
          </w:tcPr>
          <w:p w14:paraId="6196C29D" w14:textId="5DBDD05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4" type="#_x0000_t75" style="width:20.25pt;height:17.25pt" o:ole="">
                  <v:imagedata r:id="rId9" o:title=""/>
                </v:shape>
                <w:control r:id="rId156" w:name="DefaultOcxName148" w:shapeid="_x0000_i1884"/>
              </w:object>
            </w:r>
          </w:p>
        </w:tc>
        <w:tc>
          <w:tcPr>
            <w:tcW w:w="0" w:type="auto"/>
            <w:vAlign w:val="center"/>
            <w:hideMark/>
          </w:tcPr>
          <w:p w14:paraId="6FB4F16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9ECE2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71%</w:t>
            </w:r>
          </w:p>
        </w:tc>
      </w:tr>
    </w:tbl>
    <w:p w14:paraId="1711AEE2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C6EC389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38</w:t>
      </w:r>
    </w:p>
    <w:p w14:paraId="6050116B" w14:textId="77777777" w:rsidR="007F77B3" w:rsidRPr="007F77B3" w:rsidRDefault="007F77B3" w:rsidP="007F77B3">
      <w:pPr>
        <w:numPr>
          <w:ilvl w:val="0"/>
          <w:numId w:val="3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Legal services attorneys focus on all of the following main areas except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880"/>
      </w:tblGrid>
      <w:tr w:rsidR="007F77B3" w:rsidRPr="007F77B3" w14:paraId="7F870BCF" w14:textId="77777777" w:rsidTr="007F77B3">
        <w:tc>
          <w:tcPr>
            <w:tcW w:w="0" w:type="auto"/>
            <w:vAlign w:val="center"/>
            <w:hideMark/>
          </w:tcPr>
          <w:p w14:paraId="7AB92DFA" w14:textId="5B5D0D6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75" type="#_x0000_t75" style="width:20.25pt;height:17.25pt" o:ole="">
                  <v:imagedata r:id="rId6" o:title=""/>
                </v:shape>
                <w:control r:id="rId157" w:name="DefaultOcxName149" w:shapeid="_x0000_i1675"/>
              </w:object>
            </w:r>
          </w:p>
        </w:tc>
        <w:tc>
          <w:tcPr>
            <w:tcW w:w="0" w:type="auto"/>
            <w:vAlign w:val="center"/>
            <w:hideMark/>
          </w:tcPr>
          <w:p w14:paraId="2D25D68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FA45CC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family</w:t>
            </w:r>
          </w:p>
        </w:tc>
      </w:tr>
      <w:tr w:rsidR="007F77B3" w:rsidRPr="007F77B3" w14:paraId="7BCA55D7" w14:textId="77777777" w:rsidTr="007F77B3">
        <w:tc>
          <w:tcPr>
            <w:tcW w:w="0" w:type="auto"/>
            <w:vAlign w:val="center"/>
            <w:hideMark/>
          </w:tcPr>
          <w:p w14:paraId="7ADD1123" w14:textId="60F95B1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78" type="#_x0000_t75" style="width:20.25pt;height:17.25pt" o:ole="">
                  <v:imagedata r:id="rId6" o:title=""/>
                </v:shape>
                <w:control r:id="rId158" w:name="DefaultOcxName150" w:shapeid="_x0000_i1678"/>
              </w:object>
            </w:r>
          </w:p>
        </w:tc>
        <w:tc>
          <w:tcPr>
            <w:tcW w:w="0" w:type="auto"/>
            <w:vAlign w:val="center"/>
            <w:hideMark/>
          </w:tcPr>
          <w:p w14:paraId="0DE75F2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03B3E1C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consumer</w:t>
            </w:r>
          </w:p>
        </w:tc>
      </w:tr>
      <w:tr w:rsidR="007F77B3" w:rsidRPr="007F77B3" w14:paraId="13E6FFBF" w14:textId="77777777" w:rsidTr="007F77B3">
        <w:tc>
          <w:tcPr>
            <w:tcW w:w="0" w:type="auto"/>
            <w:vAlign w:val="center"/>
            <w:hideMark/>
          </w:tcPr>
          <w:p w14:paraId="1C4C169D" w14:textId="01D3636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81" type="#_x0000_t75" style="width:20.25pt;height:17.25pt" o:ole="">
                  <v:imagedata r:id="rId6" o:title=""/>
                </v:shape>
                <w:control r:id="rId159" w:name="DefaultOcxName151" w:shapeid="_x0000_i1681"/>
              </w:object>
            </w:r>
          </w:p>
        </w:tc>
        <w:tc>
          <w:tcPr>
            <w:tcW w:w="0" w:type="auto"/>
            <w:vAlign w:val="center"/>
            <w:hideMark/>
          </w:tcPr>
          <w:p w14:paraId="2E0C507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978A1E1" w14:textId="6B348A89" w:rsidR="007F77B3" w:rsidRPr="007F77B3" w:rsidRDefault="00E84686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T</w:t>
            </w:r>
            <w:r w:rsidR="007F77B3" w:rsidRPr="007F77B3">
              <w:rPr>
                <w:rFonts w:ascii="inherit" w:eastAsia="Times New Roman" w:hAnsi="inherit" w:cs="Times New Roman"/>
                <w:sz w:val="20"/>
                <w:szCs w:val="20"/>
              </w:rPr>
              <w:t>ax</w:t>
            </w:r>
          </w:p>
        </w:tc>
      </w:tr>
      <w:tr w:rsidR="007F77B3" w:rsidRPr="007F77B3" w14:paraId="32EE2E77" w14:textId="77777777" w:rsidTr="007F77B3">
        <w:tc>
          <w:tcPr>
            <w:tcW w:w="0" w:type="auto"/>
            <w:vAlign w:val="center"/>
            <w:hideMark/>
          </w:tcPr>
          <w:p w14:paraId="1FEDEF0C" w14:textId="38F7155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3" type="#_x0000_t75" style="width:20.25pt;height:17.25pt" o:ole="">
                  <v:imagedata r:id="rId9" o:title=""/>
                </v:shape>
                <w:control r:id="rId160" w:name="DefaultOcxName152" w:shapeid="_x0000_i1863"/>
              </w:object>
            </w:r>
          </w:p>
        </w:tc>
        <w:tc>
          <w:tcPr>
            <w:tcW w:w="0" w:type="auto"/>
            <w:vAlign w:val="center"/>
            <w:hideMark/>
          </w:tcPr>
          <w:p w14:paraId="05F85CB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40A1C58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housing</w:t>
            </w:r>
          </w:p>
        </w:tc>
      </w:tr>
    </w:tbl>
    <w:p w14:paraId="7679648B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A13161E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39</w:t>
      </w:r>
    </w:p>
    <w:p w14:paraId="39444CD9" w14:textId="77777777" w:rsidR="007F77B3" w:rsidRPr="007F77B3" w:rsidRDefault="007F77B3" w:rsidP="007F77B3">
      <w:pPr>
        <w:numPr>
          <w:ilvl w:val="0"/>
          <w:numId w:val="3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name for organizations established by bar associations and law schools where volunteer lawyers assist and represent indigent clients are called  free legal advice: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171"/>
      </w:tblGrid>
      <w:tr w:rsidR="007F77B3" w:rsidRPr="007F77B3" w14:paraId="63361D4A" w14:textId="77777777" w:rsidTr="007F77B3">
        <w:tc>
          <w:tcPr>
            <w:tcW w:w="0" w:type="auto"/>
            <w:vAlign w:val="center"/>
            <w:hideMark/>
          </w:tcPr>
          <w:p w14:paraId="0C44F368" w14:textId="4F4F5EC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87" type="#_x0000_t75" style="width:20.25pt;height:17.25pt" o:ole="">
                  <v:imagedata r:id="rId6" o:title=""/>
                </v:shape>
                <w:control r:id="rId161" w:name="DefaultOcxName153" w:shapeid="_x0000_i1687"/>
              </w:object>
            </w:r>
          </w:p>
        </w:tc>
        <w:tc>
          <w:tcPr>
            <w:tcW w:w="0" w:type="auto"/>
            <w:vAlign w:val="center"/>
            <w:hideMark/>
          </w:tcPr>
          <w:p w14:paraId="4C3A96B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EB43A86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night justice</w:t>
            </w:r>
          </w:p>
        </w:tc>
      </w:tr>
      <w:tr w:rsidR="007F77B3" w:rsidRPr="007F77B3" w14:paraId="194F9C41" w14:textId="77777777" w:rsidTr="007F77B3">
        <w:tc>
          <w:tcPr>
            <w:tcW w:w="0" w:type="auto"/>
            <w:vAlign w:val="center"/>
            <w:hideMark/>
          </w:tcPr>
          <w:p w14:paraId="2E0E8E67" w14:textId="471D6F5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85" type="#_x0000_t75" style="width:20.25pt;height:17.25pt" o:ole="">
                  <v:imagedata r:id="rId9" o:title=""/>
                </v:shape>
                <w:control r:id="rId162" w:name="DefaultOcxName154" w:shapeid="_x0000_i1885"/>
              </w:object>
            </w:r>
          </w:p>
        </w:tc>
        <w:tc>
          <w:tcPr>
            <w:tcW w:w="0" w:type="auto"/>
            <w:vAlign w:val="center"/>
            <w:hideMark/>
          </w:tcPr>
          <w:p w14:paraId="7F79DC2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100DDF4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legal clinics</w:t>
            </w:r>
          </w:p>
        </w:tc>
      </w:tr>
      <w:tr w:rsidR="007F77B3" w:rsidRPr="007F77B3" w14:paraId="28F004E8" w14:textId="77777777" w:rsidTr="007F77B3">
        <w:tc>
          <w:tcPr>
            <w:tcW w:w="0" w:type="auto"/>
            <w:vAlign w:val="center"/>
            <w:hideMark/>
          </w:tcPr>
          <w:p w14:paraId="1E2A2F73" w14:textId="3659F23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693" type="#_x0000_t75" style="width:20.25pt;height:17.25pt" o:ole="">
                  <v:imagedata r:id="rId6" o:title=""/>
                </v:shape>
                <w:control r:id="rId163" w:name="DefaultOcxName155" w:shapeid="_x0000_i1693"/>
              </w:object>
            </w:r>
          </w:p>
        </w:tc>
        <w:tc>
          <w:tcPr>
            <w:tcW w:w="0" w:type="auto"/>
            <w:vAlign w:val="center"/>
            <w:hideMark/>
          </w:tcPr>
          <w:p w14:paraId="536B18D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EA4F24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legal services</w:t>
            </w:r>
          </w:p>
        </w:tc>
      </w:tr>
      <w:tr w:rsidR="007F77B3" w:rsidRPr="007F77B3" w14:paraId="2C7FF37B" w14:textId="77777777" w:rsidTr="007F77B3">
        <w:tc>
          <w:tcPr>
            <w:tcW w:w="0" w:type="auto"/>
            <w:vAlign w:val="center"/>
            <w:hideMark/>
          </w:tcPr>
          <w:p w14:paraId="1AF91412" w14:textId="00A94A8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96" type="#_x0000_t75" style="width:20.25pt;height:17.25pt" o:ole="">
                  <v:imagedata r:id="rId6" o:title=""/>
                </v:shape>
                <w:control r:id="rId164" w:name="DefaultOcxName156" w:shapeid="_x0000_i1696"/>
              </w:object>
            </w:r>
          </w:p>
        </w:tc>
        <w:tc>
          <w:tcPr>
            <w:tcW w:w="0" w:type="auto"/>
            <w:vAlign w:val="center"/>
            <w:hideMark/>
          </w:tcPr>
          <w:p w14:paraId="6083BD9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0C6B5F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drive-by law</w:t>
            </w:r>
          </w:p>
        </w:tc>
      </w:tr>
    </w:tbl>
    <w:p w14:paraId="43AC729A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9B54B45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40</w:t>
      </w:r>
    </w:p>
    <w:p w14:paraId="4B15814A" w14:textId="77777777" w:rsidR="007F77B3" w:rsidRPr="007F77B3" w:rsidRDefault="007F77B3" w:rsidP="007F77B3">
      <w:pPr>
        <w:numPr>
          <w:ilvl w:val="0"/>
          <w:numId w:val="4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As of February 2017, there are _______ ABA approved law schools.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63"/>
      </w:tblGrid>
      <w:tr w:rsidR="007F77B3" w:rsidRPr="007F77B3" w14:paraId="3F9E30B6" w14:textId="77777777" w:rsidTr="007F77B3">
        <w:tc>
          <w:tcPr>
            <w:tcW w:w="0" w:type="auto"/>
            <w:vAlign w:val="center"/>
            <w:hideMark/>
          </w:tcPr>
          <w:p w14:paraId="130DCAF4" w14:textId="532548B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699" type="#_x0000_t75" style="width:20.25pt;height:17.25pt" o:ole="">
                  <v:imagedata r:id="rId6" o:title=""/>
                </v:shape>
                <w:control r:id="rId165" w:name="DefaultOcxName157" w:shapeid="_x0000_i1699"/>
              </w:object>
            </w:r>
          </w:p>
        </w:tc>
        <w:tc>
          <w:tcPr>
            <w:tcW w:w="0" w:type="auto"/>
            <w:vAlign w:val="center"/>
            <w:hideMark/>
          </w:tcPr>
          <w:p w14:paraId="132FA8A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6665A2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98</w:t>
            </w:r>
          </w:p>
        </w:tc>
      </w:tr>
      <w:tr w:rsidR="007F77B3" w:rsidRPr="007F77B3" w14:paraId="50CA266D" w14:textId="77777777" w:rsidTr="007F77B3">
        <w:tc>
          <w:tcPr>
            <w:tcW w:w="0" w:type="auto"/>
            <w:vAlign w:val="center"/>
            <w:hideMark/>
          </w:tcPr>
          <w:p w14:paraId="32BF9115" w14:textId="4E21FF4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02" type="#_x0000_t75" style="width:20.25pt;height:17.25pt" o:ole="">
                  <v:imagedata r:id="rId6" o:title=""/>
                </v:shape>
                <w:control r:id="rId166" w:name="DefaultOcxName158" w:shapeid="_x0000_i1702"/>
              </w:object>
            </w:r>
          </w:p>
        </w:tc>
        <w:tc>
          <w:tcPr>
            <w:tcW w:w="0" w:type="auto"/>
            <w:vAlign w:val="center"/>
            <w:hideMark/>
          </w:tcPr>
          <w:p w14:paraId="7A2D99B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26FA99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120</w:t>
            </w:r>
          </w:p>
        </w:tc>
      </w:tr>
      <w:tr w:rsidR="007F77B3" w:rsidRPr="007F77B3" w14:paraId="3E819939" w14:textId="77777777" w:rsidTr="007F77B3">
        <w:tc>
          <w:tcPr>
            <w:tcW w:w="0" w:type="auto"/>
            <w:vAlign w:val="center"/>
            <w:hideMark/>
          </w:tcPr>
          <w:p w14:paraId="76310740" w14:textId="733372E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05" type="#_x0000_t75" style="width:20.25pt;height:17.25pt" o:ole="">
                  <v:imagedata r:id="rId6" o:title=""/>
                </v:shape>
                <w:control r:id="rId167" w:name="DefaultOcxName159" w:shapeid="_x0000_i1705"/>
              </w:object>
            </w:r>
          </w:p>
        </w:tc>
        <w:tc>
          <w:tcPr>
            <w:tcW w:w="0" w:type="auto"/>
            <w:vAlign w:val="center"/>
            <w:hideMark/>
          </w:tcPr>
          <w:p w14:paraId="51F0126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1FF699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200</w:t>
            </w:r>
          </w:p>
        </w:tc>
      </w:tr>
      <w:tr w:rsidR="007F77B3" w:rsidRPr="007F77B3" w14:paraId="420743DC" w14:textId="77777777" w:rsidTr="007F77B3">
        <w:tc>
          <w:tcPr>
            <w:tcW w:w="0" w:type="auto"/>
            <w:vAlign w:val="center"/>
            <w:hideMark/>
          </w:tcPr>
          <w:p w14:paraId="0CDFE65F" w14:textId="1FEAFA5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2" type="#_x0000_t75" style="width:20.25pt;height:17.25pt" o:ole="">
                  <v:imagedata r:id="rId9" o:title=""/>
                </v:shape>
                <w:control r:id="rId168" w:name="DefaultOcxName160" w:shapeid="_x0000_i1872"/>
              </w:object>
            </w:r>
          </w:p>
        </w:tc>
        <w:tc>
          <w:tcPr>
            <w:tcW w:w="0" w:type="auto"/>
            <w:vAlign w:val="center"/>
            <w:hideMark/>
          </w:tcPr>
          <w:p w14:paraId="049579A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686C14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204</w:t>
            </w:r>
          </w:p>
        </w:tc>
      </w:tr>
    </w:tbl>
    <w:p w14:paraId="2BC32DDC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9C309B7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41</w:t>
      </w:r>
    </w:p>
    <w:p w14:paraId="4A58A58B" w14:textId="77777777" w:rsidR="007F77B3" w:rsidRPr="007F77B3" w:rsidRDefault="007F77B3" w:rsidP="007F77B3">
      <w:pPr>
        <w:numPr>
          <w:ilvl w:val="0"/>
          <w:numId w:val="4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search for knowledge without concern for its practical use: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010"/>
      </w:tblGrid>
      <w:tr w:rsidR="007F77B3" w:rsidRPr="007F77B3" w14:paraId="491ECDFF" w14:textId="77777777" w:rsidTr="007F77B3">
        <w:tc>
          <w:tcPr>
            <w:tcW w:w="0" w:type="auto"/>
            <w:vAlign w:val="center"/>
            <w:hideMark/>
          </w:tcPr>
          <w:p w14:paraId="45D3AD46" w14:textId="49921B85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11" type="#_x0000_t75" style="width:20.25pt;height:17.25pt" o:ole="">
                  <v:imagedata r:id="rId6" o:title=""/>
                </v:shape>
                <w:control r:id="rId169" w:name="DefaultOcxName161" w:shapeid="_x0000_i1711"/>
              </w:object>
            </w:r>
          </w:p>
        </w:tc>
        <w:tc>
          <w:tcPr>
            <w:tcW w:w="0" w:type="auto"/>
            <w:vAlign w:val="center"/>
            <w:hideMark/>
          </w:tcPr>
          <w:p w14:paraId="64AB1FD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3F2151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pure science</w:t>
            </w:r>
          </w:p>
        </w:tc>
      </w:tr>
      <w:tr w:rsidR="007F77B3" w:rsidRPr="007F77B3" w14:paraId="5CDB6D28" w14:textId="77777777" w:rsidTr="007F77B3">
        <w:tc>
          <w:tcPr>
            <w:tcW w:w="0" w:type="auto"/>
            <w:vAlign w:val="center"/>
            <w:hideMark/>
          </w:tcPr>
          <w:p w14:paraId="3DD1788B" w14:textId="066800B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9" type="#_x0000_t75" style="width:20.25pt;height:17.25pt" o:ole="">
                  <v:imagedata r:id="rId9" o:title=""/>
                </v:shape>
                <w:control r:id="rId170" w:name="DefaultOcxName162" w:shapeid="_x0000_i1869"/>
              </w:object>
            </w:r>
          </w:p>
        </w:tc>
        <w:tc>
          <w:tcPr>
            <w:tcW w:w="0" w:type="auto"/>
            <w:vAlign w:val="center"/>
            <w:hideMark/>
          </w:tcPr>
          <w:p w14:paraId="280A3C3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BB5146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applied science</w:t>
            </w:r>
          </w:p>
        </w:tc>
      </w:tr>
      <w:tr w:rsidR="007F77B3" w:rsidRPr="007F77B3" w14:paraId="18B671DF" w14:textId="77777777" w:rsidTr="007F77B3">
        <w:tc>
          <w:tcPr>
            <w:tcW w:w="0" w:type="auto"/>
            <w:vAlign w:val="center"/>
            <w:hideMark/>
          </w:tcPr>
          <w:p w14:paraId="68F77FE7" w14:textId="7839D02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17" type="#_x0000_t75" style="width:20.25pt;height:17.25pt" o:ole="">
                  <v:imagedata r:id="rId6" o:title=""/>
                </v:shape>
                <w:control r:id="rId171" w:name="DefaultOcxName163" w:shapeid="_x0000_i1717"/>
              </w:object>
            </w:r>
          </w:p>
        </w:tc>
        <w:tc>
          <w:tcPr>
            <w:tcW w:w="0" w:type="auto"/>
            <w:vAlign w:val="center"/>
            <w:hideMark/>
          </w:tcPr>
          <w:p w14:paraId="79F2C21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10CF240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experimental science</w:t>
            </w:r>
          </w:p>
        </w:tc>
      </w:tr>
      <w:tr w:rsidR="007F77B3" w:rsidRPr="007F77B3" w14:paraId="2486FDDB" w14:textId="77777777" w:rsidTr="007F77B3">
        <w:tc>
          <w:tcPr>
            <w:tcW w:w="0" w:type="auto"/>
            <w:vAlign w:val="center"/>
            <w:hideMark/>
          </w:tcPr>
          <w:p w14:paraId="2A3B2BCA" w14:textId="6B2658BD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20" type="#_x0000_t75" style="width:20.25pt;height:17.25pt" o:ole="">
                  <v:imagedata r:id="rId6" o:title=""/>
                </v:shape>
                <w:control r:id="rId172" w:name="DefaultOcxName164" w:shapeid="_x0000_i1720"/>
              </w:object>
            </w:r>
          </w:p>
        </w:tc>
        <w:tc>
          <w:tcPr>
            <w:tcW w:w="0" w:type="auto"/>
            <w:vAlign w:val="center"/>
            <w:hideMark/>
          </w:tcPr>
          <w:p w14:paraId="3B0BAB9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9C1A295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research-based science</w:t>
            </w:r>
          </w:p>
        </w:tc>
      </w:tr>
    </w:tbl>
    <w:p w14:paraId="69C57839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7A20F5A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42</w:t>
      </w:r>
    </w:p>
    <w:p w14:paraId="7F33D811" w14:textId="77777777" w:rsidR="007F77B3" w:rsidRPr="007F77B3" w:rsidRDefault="007F77B3" w:rsidP="007F77B3">
      <w:pPr>
        <w:numPr>
          <w:ilvl w:val="0"/>
          <w:numId w:val="4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search for ways of using scientific knowledge to solve practical science: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36"/>
      </w:tblGrid>
      <w:tr w:rsidR="007F77B3" w:rsidRPr="007F77B3" w14:paraId="23354320" w14:textId="77777777" w:rsidTr="007F77B3">
        <w:tc>
          <w:tcPr>
            <w:tcW w:w="0" w:type="auto"/>
            <w:vAlign w:val="center"/>
            <w:hideMark/>
          </w:tcPr>
          <w:p w14:paraId="02F5055B" w14:textId="2814DEB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4" type="#_x0000_t75" style="width:20.25pt;height:17.25pt" o:ole="">
                  <v:imagedata r:id="rId9" o:title=""/>
                </v:shape>
                <w:control r:id="rId173" w:name="DefaultOcxName165" w:shapeid="_x0000_i1864"/>
              </w:object>
            </w:r>
          </w:p>
        </w:tc>
        <w:tc>
          <w:tcPr>
            <w:tcW w:w="0" w:type="auto"/>
            <w:vAlign w:val="center"/>
            <w:hideMark/>
          </w:tcPr>
          <w:p w14:paraId="0CDB2D3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62FA9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practical science</w:t>
            </w:r>
          </w:p>
        </w:tc>
      </w:tr>
      <w:tr w:rsidR="007F77B3" w:rsidRPr="007F77B3" w14:paraId="5E80CDA6" w14:textId="77777777" w:rsidTr="007F77B3">
        <w:tc>
          <w:tcPr>
            <w:tcW w:w="0" w:type="auto"/>
            <w:vAlign w:val="center"/>
            <w:hideMark/>
          </w:tcPr>
          <w:p w14:paraId="4D5CF4F9" w14:textId="2994F0F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26" type="#_x0000_t75" style="width:20.25pt;height:17.25pt" o:ole="">
                  <v:imagedata r:id="rId6" o:title=""/>
                </v:shape>
                <w:control r:id="rId174" w:name="DefaultOcxName166" w:shapeid="_x0000_i1726"/>
              </w:object>
            </w:r>
          </w:p>
        </w:tc>
        <w:tc>
          <w:tcPr>
            <w:tcW w:w="0" w:type="auto"/>
            <w:vAlign w:val="center"/>
            <w:hideMark/>
          </w:tcPr>
          <w:p w14:paraId="022EBFD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682443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experimental science</w:t>
            </w:r>
          </w:p>
        </w:tc>
      </w:tr>
      <w:tr w:rsidR="007F77B3" w:rsidRPr="007F77B3" w14:paraId="515E3E1B" w14:textId="77777777" w:rsidTr="007F77B3">
        <w:tc>
          <w:tcPr>
            <w:tcW w:w="0" w:type="auto"/>
            <w:vAlign w:val="center"/>
            <w:hideMark/>
          </w:tcPr>
          <w:p w14:paraId="0E5E42F5" w14:textId="6D0AF9F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29" type="#_x0000_t75" style="width:20.25pt;height:17.25pt" o:ole="">
                  <v:imagedata r:id="rId6" o:title=""/>
                </v:shape>
                <w:control r:id="rId175" w:name="DefaultOcxName167" w:shapeid="_x0000_i1729"/>
              </w:object>
            </w:r>
          </w:p>
        </w:tc>
        <w:tc>
          <w:tcPr>
            <w:tcW w:w="0" w:type="auto"/>
            <w:vAlign w:val="center"/>
            <w:hideMark/>
          </w:tcPr>
          <w:p w14:paraId="513B68D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F314CDA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applied science</w:t>
            </w:r>
          </w:p>
        </w:tc>
      </w:tr>
      <w:tr w:rsidR="007F77B3" w:rsidRPr="007F77B3" w14:paraId="7A2AA16A" w14:textId="77777777" w:rsidTr="007F77B3">
        <w:tc>
          <w:tcPr>
            <w:tcW w:w="0" w:type="auto"/>
            <w:vAlign w:val="center"/>
            <w:hideMark/>
          </w:tcPr>
          <w:p w14:paraId="278175D7" w14:textId="5F56473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32" type="#_x0000_t75" style="width:20.25pt;height:17.25pt" o:ole="">
                  <v:imagedata r:id="rId6" o:title=""/>
                </v:shape>
                <w:control r:id="rId176" w:name="DefaultOcxName168" w:shapeid="_x0000_i1732"/>
              </w:object>
            </w:r>
          </w:p>
        </w:tc>
        <w:tc>
          <w:tcPr>
            <w:tcW w:w="0" w:type="auto"/>
            <w:vAlign w:val="center"/>
            <w:hideMark/>
          </w:tcPr>
          <w:p w14:paraId="2C927F6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2DE158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pure science</w:t>
            </w:r>
          </w:p>
        </w:tc>
      </w:tr>
    </w:tbl>
    <w:p w14:paraId="507F6567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2621109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43</w:t>
      </w:r>
    </w:p>
    <w:p w14:paraId="47346055" w14:textId="77777777" w:rsidR="007F77B3" w:rsidRPr="007F77B3" w:rsidRDefault="007F77B3" w:rsidP="007F77B3">
      <w:pPr>
        <w:numPr>
          <w:ilvl w:val="0"/>
          <w:numId w:val="4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term generally refers to purposive legal measures that are adopted and pursued by representatives of government by representatives tasked with particular social conditions: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329"/>
      </w:tblGrid>
      <w:tr w:rsidR="007F77B3" w:rsidRPr="007F77B3" w14:paraId="1A248FBE" w14:textId="77777777" w:rsidTr="007F77B3">
        <w:tc>
          <w:tcPr>
            <w:tcW w:w="0" w:type="auto"/>
            <w:vAlign w:val="center"/>
            <w:hideMark/>
          </w:tcPr>
          <w:p w14:paraId="3F608375" w14:textId="34F5C91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35" type="#_x0000_t75" style="width:20.25pt;height:17.25pt" o:ole="">
                  <v:imagedata r:id="rId6" o:title=""/>
                </v:shape>
                <w:control r:id="rId177" w:name="DefaultOcxName169" w:shapeid="_x0000_i1735"/>
              </w:object>
            </w:r>
          </w:p>
        </w:tc>
        <w:tc>
          <w:tcPr>
            <w:tcW w:w="0" w:type="auto"/>
            <w:vAlign w:val="center"/>
            <w:hideMark/>
          </w:tcPr>
          <w:p w14:paraId="749FEC8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641ECC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applied science</w:t>
            </w:r>
          </w:p>
        </w:tc>
      </w:tr>
      <w:tr w:rsidR="007F77B3" w:rsidRPr="007F77B3" w14:paraId="04865ECD" w14:textId="77777777" w:rsidTr="007F77B3">
        <w:tc>
          <w:tcPr>
            <w:tcW w:w="0" w:type="auto"/>
            <w:vAlign w:val="center"/>
            <w:hideMark/>
          </w:tcPr>
          <w:p w14:paraId="07AB2785" w14:textId="7D43933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3" type="#_x0000_t75" style="width:20.25pt;height:17.25pt" o:ole="">
                  <v:imagedata r:id="rId9" o:title=""/>
                </v:shape>
                <w:control r:id="rId178" w:name="DefaultOcxName170" w:shapeid="_x0000_i1873"/>
              </w:object>
            </w:r>
          </w:p>
        </w:tc>
        <w:tc>
          <w:tcPr>
            <w:tcW w:w="0" w:type="auto"/>
            <w:vAlign w:val="center"/>
            <w:hideMark/>
          </w:tcPr>
          <w:p w14:paraId="4C17D55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9600AAD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sociolegal</w:t>
            </w:r>
            <w:proofErr w:type="spellEnd"/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 xml:space="preserve"> policymaking</w:t>
            </w:r>
          </w:p>
        </w:tc>
      </w:tr>
      <w:tr w:rsidR="007F77B3" w:rsidRPr="007F77B3" w14:paraId="693F89AD" w14:textId="77777777" w:rsidTr="007F77B3">
        <w:tc>
          <w:tcPr>
            <w:tcW w:w="0" w:type="auto"/>
            <w:vAlign w:val="center"/>
            <w:hideMark/>
          </w:tcPr>
          <w:p w14:paraId="31EF8AAE" w14:textId="46AB2DC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41" type="#_x0000_t75" style="width:20.25pt;height:17.25pt" o:ole="">
                  <v:imagedata r:id="rId6" o:title=""/>
                </v:shape>
                <w:control r:id="rId179" w:name="DefaultOcxName171" w:shapeid="_x0000_i1741"/>
              </w:object>
            </w:r>
          </w:p>
        </w:tc>
        <w:tc>
          <w:tcPr>
            <w:tcW w:w="0" w:type="auto"/>
            <w:vAlign w:val="center"/>
            <w:hideMark/>
          </w:tcPr>
          <w:p w14:paraId="4DA8157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44D6C4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social policy</w:t>
            </w:r>
          </w:p>
        </w:tc>
      </w:tr>
      <w:tr w:rsidR="007F77B3" w:rsidRPr="007F77B3" w14:paraId="54309DCC" w14:textId="77777777" w:rsidTr="007F77B3">
        <w:tc>
          <w:tcPr>
            <w:tcW w:w="0" w:type="auto"/>
            <w:vAlign w:val="center"/>
            <w:hideMark/>
          </w:tcPr>
          <w:p w14:paraId="4591A04B" w14:textId="77C6043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44" type="#_x0000_t75" style="width:20.25pt;height:17.25pt" o:ole="">
                  <v:imagedata r:id="rId6" o:title=""/>
                </v:shape>
                <w:control r:id="rId180" w:name="DefaultOcxName172" w:shapeid="_x0000_i1744"/>
              </w:object>
            </w:r>
          </w:p>
        </w:tc>
        <w:tc>
          <w:tcPr>
            <w:tcW w:w="0" w:type="auto"/>
            <w:vAlign w:val="center"/>
            <w:hideMark/>
          </w:tcPr>
          <w:p w14:paraId="7EBF2D0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72FE9FF" w14:textId="4741FAF0" w:rsidR="007F77B3" w:rsidRPr="007F77B3" w:rsidRDefault="001F3BBB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</w:t>
            </w:r>
            <w:r w:rsidR="007F77B3"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olicymaking</w:t>
            </w:r>
          </w:p>
        </w:tc>
      </w:tr>
    </w:tbl>
    <w:p w14:paraId="682283DB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F296637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44</w:t>
      </w:r>
    </w:p>
    <w:p w14:paraId="424316E9" w14:textId="77777777" w:rsidR="007F77B3" w:rsidRPr="007F77B3" w:rsidRDefault="007F77B3" w:rsidP="007F77B3">
      <w:pPr>
        <w:numPr>
          <w:ilvl w:val="0"/>
          <w:numId w:val="4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term refers to the process of identifying alternative courses of action that may be followed and choosing among them: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338"/>
      </w:tblGrid>
      <w:tr w:rsidR="007F77B3" w:rsidRPr="007F77B3" w14:paraId="699642B6" w14:textId="77777777" w:rsidTr="007F77B3">
        <w:tc>
          <w:tcPr>
            <w:tcW w:w="0" w:type="auto"/>
            <w:vAlign w:val="center"/>
            <w:hideMark/>
          </w:tcPr>
          <w:p w14:paraId="22D2B4B3" w14:textId="36A602F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>
                <v:shape id="_x0000_i1871" type="#_x0000_t75" style="width:20.25pt;height:17.25pt" o:ole="">
                  <v:imagedata r:id="rId9" o:title=""/>
                </v:shape>
                <w:control r:id="rId181" w:name="DefaultOcxName173" w:shapeid="_x0000_i1871"/>
              </w:object>
            </w:r>
          </w:p>
        </w:tc>
        <w:tc>
          <w:tcPr>
            <w:tcW w:w="0" w:type="auto"/>
            <w:vAlign w:val="center"/>
            <w:hideMark/>
          </w:tcPr>
          <w:p w14:paraId="086AF88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ACCB05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policymaking</w:t>
            </w:r>
          </w:p>
        </w:tc>
      </w:tr>
      <w:tr w:rsidR="007F77B3" w:rsidRPr="007F77B3" w14:paraId="65FA1BBA" w14:textId="77777777" w:rsidTr="007F77B3">
        <w:tc>
          <w:tcPr>
            <w:tcW w:w="0" w:type="auto"/>
            <w:vAlign w:val="center"/>
            <w:hideMark/>
          </w:tcPr>
          <w:p w14:paraId="448A2E09" w14:textId="6698DCD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50" type="#_x0000_t75" style="width:20.25pt;height:17.25pt" o:ole="">
                  <v:imagedata r:id="rId6" o:title=""/>
                </v:shape>
                <w:control r:id="rId182" w:name="DefaultOcxName174" w:shapeid="_x0000_i1750"/>
              </w:object>
            </w:r>
          </w:p>
        </w:tc>
        <w:tc>
          <w:tcPr>
            <w:tcW w:w="0" w:type="auto"/>
            <w:vAlign w:val="center"/>
            <w:hideMark/>
          </w:tcPr>
          <w:p w14:paraId="0414FB0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3EEA9F0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social policy</w:t>
            </w:r>
          </w:p>
        </w:tc>
      </w:tr>
      <w:tr w:rsidR="007F77B3" w:rsidRPr="007F77B3" w14:paraId="632FF0E5" w14:textId="77777777" w:rsidTr="007F77B3">
        <w:tc>
          <w:tcPr>
            <w:tcW w:w="0" w:type="auto"/>
            <w:vAlign w:val="center"/>
            <w:hideMark/>
          </w:tcPr>
          <w:p w14:paraId="4706899C" w14:textId="23779A8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53" type="#_x0000_t75" style="width:20.25pt;height:17.25pt" o:ole="">
                  <v:imagedata r:id="rId6" o:title=""/>
                </v:shape>
                <w:control r:id="rId183" w:name="DefaultOcxName175" w:shapeid="_x0000_i1753"/>
              </w:object>
            </w:r>
          </w:p>
        </w:tc>
        <w:tc>
          <w:tcPr>
            <w:tcW w:w="0" w:type="auto"/>
            <w:vAlign w:val="center"/>
            <w:hideMark/>
          </w:tcPr>
          <w:p w14:paraId="60D9F3B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68CA91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pure science</w:t>
            </w:r>
          </w:p>
        </w:tc>
      </w:tr>
      <w:tr w:rsidR="007F77B3" w:rsidRPr="007F77B3" w14:paraId="680C93C9" w14:textId="77777777" w:rsidTr="007F77B3">
        <w:tc>
          <w:tcPr>
            <w:tcW w:w="0" w:type="auto"/>
            <w:vAlign w:val="center"/>
            <w:hideMark/>
          </w:tcPr>
          <w:p w14:paraId="41396153" w14:textId="367B3FA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0" type="#_x0000_t75" style="width:20.25pt;height:17.25pt" o:ole="">
                  <v:imagedata r:id="rId6" o:title=""/>
                </v:shape>
                <w:control r:id="rId184" w:name="DefaultOcxName176" w:shapeid="_x0000_i1870"/>
              </w:object>
            </w:r>
          </w:p>
        </w:tc>
        <w:tc>
          <w:tcPr>
            <w:tcW w:w="0" w:type="auto"/>
            <w:vAlign w:val="center"/>
            <w:hideMark/>
          </w:tcPr>
          <w:p w14:paraId="515788B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624ACF9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applied science</w:t>
            </w:r>
          </w:p>
        </w:tc>
      </w:tr>
    </w:tbl>
    <w:p w14:paraId="458E833A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74D0F8E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45</w:t>
      </w:r>
    </w:p>
    <w:p w14:paraId="325A7901" w14:textId="77777777" w:rsidR="007F77B3" w:rsidRPr="007F77B3" w:rsidRDefault="007F77B3" w:rsidP="007F77B3">
      <w:pPr>
        <w:numPr>
          <w:ilvl w:val="0"/>
          <w:numId w:val="4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example best demonstrates the direct impact of sociology on enacted policy?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665"/>
      </w:tblGrid>
      <w:tr w:rsidR="007F77B3" w:rsidRPr="007F77B3" w14:paraId="302B6DC9" w14:textId="77777777" w:rsidTr="007F77B3">
        <w:tc>
          <w:tcPr>
            <w:tcW w:w="0" w:type="auto"/>
            <w:vAlign w:val="center"/>
            <w:hideMark/>
          </w:tcPr>
          <w:p w14:paraId="53E0DA9A" w14:textId="5FF1938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7" type="#_x0000_t75" style="width:20.25pt;height:17.25pt" o:ole="">
                  <v:imagedata r:id="rId9" o:title=""/>
                </v:shape>
                <w:control r:id="rId185" w:name="DefaultOcxName177" w:shapeid="_x0000_i1867"/>
              </w:object>
            </w:r>
          </w:p>
        </w:tc>
        <w:tc>
          <w:tcPr>
            <w:tcW w:w="0" w:type="auto"/>
            <w:vAlign w:val="center"/>
            <w:hideMark/>
          </w:tcPr>
          <w:p w14:paraId="742F2B7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0A39F84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court decision outlawing segregation</w:t>
            </w:r>
          </w:p>
        </w:tc>
      </w:tr>
      <w:tr w:rsidR="007F77B3" w:rsidRPr="007F77B3" w14:paraId="0B9439B6" w14:textId="77777777" w:rsidTr="007F77B3">
        <w:tc>
          <w:tcPr>
            <w:tcW w:w="0" w:type="auto"/>
            <w:vAlign w:val="center"/>
            <w:hideMark/>
          </w:tcPr>
          <w:p w14:paraId="0D1F81E7" w14:textId="5B580C3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62" type="#_x0000_t75" style="width:20.25pt;height:17.25pt" o:ole="">
                  <v:imagedata r:id="rId6" o:title=""/>
                </v:shape>
                <w:control r:id="rId186" w:name="DefaultOcxName178" w:shapeid="_x0000_i1762"/>
              </w:object>
            </w:r>
          </w:p>
        </w:tc>
        <w:tc>
          <w:tcPr>
            <w:tcW w:w="0" w:type="auto"/>
            <w:vAlign w:val="center"/>
            <w:hideMark/>
          </w:tcPr>
          <w:p w14:paraId="0CC7322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0DB63E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use of experimental data in the Department of Justice</w:t>
            </w:r>
          </w:p>
        </w:tc>
      </w:tr>
      <w:tr w:rsidR="007F77B3" w:rsidRPr="007F77B3" w14:paraId="617F27D4" w14:textId="77777777" w:rsidTr="007F77B3">
        <w:tc>
          <w:tcPr>
            <w:tcW w:w="0" w:type="auto"/>
            <w:vAlign w:val="center"/>
            <w:hideMark/>
          </w:tcPr>
          <w:p w14:paraId="5076B5B6" w14:textId="7207C29A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65" type="#_x0000_t75" style="width:20.25pt;height:17.25pt" o:ole="">
                  <v:imagedata r:id="rId6" o:title=""/>
                </v:shape>
                <w:control r:id="rId187" w:name="DefaultOcxName179" w:shapeid="_x0000_i1765"/>
              </w:object>
            </w:r>
          </w:p>
        </w:tc>
        <w:tc>
          <w:tcPr>
            <w:tcW w:w="0" w:type="auto"/>
            <w:vAlign w:val="center"/>
            <w:hideMark/>
          </w:tcPr>
          <w:p w14:paraId="7525E29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97325D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use of victimization surveys</w:t>
            </w:r>
          </w:p>
        </w:tc>
      </w:tr>
      <w:tr w:rsidR="007F77B3" w:rsidRPr="007F77B3" w14:paraId="125E9393" w14:textId="77777777" w:rsidTr="007F77B3">
        <w:tc>
          <w:tcPr>
            <w:tcW w:w="0" w:type="auto"/>
            <w:vAlign w:val="center"/>
            <w:hideMark/>
          </w:tcPr>
          <w:p w14:paraId="6627ECD8" w14:textId="7E23401C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68" type="#_x0000_t75" style="width:20.25pt;height:17.25pt" o:ole="">
                  <v:imagedata r:id="rId6" o:title=""/>
                </v:shape>
                <w:control r:id="rId188" w:name="DefaultOcxName180" w:shapeid="_x0000_i1768"/>
              </w:object>
            </w:r>
          </w:p>
        </w:tc>
        <w:tc>
          <w:tcPr>
            <w:tcW w:w="0" w:type="auto"/>
            <w:vAlign w:val="center"/>
            <w:hideMark/>
          </w:tcPr>
          <w:p w14:paraId="24B60BD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6F0E3C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court decision of </w:t>
            </w:r>
            <w:r w:rsidRPr="007F77B3">
              <w:rPr>
                <w:rFonts w:ascii="Calibri" w:eastAsia="Times New Roman" w:hAnsi="Calibri" w:cs="Calibri"/>
                <w:i/>
                <w:iCs/>
                <w:sz w:val="24"/>
                <w:szCs w:val="24"/>
                <w:bdr w:val="none" w:sz="0" w:space="0" w:color="auto" w:frame="1"/>
              </w:rPr>
              <w:t>Miranda v. Arizona</w:t>
            </w:r>
          </w:p>
        </w:tc>
      </w:tr>
    </w:tbl>
    <w:p w14:paraId="515018E3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8D795EF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46</w:t>
      </w:r>
    </w:p>
    <w:p w14:paraId="519FA0A7" w14:textId="77777777" w:rsidR="007F77B3" w:rsidRPr="007F77B3" w:rsidRDefault="007F77B3" w:rsidP="007F77B3">
      <w:pPr>
        <w:numPr>
          <w:ilvl w:val="0"/>
          <w:numId w:val="4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Coleman Report was a study of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232"/>
      </w:tblGrid>
      <w:tr w:rsidR="007F77B3" w:rsidRPr="007F77B3" w14:paraId="6C5AF48D" w14:textId="77777777" w:rsidTr="007F77B3">
        <w:tc>
          <w:tcPr>
            <w:tcW w:w="0" w:type="auto"/>
            <w:vAlign w:val="center"/>
            <w:hideMark/>
          </w:tcPr>
          <w:p w14:paraId="73E314A9" w14:textId="4B7C950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71" type="#_x0000_t75" style="width:20.25pt;height:17.25pt" o:ole="">
                  <v:imagedata r:id="rId6" o:title=""/>
                </v:shape>
                <w:control r:id="rId189" w:name="DefaultOcxName181" w:shapeid="_x0000_i1771"/>
              </w:object>
            </w:r>
          </w:p>
        </w:tc>
        <w:tc>
          <w:tcPr>
            <w:tcW w:w="0" w:type="auto"/>
            <w:vAlign w:val="center"/>
            <w:hideMark/>
          </w:tcPr>
          <w:p w14:paraId="699C8A1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56B319C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abortion in the 1970s</w:t>
            </w:r>
          </w:p>
        </w:tc>
      </w:tr>
      <w:tr w:rsidR="007F77B3" w:rsidRPr="007F77B3" w14:paraId="11DF970E" w14:textId="77777777" w:rsidTr="007F77B3">
        <w:tc>
          <w:tcPr>
            <w:tcW w:w="0" w:type="auto"/>
            <w:vAlign w:val="center"/>
            <w:hideMark/>
          </w:tcPr>
          <w:p w14:paraId="7864BEFA" w14:textId="78F5071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6" type="#_x0000_t75" style="width:20.25pt;height:17.25pt" o:ole="">
                  <v:imagedata r:id="rId9" o:title=""/>
                </v:shape>
                <w:control r:id="rId190" w:name="DefaultOcxName182" w:shapeid="_x0000_i1866"/>
              </w:object>
            </w:r>
          </w:p>
        </w:tc>
        <w:tc>
          <w:tcPr>
            <w:tcW w:w="0" w:type="auto"/>
            <w:vAlign w:val="center"/>
            <w:hideMark/>
          </w:tcPr>
          <w:p w14:paraId="4BFF837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46355C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equal education opportunities in the 1960s</w:t>
            </w:r>
          </w:p>
        </w:tc>
      </w:tr>
      <w:tr w:rsidR="007F77B3" w:rsidRPr="007F77B3" w14:paraId="0AD7EE06" w14:textId="77777777" w:rsidTr="007F77B3">
        <w:tc>
          <w:tcPr>
            <w:tcW w:w="0" w:type="auto"/>
            <w:vAlign w:val="center"/>
            <w:hideMark/>
          </w:tcPr>
          <w:p w14:paraId="49B2B80C" w14:textId="268657A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77" type="#_x0000_t75" style="width:20.25pt;height:17.25pt" o:ole="">
                  <v:imagedata r:id="rId6" o:title=""/>
                </v:shape>
                <w:control r:id="rId191" w:name="DefaultOcxName183" w:shapeid="_x0000_i1777"/>
              </w:object>
            </w:r>
          </w:p>
        </w:tc>
        <w:tc>
          <w:tcPr>
            <w:tcW w:w="0" w:type="auto"/>
            <w:vAlign w:val="center"/>
            <w:hideMark/>
          </w:tcPr>
          <w:p w14:paraId="684B748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1C26CE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population in the 1990s</w:t>
            </w:r>
          </w:p>
        </w:tc>
      </w:tr>
      <w:tr w:rsidR="007F77B3" w:rsidRPr="007F77B3" w14:paraId="60C5F760" w14:textId="77777777" w:rsidTr="007F77B3">
        <w:tc>
          <w:tcPr>
            <w:tcW w:w="0" w:type="auto"/>
            <w:vAlign w:val="center"/>
            <w:hideMark/>
          </w:tcPr>
          <w:p w14:paraId="18D32071" w14:textId="4A3D4032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80" type="#_x0000_t75" style="width:20.25pt;height:17.25pt" o:ole="">
                  <v:imagedata r:id="rId6" o:title=""/>
                </v:shape>
                <w:control r:id="rId192" w:name="DefaultOcxName184" w:shapeid="_x0000_i1780"/>
              </w:object>
            </w:r>
          </w:p>
        </w:tc>
        <w:tc>
          <w:tcPr>
            <w:tcW w:w="0" w:type="auto"/>
            <w:vAlign w:val="center"/>
            <w:hideMark/>
          </w:tcPr>
          <w:p w14:paraId="769054B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A0F874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immigration in 2002</w:t>
            </w:r>
          </w:p>
        </w:tc>
      </w:tr>
    </w:tbl>
    <w:p w14:paraId="25B00162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C31C878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47</w:t>
      </w:r>
    </w:p>
    <w:p w14:paraId="4CE48274" w14:textId="77777777" w:rsidR="007F77B3" w:rsidRPr="007F77B3" w:rsidRDefault="007F77B3" w:rsidP="007F77B3">
      <w:pPr>
        <w:numPr>
          <w:ilvl w:val="0"/>
          <w:numId w:val="4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criteria distinguishing evaluation research from other types of research?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6385"/>
      </w:tblGrid>
      <w:tr w:rsidR="007F77B3" w:rsidRPr="007F77B3" w14:paraId="656D1D30" w14:textId="77777777" w:rsidTr="007F77B3">
        <w:tc>
          <w:tcPr>
            <w:tcW w:w="0" w:type="auto"/>
            <w:vAlign w:val="center"/>
            <w:hideMark/>
          </w:tcPr>
          <w:p w14:paraId="756D747A" w14:textId="1DA8939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4" type="#_x0000_t75" style="width:20.25pt;height:17.25pt" o:ole="">
                  <v:imagedata r:id="rId9" o:title=""/>
                </v:shape>
                <w:control r:id="rId193" w:name="DefaultOcxName185" w:shapeid="_x0000_i1874"/>
              </w:object>
            </w:r>
          </w:p>
        </w:tc>
        <w:tc>
          <w:tcPr>
            <w:tcW w:w="0" w:type="auto"/>
            <w:vAlign w:val="center"/>
            <w:hideMark/>
          </w:tcPr>
          <w:p w14:paraId="031A7272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8A5384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priority goes to the program, rather than the evaluation</w:t>
            </w:r>
          </w:p>
        </w:tc>
      </w:tr>
      <w:tr w:rsidR="007F77B3" w:rsidRPr="007F77B3" w14:paraId="1BEA8199" w14:textId="77777777" w:rsidTr="007F77B3">
        <w:tc>
          <w:tcPr>
            <w:tcW w:w="0" w:type="auto"/>
            <w:vAlign w:val="center"/>
            <w:hideMark/>
          </w:tcPr>
          <w:p w14:paraId="2605B506" w14:textId="3C38161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86" type="#_x0000_t75" style="width:20.25pt;height:17.25pt" o:ole="">
                  <v:imagedata r:id="rId6" o:title=""/>
                </v:shape>
                <w:control r:id="rId194" w:name="DefaultOcxName186" w:shapeid="_x0000_i1786"/>
              </w:object>
            </w:r>
          </w:p>
        </w:tc>
        <w:tc>
          <w:tcPr>
            <w:tcW w:w="0" w:type="auto"/>
            <w:vAlign w:val="center"/>
            <w:hideMark/>
          </w:tcPr>
          <w:p w14:paraId="43FE60F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0DA25D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emphasis on results useful for policy decisions</w:t>
            </w:r>
          </w:p>
        </w:tc>
      </w:tr>
      <w:tr w:rsidR="007F77B3" w:rsidRPr="007F77B3" w14:paraId="55696FA0" w14:textId="77777777" w:rsidTr="007F77B3">
        <w:tc>
          <w:tcPr>
            <w:tcW w:w="0" w:type="auto"/>
            <w:vAlign w:val="center"/>
            <w:hideMark/>
          </w:tcPr>
          <w:p w14:paraId="0E7A91EB" w14:textId="2D0260D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89" type="#_x0000_t75" style="width:20.25pt;height:17.25pt" o:ole="">
                  <v:imagedata r:id="rId6" o:title=""/>
                </v:shape>
                <w:control r:id="rId195" w:name="DefaultOcxName187" w:shapeid="_x0000_i1789"/>
              </w:object>
            </w:r>
          </w:p>
        </w:tc>
        <w:tc>
          <w:tcPr>
            <w:tcW w:w="0" w:type="auto"/>
            <w:vAlign w:val="center"/>
            <w:hideMark/>
          </w:tcPr>
          <w:p w14:paraId="0F3C94D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22736AE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objective evaluation of whether program goals are being met</w:t>
            </w:r>
          </w:p>
        </w:tc>
      </w:tr>
      <w:tr w:rsidR="007F77B3" w:rsidRPr="007F77B3" w14:paraId="789D2641" w14:textId="77777777" w:rsidTr="007F77B3">
        <w:tc>
          <w:tcPr>
            <w:tcW w:w="0" w:type="auto"/>
            <w:vAlign w:val="center"/>
            <w:hideMark/>
          </w:tcPr>
          <w:p w14:paraId="48EC32BA" w14:textId="6F66EFE3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92" type="#_x0000_t75" style="width:20.25pt;height:17.25pt" o:ole="">
                  <v:imagedata r:id="rId6" o:title=""/>
                </v:shape>
                <w:control r:id="rId196" w:name="DefaultOcxName188" w:shapeid="_x0000_i1792"/>
              </w:object>
            </w:r>
          </w:p>
        </w:tc>
        <w:tc>
          <w:tcPr>
            <w:tcW w:w="0" w:type="auto"/>
            <w:vAlign w:val="center"/>
            <w:hideMark/>
          </w:tcPr>
          <w:p w14:paraId="2862EF1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67B70A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flow of the logic model used in program evaluation</w:t>
            </w:r>
          </w:p>
        </w:tc>
      </w:tr>
    </w:tbl>
    <w:p w14:paraId="3FD1945C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63553ED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48</w:t>
      </w:r>
    </w:p>
    <w:p w14:paraId="26E1A861" w14:textId="77777777" w:rsidR="007F77B3" w:rsidRPr="007F77B3" w:rsidRDefault="007F77B3" w:rsidP="007F77B3">
      <w:pPr>
        <w:numPr>
          <w:ilvl w:val="0"/>
          <w:numId w:val="4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president is known for the Great Society legislation: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284"/>
      </w:tblGrid>
      <w:tr w:rsidR="007F77B3" w:rsidRPr="007F77B3" w14:paraId="701C543E" w14:textId="77777777" w:rsidTr="007F77B3">
        <w:tc>
          <w:tcPr>
            <w:tcW w:w="0" w:type="auto"/>
            <w:vAlign w:val="center"/>
            <w:hideMark/>
          </w:tcPr>
          <w:p w14:paraId="3A055FB0" w14:textId="7EC2275F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795" type="#_x0000_t75" style="width:20.25pt;height:17.25pt" o:ole="">
                  <v:imagedata r:id="rId6" o:title=""/>
                </v:shape>
                <w:control r:id="rId197" w:name="DefaultOcxName189" w:shapeid="_x0000_i1795"/>
              </w:object>
            </w:r>
          </w:p>
        </w:tc>
        <w:tc>
          <w:tcPr>
            <w:tcW w:w="0" w:type="auto"/>
            <w:vAlign w:val="center"/>
            <w:hideMark/>
          </w:tcPr>
          <w:p w14:paraId="7B34C397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408433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Kennedy</w:t>
            </w:r>
          </w:p>
        </w:tc>
      </w:tr>
      <w:tr w:rsidR="007F77B3" w:rsidRPr="007F77B3" w14:paraId="7BBF4D1A" w14:textId="77777777" w:rsidTr="007F77B3">
        <w:tc>
          <w:tcPr>
            <w:tcW w:w="0" w:type="auto"/>
            <w:vAlign w:val="center"/>
            <w:hideMark/>
          </w:tcPr>
          <w:p w14:paraId="09D8C5D0" w14:textId="2B1133F4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65" type="#_x0000_t75" style="width:20.25pt;height:17.25pt" o:ole="">
                  <v:imagedata r:id="rId9" o:title=""/>
                </v:shape>
                <w:control r:id="rId198" w:name="DefaultOcxName190" w:shapeid="_x0000_i1865"/>
              </w:object>
            </w:r>
          </w:p>
        </w:tc>
        <w:tc>
          <w:tcPr>
            <w:tcW w:w="0" w:type="auto"/>
            <w:vAlign w:val="center"/>
            <w:hideMark/>
          </w:tcPr>
          <w:p w14:paraId="5C2976A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DB8F5ED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Johnson</w:t>
            </w:r>
          </w:p>
        </w:tc>
      </w:tr>
      <w:tr w:rsidR="007F77B3" w:rsidRPr="007F77B3" w14:paraId="533E06AF" w14:textId="77777777" w:rsidTr="007F77B3">
        <w:tc>
          <w:tcPr>
            <w:tcW w:w="0" w:type="auto"/>
            <w:vAlign w:val="center"/>
            <w:hideMark/>
          </w:tcPr>
          <w:p w14:paraId="74FDCDA3" w14:textId="59B0F2C1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01" type="#_x0000_t75" style="width:20.25pt;height:17.25pt" o:ole="">
                  <v:imagedata r:id="rId6" o:title=""/>
                </v:shape>
                <w:control r:id="rId199" w:name="DefaultOcxName191" w:shapeid="_x0000_i1801"/>
              </w:object>
            </w:r>
          </w:p>
        </w:tc>
        <w:tc>
          <w:tcPr>
            <w:tcW w:w="0" w:type="auto"/>
            <w:vAlign w:val="center"/>
            <w:hideMark/>
          </w:tcPr>
          <w:p w14:paraId="47C6D55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1F3061B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Reagan</w:t>
            </w:r>
          </w:p>
        </w:tc>
      </w:tr>
      <w:tr w:rsidR="007F77B3" w:rsidRPr="007F77B3" w14:paraId="6CF89862" w14:textId="77777777" w:rsidTr="007F77B3">
        <w:tc>
          <w:tcPr>
            <w:tcW w:w="0" w:type="auto"/>
            <w:vAlign w:val="center"/>
            <w:hideMark/>
          </w:tcPr>
          <w:p w14:paraId="0D934F5A" w14:textId="148E32B8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04" type="#_x0000_t75" style="width:20.25pt;height:17.25pt" o:ole="">
                  <v:imagedata r:id="rId6" o:title=""/>
                </v:shape>
                <w:control r:id="rId200" w:name="DefaultOcxName192" w:shapeid="_x0000_i1804"/>
              </w:object>
            </w:r>
          </w:p>
        </w:tc>
        <w:tc>
          <w:tcPr>
            <w:tcW w:w="0" w:type="auto"/>
            <w:vAlign w:val="center"/>
            <w:hideMark/>
          </w:tcPr>
          <w:p w14:paraId="6757F91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FD1AC4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Franklin Delano Roosevelt</w:t>
            </w:r>
          </w:p>
        </w:tc>
      </w:tr>
    </w:tbl>
    <w:p w14:paraId="17FAD6DF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D11F8D0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49</w:t>
      </w:r>
    </w:p>
    <w:p w14:paraId="05830833" w14:textId="77777777" w:rsidR="007F77B3" w:rsidRPr="007F77B3" w:rsidRDefault="007F77B3" w:rsidP="007F77B3">
      <w:pPr>
        <w:numPr>
          <w:ilvl w:val="0"/>
          <w:numId w:val="4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lastRenderedPageBreak/>
        <w:t>Determination of the purpose of a law or regulation can be difficult because of </w:t>
      </w:r>
      <w:r w:rsidRPr="007F77B3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425"/>
      </w:tblGrid>
      <w:tr w:rsidR="007F77B3" w:rsidRPr="007F77B3" w14:paraId="15C5AB5E" w14:textId="77777777" w:rsidTr="007F77B3">
        <w:tc>
          <w:tcPr>
            <w:tcW w:w="0" w:type="auto"/>
            <w:vAlign w:val="center"/>
            <w:hideMark/>
          </w:tcPr>
          <w:p w14:paraId="0EDE4EB1" w14:textId="6E3B7E6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07" type="#_x0000_t75" style="width:20.25pt;height:17.25pt" o:ole="">
                  <v:imagedata r:id="rId6" o:title=""/>
                </v:shape>
                <w:control r:id="rId201" w:name="DefaultOcxName193" w:shapeid="_x0000_i1807"/>
              </w:object>
            </w:r>
          </w:p>
        </w:tc>
        <w:tc>
          <w:tcPr>
            <w:tcW w:w="0" w:type="auto"/>
            <w:vAlign w:val="center"/>
            <w:hideMark/>
          </w:tcPr>
          <w:p w14:paraId="017D9EB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B3D9D3B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participation of diverse individuals</w:t>
            </w:r>
          </w:p>
        </w:tc>
      </w:tr>
      <w:tr w:rsidR="007F77B3" w:rsidRPr="007F77B3" w14:paraId="42081071" w14:textId="77777777" w:rsidTr="007F77B3">
        <w:tc>
          <w:tcPr>
            <w:tcW w:w="0" w:type="auto"/>
            <w:vAlign w:val="center"/>
            <w:hideMark/>
          </w:tcPr>
          <w:p w14:paraId="5B4BE64D" w14:textId="27339EE9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10" type="#_x0000_t75" style="width:20.25pt;height:17.25pt" o:ole="">
                  <v:imagedata r:id="rId6" o:title=""/>
                </v:shape>
                <w:control r:id="rId202" w:name="DefaultOcxName194" w:shapeid="_x0000_i1810"/>
              </w:object>
            </w:r>
          </w:p>
        </w:tc>
        <w:tc>
          <w:tcPr>
            <w:tcW w:w="0" w:type="auto"/>
            <w:vAlign w:val="center"/>
            <w:hideMark/>
          </w:tcPr>
          <w:p w14:paraId="09CEF7CF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4057FE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discernment of whose intention is to be considered</w:t>
            </w:r>
          </w:p>
        </w:tc>
      </w:tr>
      <w:tr w:rsidR="007F77B3" w:rsidRPr="007F77B3" w14:paraId="1D0DB1EB" w14:textId="77777777" w:rsidTr="007F77B3">
        <w:tc>
          <w:tcPr>
            <w:tcW w:w="0" w:type="auto"/>
            <w:vAlign w:val="center"/>
            <w:hideMark/>
          </w:tcPr>
          <w:p w14:paraId="4A6B84E2" w14:textId="765C4116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13" type="#_x0000_t75" style="width:20.25pt;height:17.25pt" o:ole="">
                  <v:imagedata r:id="rId6" o:title=""/>
                </v:shape>
                <w:control r:id="rId203" w:name="DefaultOcxName195" w:shapeid="_x0000_i1813"/>
              </w:object>
            </w:r>
          </w:p>
        </w:tc>
        <w:tc>
          <w:tcPr>
            <w:tcW w:w="0" w:type="auto"/>
            <w:vAlign w:val="center"/>
            <w:hideMark/>
          </w:tcPr>
          <w:p w14:paraId="19D5B70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6DB7B1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multiple or conflicting purpose of some laws</w:t>
            </w:r>
          </w:p>
        </w:tc>
      </w:tr>
      <w:tr w:rsidR="007F77B3" w:rsidRPr="007F77B3" w14:paraId="5598B9A4" w14:textId="77777777" w:rsidTr="007F77B3">
        <w:tc>
          <w:tcPr>
            <w:tcW w:w="0" w:type="auto"/>
            <w:vAlign w:val="center"/>
            <w:hideMark/>
          </w:tcPr>
          <w:p w14:paraId="316F3D51" w14:textId="4A96701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5" type="#_x0000_t75" style="width:20.25pt;height:17.25pt" o:ole="">
                  <v:imagedata r:id="rId9" o:title=""/>
                </v:shape>
                <w:control r:id="rId204" w:name="DefaultOcxName196" w:shapeid="_x0000_i1875"/>
              </w:object>
            </w:r>
          </w:p>
        </w:tc>
        <w:tc>
          <w:tcPr>
            <w:tcW w:w="0" w:type="auto"/>
            <w:vAlign w:val="center"/>
            <w:hideMark/>
          </w:tcPr>
          <w:p w14:paraId="1390281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C5DCD46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all of the above</w:t>
            </w:r>
          </w:p>
        </w:tc>
      </w:tr>
    </w:tbl>
    <w:p w14:paraId="5F169FCB" w14:textId="77777777" w:rsidR="007F77B3" w:rsidRPr="007F77B3" w:rsidRDefault="007F77B3" w:rsidP="007F77B3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7F77B3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1FD1913" w14:textId="77777777" w:rsidR="007F77B3" w:rsidRPr="007F77B3" w:rsidRDefault="007F77B3" w:rsidP="007F77B3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7F77B3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50</w:t>
      </w:r>
    </w:p>
    <w:p w14:paraId="65B797B6" w14:textId="77777777" w:rsidR="007F77B3" w:rsidRPr="007F77B3" w:rsidRDefault="007F77B3" w:rsidP="007F77B3">
      <w:pPr>
        <w:numPr>
          <w:ilvl w:val="0"/>
          <w:numId w:val="5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7F77B3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7F77B3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difficulty in measuring the impact of a certain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893"/>
      </w:tblGrid>
      <w:tr w:rsidR="007F77B3" w:rsidRPr="007F77B3" w14:paraId="69318BB9" w14:textId="77777777" w:rsidTr="007F77B3">
        <w:tc>
          <w:tcPr>
            <w:tcW w:w="0" w:type="auto"/>
            <w:vAlign w:val="center"/>
            <w:hideMark/>
          </w:tcPr>
          <w:p w14:paraId="4F440898" w14:textId="1C9ABFA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19" type="#_x0000_t75" style="width:20.25pt;height:17.25pt" o:ole="">
                  <v:imagedata r:id="rId6" o:title=""/>
                </v:shape>
                <w:control r:id="rId205" w:name="DefaultOcxName197" w:shapeid="_x0000_i1819"/>
              </w:object>
            </w:r>
          </w:p>
        </w:tc>
        <w:tc>
          <w:tcPr>
            <w:tcW w:w="0" w:type="auto"/>
            <w:vAlign w:val="center"/>
            <w:hideMark/>
          </w:tcPr>
          <w:p w14:paraId="000A9A25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C838A3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limitations of field study</w:t>
            </w:r>
          </w:p>
        </w:tc>
      </w:tr>
      <w:tr w:rsidR="007F77B3" w:rsidRPr="007F77B3" w14:paraId="5BBDC2D4" w14:textId="77777777" w:rsidTr="007F77B3">
        <w:tc>
          <w:tcPr>
            <w:tcW w:w="0" w:type="auto"/>
            <w:vAlign w:val="center"/>
            <w:hideMark/>
          </w:tcPr>
          <w:p w14:paraId="2CCA1CC3" w14:textId="64F0576E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8" type="#_x0000_t75" style="width:20.25pt;height:17.25pt" o:ole="">
                  <v:imagedata r:id="rId9" o:title=""/>
                </v:shape>
                <w:control r:id="rId206" w:name="DefaultOcxName198" w:shapeid="_x0000_i1878"/>
              </w:object>
            </w:r>
          </w:p>
        </w:tc>
        <w:tc>
          <w:tcPr>
            <w:tcW w:w="0" w:type="auto"/>
            <w:vAlign w:val="center"/>
            <w:hideMark/>
          </w:tcPr>
          <w:p w14:paraId="60BE3589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C18BAA8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differing approaches to study</w:t>
            </w:r>
          </w:p>
        </w:tc>
      </w:tr>
      <w:tr w:rsidR="007F77B3" w:rsidRPr="007F77B3" w14:paraId="452344AC" w14:textId="77777777" w:rsidTr="007F77B3">
        <w:tc>
          <w:tcPr>
            <w:tcW w:w="0" w:type="auto"/>
            <w:vAlign w:val="center"/>
            <w:hideMark/>
          </w:tcPr>
          <w:p w14:paraId="19E82C57" w14:textId="571817BB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25" type="#_x0000_t75" style="width:20.25pt;height:17.25pt" o:ole="">
                  <v:imagedata r:id="rId6" o:title=""/>
                </v:shape>
                <w:control r:id="rId207" w:name="DefaultOcxName199" w:shapeid="_x0000_i1825"/>
              </w:object>
            </w:r>
          </w:p>
        </w:tc>
        <w:tc>
          <w:tcPr>
            <w:tcW w:w="0" w:type="auto"/>
            <w:vAlign w:val="center"/>
            <w:hideMark/>
          </w:tcPr>
          <w:p w14:paraId="7AF9B99A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9524B65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ethical issues</w:t>
            </w:r>
          </w:p>
        </w:tc>
      </w:tr>
      <w:tr w:rsidR="007F77B3" w:rsidRPr="007F77B3" w14:paraId="5CB5239E" w14:textId="77777777" w:rsidTr="007F77B3">
        <w:tc>
          <w:tcPr>
            <w:tcW w:w="0" w:type="auto"/>
            <w:vAlign w:val="center"/>
            <w:hideMark/>
          </w:tcPr>
          <w:p w14:paraId="750E524C" w14:textId="54D0DB10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>
                <v:shape id="_x0000_i1877" type="#_x0000_t75" style="width:20.25pt;height:17.25pt" o:ole="">
                  <v:imagedata r:id="rId6" o:title=""/>
                </v:shape>
                <w:control r:id="rId208" w:name="DefaultOcxName200" w:shapeid="_x0000_i1877"/>
              </w:object>
            </w:r>
          </w:p>
        </w:tc>
        <w:tc>
          <w:tcPr>
            <w:tcW w:w="0" w:type="auto"/>
            <w:vAlign w:val="center"/>
            <w:hideMark/>
          </w:tcPr>
          <w:p w14:paraId="41782951" w14:textId="77777777" w:rsidR="007F77B3" w:rsidRPr="007F77B3" w:rsidRDefault="007F77B3" w:rsidP="007F77B3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F77B3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D5DE12" w14:textId="77777777" w:rsidR="007F77B3" w:rsidRPr="007F77B3" w:rsidRDefault="007F77B3" w:rsidP="007F77B3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F77B3">
              <w:rPr>
                <w:rFonts w:ascii="inherit" w:eastAsia="Times New Roman" w:hAnsi="inherit" w:cs="Times New Roman"/>
                <w:sz w:val="20"/>
                <w:szCs w:val="20"/>
              </w:rPr>
              <w:t>absence of control groups</w:t>
            </w:r>
          </w:p>
        </w:tc>
      </w:tr>
    </w:tbl>
    <w:p w14:paraId="255A38BA" w14:textId="77777777" w:rsidR="007F77B3" w:rsidRDefault="007F77B3">
      <w:bookmarkStart w:id="0" w:name="_GoBack"/>
      <w:bookmarkEnd w:id="0"/>
    </w:p>
    <w:sectPr w:rsidR="007F7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B51"/>
    <w:multiLevelType w:val="multilevel"/>
    <w:tmpl w:val="FC6A2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10AEB"/>
    <w:multiLevelType w:val="multilevel"/>
    <w:tmpl w:val="04D47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B5870"/>
    <w:multiLevelType w:val="multilevel"/>
    <w:tmpl w:val="F3D8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FF5760"/>
    <w:multiLevelType w:val="multilevel"/>
    <w:tmpl w:val="6CC07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443315"/>
    <w:multiLevelType w:val="multilevel"/>
    <w:tmpl w:val="C080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9629B4"/>
    <w:multiLevelType w:val="multilevel"/>
    <w:tmpl w:val="4C50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7320F9"/>
    <w:multiLevelType w:val="multilevel"/>
    <w:tmpl w:val="553E7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B8367C"/>
    <w:multiLevelType w:val="multilevel"/>
    <w:tmpl w:val="05F02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624295"/>
    <w:multiLevelType w:val="multilevel"/>
    <w:tmpl w:val="3A90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352E3C"/>
    <w:multiLevelType w:val="multilevel"/>
    <w:tmpl w:val="F00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86550A"/>
    <w:multiLevelType w:val="multilevel"/>
    <w:tmpl w:val="3E3CF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9C642B"/>
    <w:multiLevelType w:val="multilevel"/>
    <w:tmpl w:val="30C4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4A4B7C"/>
    <w:multiLevelType w:val="multilevel"/>
    <w:tmpl w:val="54B6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18762D"/>
    <w:multiLevelType w:val="multilevel"/>
    <w:tmpl w:val="ED020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6752DA"/>
    <w:multiLevelType w:val="multilevel"/>
    <w:tmpl w:val="871EF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EA6FF2"/>
    <w:multiLevelType w:val="multilevel"/>
    <w:tmpl w:val="EB4C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4B5179"/>
    <w:multiLevelType w:val="multilevel"/>
    <w:tmpl w:val="B790B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D26614"/>
    <w:multiLevelType w:val="multilevel"/>
    <w:tmpl w:val="A7E6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8744D5"/>
    <w:multiLevelType w:val="multilevel"/>
    <w:tmpl w:val="B656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204061"/>
    <w:multiLevelType w:val="multilevel"/>
    <w:tmpl w:val="044AD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A06411"/>
    <w:multiLevelType w:val="multilevel"/>
    <w:tmpl w:val="5ACA8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9C7D57"/>
    <w:multiLevelType w:val="multilevel"/>
    <w:tmpl w:val="94F02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D25189"/>
    <w:multiLevelType w:val="multilevel"/>
    <w:tmpl w:val="5C22E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C37861"/>
    <w:multiLevelType w:val="multilevel"/>
    <w:tmpl w:val="FE165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173D12"/>
    <w:multiLevelType w:val="multilevel"/>
    <w:tmpl w:val="28D83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3679F9"/>
    <w:multiLevelType w:val="multilevel"/>
    <w:tmpl w:val="2892F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5F21CD"/>
    <w:multiLevelType w:val="multilevel"/>
    <w:tmpl w:val="B6D6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9032B93"/>
    <w:multiLevelType w:val="multilevel"/>
    <w:tmpl w:val="E7AC4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0B1FEE"/>
    <w:multiLevelType w:val="multilevel"/>
    <w:tmpl w:val="3A94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7162CF"/>
    <w:multiLevelType w:val="multilevel"/>
    <w:tmpl w:val="E696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6344E0"/>
    <w:multiLevelType w:val="multilevel"/>
    <w:tmpl w:val="215C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792EDD"/>
    <w:multiLevelType w:val="multilevel"/>
    <w:tmpl w:val="222A3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B3F42C8"/>
    <w:multiLevelType w:val="multilevel"/>
    <w:tmpl w:val="50961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DA24800"/>
    <w:multiLevelType w:val="multilevel"/>
    <w:tmpl w:val="CD2A3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DB11435"/>
    <w:multiLevelType w:val="multilevel"/>
    <w:tmpl w:val="F6ACE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B77003"/>
    <w:multiLevelType w:val="multilevel"/>
    <w:tmpl w:val="D0F62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F9402BB"/>
    <w:multiLevelType w:val="multilevel"/>
    <w:tmpl w:val="D1228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701395"/>
    <w:multiLevelType w:val="multilevel"/>
    <w:tmpl w:val="BBC4D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E104F2"/>
    <w:multiLevelType w:val="multilevel"/>
    <w:tmpl w:val="DB18E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7F86EA0"/>
    <w:multiLevelType w:val="multilevel"/>
    <w:tmpl w:val="978A2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2D41C9"/>
    <w:multiLevelType w:val="multilevel"/>
    <w:tmpl w:val="12523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200BB1"/>
    <w:multiLevelType w:val="multilevel"/>
    <w:tmpl w:val="8E26D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C87478D"/>
    <w:multiLevelType w:val="multilevel"/>
    <w:tmpl w:val="446AF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D313530"/>
    <w:multiLevelType w:val="multilevel"/>
    <w:tmpl w:val="808A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3B36FBA"/>
    <w:multiLevelType w:val="multilevel"/>
    <w:tmpl w:val="1B4A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3DF70D1"/>
    <w:multiLevelType w:val="multilevel"/>
    <w:tmpl w:val="92F64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43D1D0E"/>
    <w:multiLevelType w:val="multilevel"/>
    <w:tmpl w:val="9842C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6660907"/>
    <w:multiLevelType w:val="multilevel"/>
    <w:tmpl w:val="19508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A7448F"/>
    <w:multiLevelType w:val="multilevel"/>
    <w:tmpl w:val="BEC04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6D34E2D"/>
    <w:multiLevelType w:val="multilevel"/>
    <w:tmpl w:val="AA668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3"/>
  </w:num>
  <w:num w:numId="3">
    <w:abstractNumId w:val="46"/>
  </w:num>
  <w:num w:numId="4">
    <w:abstractNumId w:val="31"/>
  </w:num>
  <w:num w:numId="5">
    <w:abstractNumId w:val="28"/>
  </w:num>
  <w:num w:numId="6">
    <w:abstractNumId w:val="19"/>
  </w:num>
  <w:num w:numId="7">
    <w:abstractNumId w:val="24"/>
  </w:num>
  <w:num w:numId="8">
    <w:abstractNumId w:val="47"/>
  </w:num>
  <w:num w:numId="9">
    <w:abstractNumId w:val="41"/>
  </w:num>
  <w:num w:numId="10">
    <w:abstractNumId w:val="12"/>
  </w:num>
  <w:num w:numId="11">
    <w:abstractNumId w:val="26"/>
  </w:num>
  <w:num w:numId="12">
    <w:abstractNumId w:val="27"/>
  </w:num>
  <w:num w:numId="13">
    <w:abstractNumId w:val="6"/>
  </w:num>
  <w:num w:numId="14">
    <w:abstractNumId w:val="43"/>
  </w:num>
  <w:num w:numId="15">
    <w:abstractNumId w:val="48"/>
  </w:num>
  <w:num w:numId="16">
    <w:abstractNumId w:val="25"/>
  </w:num>
  <w:num w:numId="17">
    <w:abstractNumId w:val="7"/>
  </w:num>
  <w:num w:numId="18">
    <w:abstractNumId w:val="13"/>
  </w:num>
  <w:num w:numId="19">
    <w:abstractNumId w:val="29"/>
  </w:num>
  <w:num w:numId="20">
    <w:abstractNumId w:val="37"/>
  </w:num>
  <w:num w:numId="21">
    <w:abstractNumId w:val="32"/>
  </w:num>
  <w:num w:numId="22">
    <w:abstractNumId w:val="35"/>
  </w:num>
  <w:num w:numId="23">
    <w:abstractNumId w:val="8"/>
  </w:num>
  <w:num w:numId="24">
    <w:abstractNumId w:val="20"/>
  </w:num>
  <w:num w:numId="25">
    <w:abstractNumId w:val="21"/>
  </w:num>
  <w:num w:numId="26">
    <w:abstractNumId w:val="40"/>
  </w:num>
  <w:num w:numId="27">
    <w:abstractNumId w:val="2"/>
  </w:num>
  <w:num w:numId="28">
    <w:abstractNumId w:val="22"/>
  </w:num>
  <w:num w:numId="29">
    <w:abstractNumId w:val="4"/>
  </w:num>
  <w:num w:numId="30">
    <w:abstractNumId w:val="44"/>
  </w:num>
  <w:num w:numId="31">
    <w:abstractNumId w:val="1"/>
  </w:num>
  <w:num w:numId="32">
    <w:abstractNumId w:val="39"/>
  </w:num>
  <w:num w:numId="33">
    <w:abstractNumId w:val="9"/>
  </w:num>
  <w:num w:numId="34">
    <w:abstractNumId w:val="0"/>
  </w:num>
  <w:num w:numId="35">
    <w:abstractNumId w:val="36"/>
  </w:num>
  <w:num w:numId="36">
    <w:abstractNumId w:val="49"/>
  </w:num>
  <w:num w:numId="37">
    <w:abstractNumId w:val="38"/>
  </w:num>
  <w:num w:numId="38">
    <w:abstractNumId w:val="11"/>
  </w:num>
  <w:num w:numId="39">
    <w:abstractNumId w:val="5"/>
  </w:num>
  <w:num w:numId="40">
    <w:abstractNumId w:val="45"/>
  </w:num>
  <w:num w:numId="41">
    <w:abstractNumId w:val="18"/>
  </w:num>
  <w:num w:numId="42">
    <w:abstractNumId w:val="3"/>
  </w:num>
  <w:num w:numId="43">
    <w:abstractNumId w:val="42"/>
  </w:num>
  <w:num w:numId="44">
    <w:abstractNumId w:val="10"/>
  </w:num>
  <w:num w:numId="45">
    <w:abstractNumId w:val="16"/>
  </w:num>
  <w:num w:numId="46">
    <w:abstractNumId w:val="17"/>
  </w:num>
  <w:num w:numId="47">
    <w:abstractNumId w:val="34"/>
  </w:num>
  <w:num w:numId="48">
    <w:abstractNumId w:val="14"/>
  </w:num>
  <w:num w:numId="49">
    <w:abstractNumId w:val="15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B3"/>
    <w:rsid w:val="000344A4"/>
    <w:rsid w:val="00180CDD"/>
    <w:rsid w:val="001F3BBB"/>
    <w:rsid w:val="0026739E"/>
    <w:rsid w:val="003B1CD5"/>
    <w:rsid w:val="004C59DD"/>
    <w:rsid w:val="005C13DC"/>
    <w:rsid w:val="006409E6"/>
    <w:rsid w:val="006E2A55"/>
    <w:rsid w:val="007101F0"/>
    <w:rsid w:val="0072261F"/>
    <w:rsid w:val="00740C94"/>
    <w:rsid w:val="0076729E"/>
    <w:rsid w:val="00787C59"/>
    <w:rsid w:val="007F1603"/>
    <w:rsid w:val="007F77B3"/>
    <w:rsid w:val="008327E7"/>
    <w:rsid w:val="00882ED3"/>
    <w:rsid w:val="00984BBC"/>
    <w:rsid w:val="009E7FDD"/>
    <w:rsid w:val="009F1B72"/>
    <w:rsid w:val="00A83FF2"/>
    <w:rsid w:val="00C32C87"/>
    <w:rsid w:val="00CE6774"/>
    <w:rsid w:val="00E57C47"/>
    <w:rsid w:val="00E81D7D"/>
    <w:rsid w:val="00E84686"/>
    <w:rsid w:val="00F555EF"/>
    <w:rsid w:val="00FA4BD7"/>
    <w:rsid w:val="00FE0436"/>
    <w:rsid w:val="00FE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7"/>
    <o:shapelayout v:ext="edit">
      <o:idmap v:ext="edit" data="1"/>
    </o:shapelayout>
  </w:shapeDefaults>
  <w:decimalSymbol w:val="."/>
  <w:listSeparator w:val=","/>
  <w14:docId w14:val="380AE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77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77B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errortext">
    <w:name w:val="fielderrortext"/>
    <w:basedOn w:val="DefaultParagraphFont"/>
    <w:rsid w:val="007F77B3"/>
  </w:style>
  <w:style w:type="character" w:customStyle="1" w:styleId="steptitleright">
    <w:name w:val="steptitleright"/>
    <w:basedOn w:val="DefaultParagraphFont"/>
    <w:rsid w:val="007F77B3"/>
  </w:style>
  <w:style w:type="paragraph" w:customStyle="1" w:styleId="taskbuttondiv">
    <w:name w:val="taskbuttondiv"/>
    <w:basedOn w:val="Normal"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44A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44A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44A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44A4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77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77B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errortext">
    <w:name w:val="fielderrortext"/>
    <w:basedOn w:val="DefaultParagraphFont"/>
    <w:rsid w:val="007F77B3"/>
  </w:style>
  <w:style w:type="character" w:customStyle="1" w:styleId="steptitleright">
    <w:name w:val="steptitleright"/>
    <w:basedOn w:val="DefaultParagraphFont"/>
    <w:rsid w:val="007F77B3"/>
  </w:style>
  <w:style w:type="paragraph" w:customStyle="1" w:styleId="taskbuttondiv">
    <w:name w:val="taskbuttondiv"/>
    <w:basedOn w:val="Normal"/>
    <w:rsid w:val="007F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44A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44A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44A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44A4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36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7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3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84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96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80114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71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8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7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8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93021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32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6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1568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12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6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274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57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24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03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6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31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129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8060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3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3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92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93314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69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1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8506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90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8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93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11061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505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00317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74462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17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526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0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0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38981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598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0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0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7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23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401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8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76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44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0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9745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7767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7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84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6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49947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1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0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3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2714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0054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4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80623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82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2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0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2267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0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6012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1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9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8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8393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3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4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6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1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72164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948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6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0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11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7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98938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1651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74260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960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63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2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2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0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930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49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65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9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52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3511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48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9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96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44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47496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20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3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2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84331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73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0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8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22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7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3054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71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4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9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14186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2968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33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5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3716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201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87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8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1238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387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3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8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6485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85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5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0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9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80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9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9452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15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4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44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1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9462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1613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4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42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5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64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4479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511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0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2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1384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279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79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15150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479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6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45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3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91779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72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72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08833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88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24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095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51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8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18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12461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699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1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0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5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8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2611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762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9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0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42699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044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2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11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0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0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2190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17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1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39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2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88403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581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1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7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02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4316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13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66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44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2642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540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53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72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11389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299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98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0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51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3748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989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30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89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4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3930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86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1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1581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5989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0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34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0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63" Type="http://schemas.openxmlformats.org/officeDocument/2006/relationships/control" Target="activeX/activeX56.xml"/><Relationship Id="rId84" Type="http://schemas.openxmlformats.org/officeDocument/2006/relationships/control" Target="activeX/activeX77.xml"/><Relationship Id="rId138" Type="http://schemas.openxmlformats.org/officeDocument/2006/relationships/control" Target="activeX/activeX131.xml"/><Relationship Id="rId159" Type="http://schemas.openxmlformats.org/officeDocument/2006/relationships/control" Target="activeX/activeX152.xml"/><Relationship Id="rId170" Type="http://schemas.openxmlformats.org/officeDocument/2006/relationships/control" Target="activeX/activeX163.xml"/><Relationship Id="rId191" Type="http://schemas.openxmlformats.org/officeDocument/2006/relationships/control" Target="activeX/activeX184.xml"/><Relationship Id="rId205" Type="http://schemas.openxmlformats.org/officeDocument/2006/relationships/control" Target="activeX/activeX198.xml"/><Relationship Id="rId16" Type="http://schemas.openxmlformats.org/officeDocument/2006/relationships/control" Target="activeX/activeX9.xml"/><Relationship Id="rId107" Type="http://schemas.openxmlformats.org/officeDocument/2006/relationships/control" Target="activeX/activeX100.xml"/><Relationship Id="rId11" Type="http://schemas.openxmlformats.org/officeDocument/2006/relationships/control" Target="activeX/activeX4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74" Type="http://schemas.openxmlformats.org/officeDocument/2006/relationships/control" Target="activeX/activeX67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5.xml"/><Relationship Id="rId123" Type="http://schemas.openxmlformats.org/officeDocument/2006/relationships/control" Target="activeX/activeX116.xml"/><Relationship Id="rId128" Type="http://schemas.openxmlformats.org/officeDocument/2006/relationships/control" Target="activeX/activeX121.xml"/><Relationship Id="rId144" Type="http://schemas.openxmlformats.org/officeDocument/2006/relationships/control" Target="activeX/activeX137.xml"/><Relationship Id="rId149" Type="http://schemas.openxmlformats.org/officeDocument/2006/relationships/control" Target="activeX/activeX142.xml"/><Relationship Id="rId5" Type="http://schemas.openxmlformats.org/officeDocument/2006/relationships/webSettings" Target="webSettings.xml"/><Relationship Id="rId90" Type="http://schemas.openxmlformats.org/officeDocument/2006/relationships/control" Target="activeX/activeX83.xml"/><Relationship Id="rId95" Type="http://schemas.openxmlformats.org/officeDocument/2006/relationships/control" Target="activeX/activeX88.xml"/><Relationship Id="rId160" Type="http://schemas.openxmlformats.org/officeDocument/2006/relationships/control" Target="activeX/activeX153.xml"/><Relationship Id="rId165" Type="http://schemas.openxmlformats.org/officeDocument/2006/relationships/control" Target="activeX/activeX158.xml"/><Relationship Id="rId181" Type="http://schemas.openxmlformats.org/officeDocument/2006/relationships/control" Target="activeX/activeX174.xml"/><Relationship Id="rId186" Type="http://schemas.openxmlformats.org/officeDocument/2006/relationships/control" Target="activeX/activeX179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113" Type="http://schemas.openxmlformats.org/officeDocument/2006/relationships/control" Target="activeX/activeX106.xml"/><Relationship Id="rId118" Type="http://schemas.openxmlformats.org/officeDocument/2006/relationships/control" Target="activeX/activeX111.xml"/><Relationship Id="rId134" Type="http://schemas.openxmlformats.org/officeDocument/2006/relationships/control" Target="activeX/activeX127.xml"/><Relationship Id="rId139" Type="http://schemas.openxmlformats.org/officeDocument/2006/relationships/control" Target="activeX/activeX132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150" Type="http://schemas.openxmlformats.org/officeDocument/2006/relationships/control" Target="activeX/activeX143.xml"/><Relationship Id="rId155" Type="http://schemas.openxmlformats.org/officeDocument/2006/relationships/control" Target="activeX/activeX148.xml"/><Relationship Id="rId171" Type="http://schemas.openxmlformats.org/officeDocument/2006/relationships/control" Target="activeX/activeX164.xml"/><Relationship Id="rId176" Type="http://schemas.openxmlformats.org/officeDocument/2006/relationships/control" Target="activeX/activeX169.xml"/><Relationship Id="rId192" Type="http://schemas.openxmlformats.org/officeDocument/2006/relationships/control" Target="activeX/activeX185.xml"/><Relationship Id="rId197" Type="http://schemas.openxmlformats.org/officeDocument/2006/relationships/control" Target="activeX/activeX190.xml"/><Relationship Id="rId206" Type="http://schemas.openxmlformats.org/officeDocument/2006/relationships/control" Target="activeX/activeX199.xml"/><Relationship Id="rId201" Type="http://schemas.openxmlformats.org/officeDocument/2006/relationships/control" Target="activeX/activeX194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6.xml"/><Relationship Id="rId108" Type="http://schemas.openxmlformats.org/officeDocument/2006/relationships/control" Target="activeX/activeX101.xml"/><Relationship Id="rId124" Type="http://schemas.openxmlformats.org/officeDocument/2006/relationships/control" Target="activeX/activeX117.xml"/><Relationship Id="rId129" Type="http://schemas.openxmlformats.org/officeDocument/2006/relationships/control" Target="activeX/activeX122.xml"/><Relationship Id="rId54" Type="http://schemas.openxmlformats.org/officeDocument/2006/relationships/control" Target="activeX/activeX47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91" Type="http://schemas.openxmlformats.org/officeDocument/2006/relationships/control" Target="activeX/activeX84.xml"/><Relationship Id="rId96" Type="http://schemas.openxmlformats.org/officeDocument/2006/relationships/control" Target="activeX/activeX89.xml"/><Relationship Id="rId140" Type="http://schemas.openxmlformats.org/officeDocument/2006/relationships/control" Target="activeX/activeX133.xml"/><Relationship Id="rId145" Type="http://schemas.openxmlformats.org/officeDocument/2006/relationships/control" Target="activeX/activeX138.xml"/><Relationship Id="rId161" Type="http://schemas.openxmlformats.org/officeDocument/2006/relationships/control" Target="activeX/activeX154.xml"/><Relationship Id="rId166" Type="http://schemas.openxmlformats.org/officeDocument/2006/relationships/control" Target="activeX/activeX159.xml"/><Relationship Id="rId182" Type="http://schemas.openxmlformats.org/officeDocument/2006/relationships/control" Target="activeX/activeX175.xml"/><Relationship Id="rId187" Type="http://schemas.openxmlformats.org/officeDocument/2006/relationships/control" Target="activeX/activeX180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7.xml"/><Relationship Id="rId119" Type="http://schemas.openxmlformats.org/officeDocument/2006/relationships/control" Target="activeX/activeX112.xml"/><Relationship Id="rId44" Type="http://schemas.openxmlformats.org/officeDocument/2006/relationships/control" Target="activeX/activeX37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130" Type="http://schemas.openxmlformats.org/officeDocument/2006/relationships/control" Target="activeX/activeX123.xml"/><Relationship Id="rId135" Type="http://schemas.openxmlformats.org/officeDocument/2006/relationships/control" Target="activeX/activeX128.xml"/><Relationship Id="rId151" Type="http://schemas.openxmlformats.org/officeDocument/2006/relationships/control" Target="activeX/activeX144.xml"/><Relationship Id="rId156" Type="http://schemas.openxmlformats.org/officeDocument/2006/relationships/control" Target="activeX/activeX149.xml"/><Relationship Id="rId177" Type="http://schemas.openxmlformats.org/officeDocument/2006/relationships/control" Target="activeX/activeX170.xml"/><Relationship Id="rId198" Type="http://schemas.openxmlformats.org/officeDocument/2006/relationships/control" Target="activeX/activeX191.xml"/><Relationship Id="rId172" Type="http://schemas.openxmlformats.org/officeDocument/2006/relationships/control" Target="activeX/activeX165.xml"/><Relationship Id="rId193" Type="http://schemas.openxmlformats.org/officeDocument/2006/relationships/control" Target="activeX/activeX186.xml"/><Relationship Id="rId202" Type="http://schemas.openxmlformats.org/officeDocument/2006/relationships/control" Target="activeX/activeX195.xml"/><Relationship Id="rId207" Type="http://schemas.openxmlformats.org/officeDocument/2006/relationships/control" Target="activeX/activeX200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109" Type="http://schemas.openxmlformats.org/officeDocument/2006/relationships/control" Target="activeX/activeX102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97" Type="http://schemas.openxmlformats.org/officeDocument/2006/relationships/control" Target="activeX/activeX90.xml"/><Relationship Id="rId104" Type="http://schemas.openxmlformats.org/officeDocument/2006/relationships/control" Target="activeX/activeX97.xml"/><Relationship Id="rId120" Type="http://schemas.openxmlformats.org/officeDocument/2006/relationships/control" Target="activeX/activeX113.xml"/><Relationship Id="rId125" Type="http://schemas.openxmlformats.org/officeDocument/2006/relationships/control" Target="activeX/activeX118.xml"/><Relationship Id="rId141" Type="http://schemas.openxmlformats.org/officeDocument/2006/relationships/control" Target="activeX/activeX134.xml"/><Relationship Id="rId146" Type="http://schemas.openxmlformats.org/officeDocument/2006/relationships/control" Target="activeX/activeX139.xml"/><Relationship Id="rId167" Type="http://schemas.openxmlformats.org/officeDocument/2006/relationships/control" Target="activeX/activeX160.xml"/><Relationship Id="rId188" Type="http://schemas.openxmlformats.org/officeDocument/2006/relationships/control" Target="activeX/activeX181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92" Type="http://schemas.openxmlformats.org/officeDocument/2006/relationships/control" Target="activeX/activeX85.xml"/><Relationship Id="rId162" Type="http://schemas.openxmlformats.org/officeDocument/2006/relationships/control" Target="activeX/activeX155.xml"/><Relationship Id="rId183" Type="http://schemas.openxmlformats.org/officeDocument/2006/relationships/control" Target="activeX/activeX176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80.xml"/><Relationship Id="rId110" Type="http://schemas.openxmlformats.org/officeDocument/2006/relationships/control" Target="activeX/activeX103.xml"/><Relationship Id="rId115" Type="http://schemas.openxmlformats.org/officeDocument/2006/relationships/control" Target="activeX/activeX108.xml"/><Relationship Id="rId131" Type="http://schemas.openxmlformats.org/officeDocument/2006/relationships/control" Target="activeX/activeX124.xml"/><Relationship Id="rId136" Type="http://schemas.openxmlformats.org/officeDocument/2006/relationships/control" Target="activeX/activeX129.xml"/><Relationship Id="rId157" Type="http://schemas.openxmlformats.org/officeDocument/2006/relationships/control" Target="activeX/activeX150.xml"/><Relationship Id="rId178" Type="http://schemas.openxmlformats.org/officeDocument/2006/relationships/control" Target="activeX/activeX171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52" Type="http://schemas.openxmlformats.org/officeDocument/2006/relationships/control" Target="activeX/activeX145.xml"/><Relationship Id="rId173" Type="http://schemas.openxmlformats.org/officeDocument/2006/relationships/control" Target="activeX/activeX166.xml"/><Relationship Id="rId194" Type="http://schemas.openxmlformats.org/officeDocument/2006/relationships/control" Target="activeX/activeX187.xml"/><Relationship Id="rId199" Type="http://schemas.openxmlformats.org/officeDocument/2006/relationships/control" Target="activeX/activeX192.xml"/><Relationship Id="rId203" Type="http://schemas.openxmlformats.org/officeDocument/2006/relationships/control" Target="activeX/activeX196.xml"/><Relationship Id="rId208" Type="http://schemas.openxmlformats.org/officeDocument/2006/relationships/control" Target="activeX/activeX201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93.xml"/><Relationship Id="rId105" Type="http://schemas.openxmlformats.org/officeDocument/2006/relationships/control" Target="activeX/activeX98.xml"/><Relationship Id="rId126" Type="http://schemas.openxmlformats.org/officeDocument/2006/relationships/control" Target="activeX/activeX119.xml"/><Relationship Id="rId147" Type="http://schemas.openxmlformats.org/officeDocument/2006/relationships/control" Target="activeX/activeX140.xml"/><Relationship Id="rId168" Type="http://schemas.openxmlformats.org/officeDocument/2006/relationships/control" Target="activeX/activeX16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93" Type="http://schemas.openxmlformats.org/officeDocument/2006/relationships/control" Target="activeX/activeX86.xml"/><Relationship Id="rId98" Type="http://schemas.openxmlformats.org/officeDocument/2006/relationships/control" Target="activeX/activeX91.xml"/><Relationship Id="rId121" Type="http://schemas.openxmlformats.org/officeDocument/2006/relationships/control" Target="activeX/activeX114.xml"/><Relationship Id="rId142" Type="http://schemas.openxmlformats.org/officeDocument/2006/relationships/control" Target="activeX/activeX135.xml"/><Relationship Id="rId163" Type="http://schemas.openxmlformats.org/officeDocument/2006/relationships/control" Target="activeX/activeX156.xml"/><Relationship Id="rId184" Type="http://schemas.openxmlformats.org/officeDocument/2006/relationships/control" Target="activeX/activeX177.xml"/><Relationship Id="rId189" Type="http://schemas.openxmlformats.org/officeDocument/2006/relationships/control" Target="activeX/activeX182.xml"/><Relationship Id="rId3" Type="http://schemas.microsoft.com/office/2007/relationships/stylesWithEffects" Target="stylesWithEffects.xml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60.xml"/><Relationship Id="rId116" Type="http://schemas.openxmlformats.org/officeDocument/2006/relationships/control" Target="activeX/activeX109.xml"/><Relationship Id="rId137" Type="http://schemas.openxmlformats.org/officeDocument/2006/relationships/control" Target="activeX/activeX130.xml"/><Relationship Id="rId158" Type="http://schemas.openxmlformats.org/officeDocument/2006/relationships/control" Target="activeX/activeX15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6.xml"/><Relationship Id="rId88" Type="http://schemas.openxmlformats.org/officeDocument/2006/relationships/control" Target="activeX/activeX81.xml"/><Relationship Id="rId111" Type="http://schemas.openxmlformats.org/officeDocument/2006/relationships/control" Target="activeX/activeX104.xml"/><Relationship Id="rId132" Type="http://schemas.openxmlformats.org/officeDocument/2006/relationships/control" Target="activeX/activeX125.xml"/><Relationship Id="rId153" Type="http://schemas.openxmlformats.org/officeDocument/2006/relationships/control" Target="activeX/activeX146.xml"/><Relationship Id="rId174" Type="http://schemas.openxmlformats.org/officeDocument/2006/relationships/control" Target="activeX/activeX167.xml"/><Relationship Id="rId179" Type="http://schemas.openxmlformats.org/officeDocument/2006/relationships/control" Target="activeX/activeX172.xml"/><Relationship Id="rId195" Type="http://schemas.openxmlformats.org/officeDocument/2006/relationships/control" Target="activeX/activeX188.xml"/><Relationship Id="rId209" Type="http://schemas.openxmlformats.org/officeDocument/2006/relationships/fontTable" Target="fontTable.xml"/><Relationship Id="rId190" Type="http://schemas.openxmlformats.org/officeDocument/2006/relationships/control" Target="activeX/activeX183.xml"/><Relationship Id="rId204" Type="http://schemas.openxmlformats.org/officeDocument/2006/relationships/control" Target="activeX/activeX197.xml"/><Relationship Id="rId15" Type="http://schemas.openxmlformats.org/officeDocument/2006/relationships/control" Target="activeX/activeX8.xml"/><Relationship Id="rId36" Type="http://schemas.openxmlformats.org/officeDocument/2006/relationships/control" Target="activeX/activeX29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9.xml"/><Relationship Id="rId127" Type="http://schemas.openxmlformats.org/officeDocument/2006/relationships/control" Target="activeX/activeX120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52" Type="http://schemas.openxmlformats.org/officeDocument/2006/relationships/control" Target="activeX/activeX45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94" Type="http://schemas.openxmlformats.org/officeDocument/2006/relationships/control" Target="activeX/activeX87.xml"/><Relationship Id="rId99" Type="http://schemas.openxmlformats.org/officeDocument/2006/relationships/control" Target="activeX/activeX92.xml"/><Relationship Id="rId101" Type="http://schemas.openxmlformats.org/officeDocument/2006/relationships/control" Target="activeX/activeX94.xml"/><Relationship Id="rId122" Type="http://schemas.openxmlformats.org/officeDocument/2006/relationships/control" Target="activeX/activeX115.xml"/><Relationship Id="rId143" Type="http://schemas.openxmlformats.org/officeDocument/2006/relationships/control" Target="activeX/activeX136.xml"/><Relationship Id="rId148" Type="http://schemas.openxmlformats.org/officeDocument/2006/relationships/control" Target="activeX/activeX141.xml"/><Relationship Id="rId164" Type="http://schemas.openxmlformats.org/officeDocument/2006/relationships/control" Target="activeX/activeX157.xml"/><Relationship Id="rId169" Type="http://schemas.openxmlformats.org/officeDocument/2006/relationships/control" Target="activeX/activeX162.xml"/><Relationship Id="rId185" Type="http://schemas.openxmlformats.org/officeDocument/2006/relationships/control" Target="activeX/activeX178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control" Target="activeX/activeX173.xml"/><Relationship Id="rId210" Type="http://schemas.openxmlformats.org/officeDocument/2006/relationships/theme" Target="theme/theme1.xml"/><Relationship Id="rId26" Type="http://schemas.openxmlformats.org/officeDocument/2006/relationships/control" Target="activeX/activeX19.xml"/><Relationship Id="rId47" Type="http://schemas.openxmlformats.org/officeDocument/2006/relationships/control" Target="activeX/activeX40.xml"/><Relationship Id="rId68" Type="http://schemas.openxmlformats.org/officeDocument/2006/relationships/control" Target="activeX/activeX61.xml"/><Relationship Id="rId89" Type="http://schemas.openxmlformats.org/officeDocument/2006/relationships/control" Target="activeX/activeX82.xml"/><Relationship Id="rId112" Type="http://schemas.openxmlformats.org/officeDocument/2006/relationships/control" Target="activeX/activeX105.xml"/><Relationship Id="rId133" Type="http://schemas.openxmlformats.org/officeDocument/2006/relationships/control" Target="activeX/activeX126.xml"/><Relationship Id="rId154" Type="http://schemas.openxmlformats.org/officeDocument/2006/relationships/control" Target="activeX/activeX147.xml"/><Relationship Id="rId175" Type="http://schemas.openxmlformats.org/officeDocument/2006/relationships/control" Target="activeX/activeX168.xml"/><Relationship Id="rId196" Type="http://schemas.openxmlformats.org/officeDocument/2006/relationships/control" Target="activeX/activeX189.xml"/><Relationship Id="rId200" Type="http://schemas.openxmlformats.org/officeDocument/2006/relationships/control" Target="activeX/activeX19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Birkhimer</dc:creator>
  <cp:lastModifiedBy>Windows User</cp:lastModifiedBy>
  <cp:revision>2</cp:revision>
  <dcterms:created xsi:type="dcterms:W3CDTF">2019-12-12T18:22:00Z</dcterms:created>
  <dcterms:modified xsi:type="dcterms:W3CDTF">2019-12-12T18:22:00Z</dcterms:modified>
</cp:coreProperties>
</file>