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spacing w:line="360" w:lineRule="auto"/>
        <w:jc w:val="both"/>
        <w:rPr>
          <w:rFonts w:ascii="Times" w:hAnsi="Times"/>
          <w:sz w:val="24"/>
          <w:szCs w:val="24"/>
        </w:rPr>
      </w:pPr>
    </w:p>
    <w:p w:rsidR="00BA1AF0" w:rsidRDefault="00BA1AF0" w:rsidP="00EA7ACE">
      <w:pPr>
        <w:pStyle w:val="Header"/>
        <w:spacing w:line="360" w:lineRule="auto"/>
        <w:jc w:val="both"/>
        <w:rPr>
          <w:rFonts w:ascii="Times" w:hAnsi="Times"/>
          <w:sz w:val="24"/>
          <w:szCs w:val="24"/>
        </w:rPr>
      </w:pPr>
    </w:p>
    <w:p w:rsidR="0031432A" w:rsidRDefault="0031432A" w:rsidP="00EA7ACE">
      <w:pPr>
        <w:spacing w:line="360" w:lineRule="auto"/>
        <w:jc w:val="both"/>
        <w:rPr>
          <w:rFonts w:ascii="Times" w:hAnsi="Times"/>
          <w:sz w:val="24"/>
          <w:szCs w:val="24"/>
        </w:rPr>
      </w:pPr>
    </w:p>
    <w:p w:rsidR="00EA7ACE" w:rsidRDefault="00EA7ACE" w:rsidP="00EA7ACE">
      <w:pPr>
        <w:spacing w:line="360" w:lineRule="auto"/>
        <w:jc w:val="both"/>
        <w:rPr>
          <w:rFonts w:ascii="Times" w:hAnsi="Times"/>
          <w:sz w:val="24"/>
          <w:szCs w:val="24"/>
        </w:rPr>
      </w:pPr>
      <w:r>
        <w:rPr>
          <w:rFonts w:ascii="Times" w:hAnsi="Times"/>
          <w:sz w:val="24"/>
          <w:szCs w:val="24"/>
        </w:rPr>
        <w:t>Statistics</w:t>
      </w:r>
    </w:p>
    <w:p w:rsidR="00BA1AF0" w:rsidRDefault="00762C4D" w:rsidP="00EA7ACE">
      <w:pPr>
        <w:spacing w:line="360" w:lineRule="auto"/>
        <w:jc w:val="both"/>
      </w:pPr>
      <w:r>
        <w:rPr>
          <w:rFonts w:ascii="Times" w:hAnsi="Times"/>
          <w:sz w:val="24"/>
          <w:szCs w:val="24"/>
        </w:rPr>
        <w:t>Student’s Name</w:t>
      </w:r>
    </w:p>
    <w:p w:rsidR="00BA1AF0" w:rsidRDefault="00762C4D" w:rsidP="00EA7ACE">
      <w:pPr>
        <w:spacing w:line="360" w:lineRule="auto"/>
        <w:jc w:val="both"/>
        <w:rPr>
          <w:rFonts w:ascii="Times" w:hAnsi="Times"/>
          <w:sz w:val="24"/>
          <w:szCs w:val="24"/>
        </w:rPr>
      </w:pPr>
      <w:r>
        <w:br w:type="page"/>
      </w: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lastRenderedPageBreak/>
        <w:t>Question 1</w:t>
      </w:r>
    </w:p>
    <w:p w:rsidR="00EA7ACE" w:rsidRPr="0031432A" w:rsidRDefault="00EA7ACE" w:rsidP="00EA7ACE">
      <w:pPr>
        <w:spacing w:line="360" w:lineRule="auto"/>
        <w:jc w:val="both"/>
        <w:rPr>
          <w:rFonts w:ascii="Times" w:hAnsi="Times"/>
          <w:b/>
          <w:i/>
          <w:color w:val="222222"/>
          <w:sz w:val="24"/>
          <w:szCs w:val="24"/>
        </w:rPr>
      </w:pPr>
      <w:r w:rsidRPr="0031432A">
        <w:rPr>
          <w:rFonts w:ascii="Times" w:hAnsi="Times"/>
          <w:b/>
          <w:i/>
          <w:color w:val="222222"/>
          <w:sz w:val="24"/>
          <w:szCs w:val="24"/>
        </w:rPr>
        <w:t xml:space="preserve">Health insurers and the federal government are both putting pressure on hospitals to shorten the average length of stay (LOS) of their patients. In 2016, the </w:t>
      </w:r>
      <w:r w:rsidRPr="0031432A">
        <w:rPr>
          <w:rFonts w:ascii="Times" w:hAnsi="Times"/>
          <w:b/>
          <w:i/>
          <w:color w:val="222222"/>
          <w:sz w:val="24"/>
          <w:szCs w:val="24"/>
        </w:rPr>
        <w:t>average LOS for non-heart patients was</w:t>
      </w:r>
      <w:r w:rsidRPr="0031432A">
        <w:rPr>
          <w:rFonts w:ascii="Times" w:hAnsi="Times"/>
          <w:b/>
          <w:i/>
          <w:color w:val="222222"/>
          <w:sz w:val="24"/>
          <w:szCs w:val="24"/>
        </w:rPr>
        <w:t xml:space="preserve"> 4.6 days. A random sample of 20 hospitals in one state had a mean LOS for non-heart patients in 2010 of 3.8 days and a standard deviation of 1.2 days. Calculate the 95 and 90 percent confidence intervals for the population mean LOS for non-heart patients in these hospitals in 201</w:t>
      </w:r>
      <w:r w:rsidRPr="0031432A">
        <w:rPr>
          <w:rFonts w:ascii="Times" w:hAnsi="Times"/>
          <w:b/>
          <w:i/>
          <w:color w:val="222222"/>
          <w:sz w:val="24"/>
          <w:szCs w:val="24"/>
        </w:rPr>
        <w:t>0. Briefly compare and discuss.</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Using a t distribution since n is less than 30</w:t>
      </w:r>
      <w:r>
        <w:rPr>
          <w:rFonts w:ascii="Times" w:hAnsi="Times"/>
          <w:color w:val="222222"/>
          <w:sz w:val="24"/>
          <w:szCs w:val="24"/>
        </w:rPr>
        <w:t xml:space="preserve"> and population mean is unknown</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n = 20</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Sample</w:t>
      </w:r>
      <w:r w:rsidRPr="00EA7ACE">
        <w:rPr>
          <w:rFonts w:ascii="Times" w:hAnsi="Times"/>
          <w:color w:val="222222"/>
          <w:sz w:val="24"/>
          <w:szCs w:val="24"/>
        </w:rPr>
        <w:t xml:space="preserve"> mean =</w:t>
      </w:r>
      <w:proofErr w:type="gramStart"/>
      <w:r w:rsidRPr="00EA7ACE">
        <w:rPr>
          <w:rFonts w:ascii="Times" w:hAnsi="Times"/>
          <w:color w:val="222222"/>
          <w:sz w:val="24"/>
          <w:szCs w:val="24"/>
        </w:rPr>
        <w:t>3 :</w:t>
      </w:r>
      <w:proofErr w:type="gramEnd"/>
      <w:r w:rsidRPr="00EA7ACE">
        <w:rPr>
          <w:rFonts w:ascii="Times" w:hAnsi="Times"/>
          <w:color w:val="222222"/>
          <w:sz w:val="24"/>
          <w:szCs w:val="24"/>
        </w:rPr>
        <w:t>8 days ;</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Sample</w:t>
      </w:r>
      <w:r w:rsidRPr="00EA7ACE">
        <w:rPr>
          <w:rFonts w:ascii="Times" w:hAnsi="Times"/>
          <w:color w:val="222222"/>
          <w:sz w:val="24"/>
          <w:szCs w:val="24"/>
        </w:rPr>
        <w:t xml:space="preserve"> standard deviation =</w:t>
      </w:r>
      <w:proofErr w:type="gramStart"/>
      <w:r w:rsidRPr="00EA7ACE">
        <w:rPr>
          <w:rFonts w:ascii="Times" w:hAnsi="Times"/>
          <w:color w:val="222222"/>
          <w:sz w:val="24"/>
          <w:szCs w:val="24"/>
        </w:rPr>
        <w:t>1 :</w:t>
      </w:r>
      <w:proofErr w:type="gramEnd"/>
      <w:r w:rsidRPr="00EA7ACE">
        <w:rPr>
          <w:rFonts w:ascii="Times" w:hAnsi="Times"/>
          <w:color w:val="222222"/>
          <w:sz w:val="24"/>
          <w:szCs w:val="24"/>
        </w:rPr>
        <w:t>2 days</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Mean = 3.8</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95% level of confidence</w:t>
      </w:r>
    </w:p>
    <w:p w:rsidR="00EA7ACE" w:rsidRPr="00EA7ACE" w:rsidRDefault="00EA7ACE" w:rsidP="0031432A">
      <w:pPr>
        <w:spacing w:line="360" w:lineRule="auto"/>
        <w:ind w:left="720"/>
        <w:rPr>
          <w:rFonts w:ascii="Times" w:hAnsi="Times"/>
          <w:color w:val="222222"/>
          <w:sz w:val="24"/>
          <w:szCs w:val="24"/>
        </w:rPr>
      </w:pPr>
      <w:proofErr w:type="gramStart"/>
      <w:r w:rsidRPr="00EA7ACE">
        <w:rPr>
          <w:rFonts w:ascii="Times" w:hAnsi="Times"/>
          <w:color w:val="222222"/>
          <w:sz w:val="24"/>
          <w:szCs w:val="24"/>
        </w:rPr>
        <w:t>t</w:t>
      </w:r>
      <w:proofErr w:type="gramEnd"/>
      <w:r w:rsidRPr="00EA7ACE">
        <w:rPr>
          <w:rFonts w:ascii="Times" w:hAnsi="Times"/>
          <w:color w:val="222222"/>
          <w:sz w:val="24"/>
          <w:szCs w:val="24"/>
        </w:rPr>
        <w:t xml:space="preserve"> at 95% level of confidence 19 degree of freedom = 2.09</w:t>
      </w:r>
    </w:p>
    <w:p w:rsidR="00EA7ACE" w:rsidRPr="00EA7ACE" w:rsidRDefault="00EA7ACE" w:rsidP="0031432A">
      <w:pPr>
        <w:spacing w:line="360" w:lineRule="auto"/>
        <w:ind w:left="720"/>
        <w:rPr>
          <w:rFonts w:ascii="Times" w:hAnsi="Times"/>
          <w:color w:val="222222"/>
          <w:sz w:val="24"/>
          <w:szCs w:val="24"/>
        </w:rPr>
      </w:pPr>
      <w:proofErr w:type="spellStart"/>
      <w:proofErr w:type="gramStart"/>
      <w:r w:rsidRPr="00EA7ACE">
        <w:rPr>
          <w:rFonts w:ascii="Times" w:hAnsi="Times"/>
          <w:color w:val="222222"/>
          <w:sz w:val="24"/>
          <w:szCs w:val="24"/>
        </w:rPr>
        <w:t>sM</w:t>
      </w:r>
      <w:proofErr w:type="spellEnd"/>
      <w:proofErr w:type="gramEnd"/>
      <w:r w:rsidRPr="00EA7ACE">
        <w:rPr>
          <w:rFonts w:ascii="Times" w:hAnsi="Times"/>
          <w:color w:val="222222"/>
          <w:sz w:val="24"/>
          <w:szCs w:val="24"/>
        </w:rPr>
        <w:t xml:space="preserve"> = √(1.22/20) = 0.27</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μ = M ± t(</w:t>
      </w:r>
      <w:proofErr w:type="spellStart"/>
      <w:r w:rsidRPr="00EA7ACE">
        <w:rPr>
          <w:rFonts w:ascii="Times" w:hAnsi="Times"/>
          <w:color w:val="222222"/>
          <w:sz w:val="24"/>
          <w:szCs w:val="24"/>
        </w:rPr>
        <w:t>sM</w:t>
      </w:r>
      <w:proofErr w:type="spellEnd"/>
      <w:r w:rsidRPr="00EA7ACE">
        <w:rPr>
          <w:rFonts w:ascii="Times" w:hAnsi="Times"/>
          <w:color w:val="222222"/>
          <w:sz w:val="24"/>
          <w:szCs w:val="24"/>
        </w:rPr>
        <w:t>)</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μ = 3.8 ± 2.09*0.27</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μ = 3.8 ± 0.562</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CI [3.238, 4.362]</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90% level of confidence</w:t>
      </w:r>
    </w:p>
    <w:p w:rsidR="00EA7ACE" w:rsidRPr="00EA7ACE" w:rsidRDefault="00EA7ACE" w:rsidP="0031432A">
      <w:pPr>
        <w:spacing w:line="360" w:lineRule="auto"/>
        <w:ind w:left="720"/>
        <w:rPr>
          <w:rFonts w:ascii="Times" w:hAnsi="Times"/>
          <w:color w:val="222222"/>
          <w:sz w:val="24"/>
          <w:szCs w:val="24"/>
        </w:rPr>
      </w:pPr>
      <w:proofErr w:type="gramStart"/>
      <w:r w:rsidRPr="00EA7ACE">
        <w:rPr>
          <w:rFonts w:ascii="Times" w:hAnsi="Times"/>
          <w:color w:val="222222"/>
          <w:sz w:val="24"/>
          <w:szCs w:val="24"/>
        </w:rPr>
        <w:t>t</w:t>
      </w:r>
      <w:proofErr w:type="gramEnd"/>
      <w:r w:rsidRPr="00EA7ACE">
        <w:rPr>
          <w:rFonts w:ascii="Times" w:hAnsi="Times"/>
          <w:color w:val="222222"/>
          <w:sz w:val="24"/>
          <w:szCs w:val="24"/>
        </w:rPr>
        <w:t xml:space="preserve"> at</w:t>
      </w:r>
      <w:r w:rsidRPr="00EA7ACE">
        <w:rPr>
          <w:rFonts w:ascii="Times" w:hAnsi="Times"/>
          <w:color w:val="222222"/>
          <w:sz w:val="24"/>
          <w:szCs w:val="24"/>
        </w:rPr>
        <w:t xml:space="preserve"> 90% level of confidence 19 </w:t>
      </w:r>
      <w:r w:rsidRPr="00EA7ACE">
        <w:rPr>
          <w:rFonts w:ascii="Times" w:hAnsi="Times"/>
          <w:color w:val="222222"/>
          <w:sz w:val="24"/>
          <w:szCs w:val="24"/>
        </w:rPr>
        <w:t>degrees</w:t>
      </w:r>
      <w:r w:rsidRPr="00EA7ACE">
        <w:rPr>
          <w:rFonts w:ascii="Times" w:hAnsi="Times"/>
          <w:color w:val="222222"/>
          <w:sz w:val="24"/>
          <w:szCs w:val="24"/>
        </w:rPr>
        <w:t xml:space="preserve"> of freedom = 1.73</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μ = M ± t(</w:t>
      </w:r>
      <w:proofErr w:type="spellStart"/>
      <w:r w:rsidRPr="00EA7ACE">
        <w:rPr>
          <w:rFonts w:ascii="Times" w:hAnsi="Times"/>
          <w:color w:val="222222"/>
          <w:sz w:val="24"/>
          <w:szCs w:val="24"/>
        </w:rPr>
        <w:t>sM</w:t>
      </w:r>
      <w:proofErr w:type="spellEnd"/>
      <w:r w:rsidRPr="00EA7ACE">
        <w:rPr>
          <w:rFonts w:ascii="Times" w:hAnsi="Times"/>
          <w:color w:val="222222"/>
          <w:sz w:val="24"/>
          <w:szCs w:val="24"/>
        </w:rPr>
        <w:t>)</w:t>
      </w:r>
      <w:r>
        <w:rPr>
          <w:rFonts w:ascii="Times" w:hAnsi="Times"/>
          <w:color w:val="222222"/>
          <w:sz w:val="24"/>
          <w:szCs w:val="24"/>
        </w:rPr>
        <w:t xml:space="preserve"> </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t>μ = 3.8 ± 1.73*0.27</w:t>
      </w:r>
    </w:p>
    <w:p w:rsidR="00EA7ACE" w:rsidRPr="00EA7ACE" w:rsidRDefault="00EA7ACE" w:rsidP="0031432A">
      <w:pPr>
        <w:spacing w:line="360" w:lineRule="auto"/>
        <w:ind w:left="720"/>
        <w:rPr>
          <w:rFonts w:ascii="Times" w:hAnsi="Times"/>
          <w:color w:val="222222"/>
          <w:sz w:val="24"/>
          <w:szCs w:val="24"/>
        </w:rPr>
      </w:pPr>
      <w:r w:rsidRPr="00EA7ACE">
        <w:rPr>
          <w:rFonts w:ascii="Times" w:hAnsi="Times"/>
          <w:color w:val="222222"/>
          <w:sz w:val="24"/>
          <w:szCs w:val="24"/>
        </w:rPr>
        <w:lastRenderedPageBreak/>
        <w:t>μ = 3.8 ± 0.464</w:t>
      </w:r>
    </w:p>
    <w:p w:rsidR="00EA7ACE" w:rsidRPr="00EA7ACE" w:rsidRDefault="00EA7ACE" w:rsidP="0031432A">
      <w:pPr>
        <w:spacing w:line="360" w:lineRule="auto"/>
        <w:ind w:left="720"/>
        <w:rPr>
          <w:rFonts w:ascii="Times" w:hAnsi="Times"/>
          <w:color w:val="222222"/>
          <w:sz w:val="24"/>
          <w:szCs w:val="24"/>
        </w:rPr>
      </w:pPr>
      <w:proofErr w:type="gramStart"/>
      <w:r w:rsidRPr="00EA7ACE">
        <w:rPr>
          <w:rFonts w:ascii="Times" w:hAnsi="Times"/>
          <w:color w:val="222222"/>
          <w:sz w:val="24"/>
          <w:szCs w:val="24"/>
        </w:rPr>
        <w:t>CI [3.336, 4.264].</w:t>
      </w:r>
      <w:proofErr w:type="gramEnd"/>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2</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A random sample of 121 checking accounts at a bank showed an average daily balance of $280. The standard deviation of the population is known to be $66. Discuss your results.</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Is it necessary to know anything about the shape of the distribution of the account balances in order to make an interval estimate of the mean of all the account balances? Explain.</w:t>
      </w:r>
    </w:p>
    <w:p w:rsidR="00EA7ACE" w:rsidRPr="00EA7ACE" w:rsidRDefault="00EA7ACE" w:rsidP="0031432A">
      <w:pPr>
        <w:spacing w:line="360" w:lineRule="auto"/>
        <w:ind w:firstLine="720"/>
        <w:jc w:val="both"/>
        <w:rPr>
          <w:rFonts w:ascii="Times" w:hAnsi="Times"/>
          <w:color w:val="222222"/>
          <w:sz w:val="24"/>
          <w:szCs w:val="24"/>
        </w:rPr>
      </w:pPr>
      <w:r w:rsidRPr="00EA7ACE">
        <w:rPr>
          <w:rFonts w:ascii="Times" w:hAnsi="Times"/>
          <w:color w:val="222222"/>
          <w:sz w:val="24"/>
          <w:szCs w:val="24"/>
        </w:rPr>
        <w:t>Yes.</w:t>
      </w:r>
    </w:p>
    <w:p w:rsidR="00EA7ACE" w:rsidRPr="00EA7ACE" w:rsidRDefault="00EA7ACE" w:rsidP="00EA7ACE">
      <w:pPr>
        <w:spacing w:line="360" w:lineRule="auto"/>
        <w:jc w:val="both"/>
        <w:rPr>
          <w:rFonts w:ascii="Times" w:hAnsi="Times"/>
          <w:color w:val="222222"/>
          <w:sz w:val="24"/>
          <w:szCs w:val="24"/>
        </w:rPr>
      </w:pPr>
      <w:r w:rsidRPr="00EA7ACE">
        <w:rPr>
          <w:rFonts w:ascii="Times" w:hAnsi="Times"/>
          <w:color w:val="222222"/>
          <w:sz w:val="24"/>
          <w:szCs w:val="24"/>
        </w:rPr>
        <w:t xml:space="preserve">We have to make an assumption that the </w:t>
      </w:r>
      <w:r w:rsidRPr="00EA7ACE">
        <w:rPr>
          <w:rFonts w:ascii="Times" w:hAnsi="Times"/>
          <w:color w:val="222222"/>
          <w:sz w:val="24"/>
          <w:szCs w:val="24"/>
        </w:rPr>
        <w:t>distribution</w:t>
      </w:r>
      <w:r w:rsidRPr="00EA7ACE">
        <w:rPr>
          <w:rFonts w:ascii="Times" w:hAnsi="Times"/>
          <w:color w:val="222222"/>
          <w:sz w:val="24"/>
          <w:szCs w:val="24"/>
        </w:rPr>
        <w:t xml:space="preserve"> is </w:t>
      </w:r>
      <w:r w:rsidRPr="00EA7ACE">
        <w:rPr>
          <w:rFonts w:ascii="Times" w:hAnsi="Times"/>
          <w:color w:val="222222"/>
          <w:sz w:val="24"/>
          <w:szCs w:val="24"/>
        </w:rPr>
        <w:t>approximately</w:t>
      </w:r>
      <w:r>
        <w:rPr>
          <w:rFonts w:ascii="Times" w:hAnsi="Times"/>
          <w:color w:val="222222"/>
          <w:sz w:val="24"/>
          <w:szCs w:val="24"/>
        </w:rPr>
        <w:t xml:space="preserve"> normally</w:t>
      </w:r>
      <w:r w:rsidRPr="00EA7ACE">
        <w:rPr>
          <w:rFonts w:ascii="Times" w:hAnsi="Times"/>
          <w:color w:val="222222"/>
          <w:sz w:val="24"/>
          <w:szCs w:val="24"/>
        </w:rPr>
        <w:t xml:space="preserve"> distributed in order to use a Z test to create a confidence interval and make estimates.</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w:t>
      </w:r>
      <w:r w:rsidRPr="00EA7ACE">
        <w:rPr>
          <w:rFonts w:ascii="Times" w:hAnsi="Times"/>
          <w:i/>
          <w:color w:val="222222"/>
          <w:sz w:val="24"/>
          <w:szCs w:val="24"/>
        </w:rPr>
        <w:t>Find the standard error of the mean.</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M = 280</w:t>
      </w:r>
    </w:p>
    <w:p w:rsidR="00EA7ACE" w:rsidRPr="00EA7ACE" w:rsidRDefault="00EA7ACE" w:rsidP="0031432A">
      <w:pPr>
        <w:spacing w:line="360" w:lineRule="auto"/>
        <w:ind w:left="720"/>
        <w:jc w:val="both"/>
        <w:rPr>
          <w:rFonts w:ascii="Times" w:hAnsi="Times"/>
          <w:color w:val="222222"/>
          <w:sz w:val="24"/>
          <w:szCs w:val="24"/>
        </w:rPr>
      </w:pPr>
      <w:proofErr w:type="spellStart"/>
      <w:proofErr w:type="gramStart"/>
      <w:r>
        <w:rPr>
          <w:rFonts w:ascii="Times" w:hAnsi="Times"/>
          <w:color w:val="222222"/>
          <w:sz w:val="24"/>
          <w:szCs w:val="24"/>
        </w:rPr>
        <w:t>sM</w:t>
      </w:r>
      <w:proofErr w:type="spellEnd"/>
      <w:proofErr w:type="gramEnd"/>
      <w:r>
        <w:rPr>
          <w:rFonts w:ascii="Times" w:hAnsi="Times"/>
          <w:color w:val="222222"/>
          <w:sz w:val="24"/>
          <w:szCs w:val="24"/>
        </w:rPr>
        <w:t xml:space="preserve"> = √(662/121) = 6</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w:t>
      </w:r>
      <w:r w:rsidRPr="00EA7ACE">
        <w:rPr>
          <w:rFonts w:ascii="Times" w:hAnsi="Times"/>
          <w:i/>
          <w:color w:val="222222"/>
          <w:sz w:val="24"/>
          <w:szCs w:val="24"/>
        </w:rPr>
        <w:t>Give a point e</w:t>
      </w:r>
      <w:r w:rsidRPr="00EA7ACE">
        <w:rPr>
          <w:rFonts w:ascii="Times" w:hAnsi="Times"/>
          <w:i/>
          <w:color w:val="222222"/>
          <w:sz w:val="24"/>
          <w:szCs w:val="24"/>
        </w:rPr>
        <w:t>stimate of the population mean.</w:t>
      </w:r>
    </w:p>
    <w:p w:rsidR="00EA7ACE" w:rsidRPr="00EA7ACE" w:rsidRDefault="00EA7ACE" w:rsidP="0031432A">
      <w:pPr>
        <w:spacing w:line="360" w:lineRule="auto"/>
        <w:ind w:firstLine="720"/>
        <w:jc w:val="both"/>
        <w:rPr>
          <w:rFonts w:ascii="Times" w:hAnsi="Times"/>
          <w:color w:val="222222"/>
          <w:sz w:val="24"/>
          <w:szCs w:val="24"/>
        </w:rPr>
      </w:pPr>
      <w:r>
        <w:rPr>
          <w:rFonts w:ascii="Times" w:hAnsi="Times"/>
          <w:color w:val="222222"/>
          <w:sz w:val="24"/>
          <w:szCs w:val="24"/>
        </w:rPr>
        <w:t>280 + 6 = 286</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w:t>
      </w:r>
      <w:r w:rsidRPr="00EA7ACE">
        <w:rPr>
          <w:rFonts w:ascii="Times" w:hAnsi="Times"/>
          <w:i/>
          <w:color w:val="222222"/>
          <w:sz w:val="24"/>
          <w:szCs w:val="24"/>
        </w:rPr>
        <w:t>Construct an</w:t>
      </w:r>
      <w:r w:rsidRPr="00EA7ACE">
        <w:rPr>
          <w:rFonts w:ascii="Times" w:hAnsi="Times"/>
          <w:i/>
          <w:color w:val="222222"/>
          <w:sz w:val="24"/>
          <w:szCs w:val="24"/>
        </w:rPr>
        <w:t>d</w:t>
      </w:r>
      <w:r w:rsidRPr="00EA7ACE">
        <w:rPr>
          <w:rFonts w:ascii="Times" w:hAnsi="Times"/>
          <w:i/>
          <w:color w:val="222222"/>
          <w:sz w:val="24"/>
          <w:szCs w:val="24"/>
        </w:rPr>
        <w:t xml:space="preserve"> 90% and 95% confidence interval for the population mean. Compare.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μ = M ± Z(</w:t>
      </w:r>
      <w:proofErr w:type="spellStart"/>
      <w:r w:rsidRPr="00EA7ACE">
        <w:rPr>
          <w:rFonts w:ascii="Times" w:hAnsi="Times"/>
          <w:color w:val="222222"/>
          <w:sz w:val="24"/>
          <w:szCs w:val="24"/>
        </w:rPr>
        <w:t>sM</w:t>
      </w:r>
      <w:proofErr w:type="spellEnd"/>
      <w:r w:rsidRPr="00EA7ACE">
        <w:rPr>
          <w:rFonts w:ascii="Times" w:hAnsi="Times"/>
          <w:color w:val="222222"/>
          <w:sz w:val="24"/>
          <w:szCs w:val="24"/>
        </w:rPr>
        <w:t xml:space="preserve">)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At 95% level of confidence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z =1.96</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μ = 280 ± 1.96*6</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μ = 280 ± 11.76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CI [268.24, 291.76]</w:t>
      </w:r>
    </w:p>
    <w:p w:rsidR="00EA7ACE" w:rsidRPr="00EA7ACE" w:rsidRDefault="0031432A" w:rsidP="00EA7ACE">
      <w:pPr>
        <w:spacing w:line="360" w:lineRule="auto"/>
        <w:jc w:val="both"/>
        <w:rPr>
          <w:rFonts w:ascii="Times" w:hAnsi="Times"/>
          <w:color w:val="222222"/>
          <w:sz w:val="24"/>
          <w:szCs w:val="24"/>
        </w:rPr>
      </w:pPr>
      <w:proofErr w:type="gramStart"/>
      <w:r>
        <w:rPr>
          <w:rFonts w:ascii="Times" w:hAnsi="Times"/>
          <w:color w:val="222222"/>
          <w:sz w:val="24"/>
          <w:szCs w:val="24"/>
        </w:rPr>
        <w:t>similarly</w:t>
      </w:r>
      <w:proofErr w:type="gramEnd"/>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At 90% level of confidence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Z= 1.64</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μ = 280 ± 1.64*6</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μ = 280 ± 9.87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CI [270.13, 289.87]</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color w:val="222222"/>
          <w:sz w:val="24"/>
          <w:szCs w:val="24"/>
        </w:rPr>
      </w:pPr>
      <w:r w:rsidRPr="00EA7ACE">
        <w:rPr>
          <w:rFonts w:ascii="Times" w:hAnsi="Times"/>
          <w:b/>
          <w:color w:val="222222"/>
          <w:sz w:val="24"/>
          <w:szCs w:val="24"/>
        </w:rPr>
        <w:t>Question 3</w:t>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 xml:space="preserve">The goal of </w:t>
      </w:r>
      <w:r w:rsidR="0031432A" w:rsidRPr="0031432A">
        <w:rPr>
          <w:rFonts w:ascii="Times" w:hAnsi="Times"/>
          <w:i/>
          <w:color w:val="222222"/>
          <w:sz w:val="24"/>
          <w:szCs w:val="24"/>
        </w:rPr>
        <w:t>financial</w:t>
      </w:r>
      <w:r w:rsidRPr="0031432A">
        <w:rPr>
          <w:rFonts w:ascii="Times" w:hAnsi="Times"/>
          <w:i/>
          <w:color w:val="222222"/>
          <w:sz w:val="24"/>
          <w:szCs w:val="24"/>
        </w:rPr>
        <w:t xml:space="preserve"> literacy for children is to learn how </w:t>
      </w:r>
      <w:r w:rsidR="006C0338" w:rsidRPr="0031432A">
        <w:rPr>
          <w:rFonts w:ascii="Times" w:hAnsi="Times"/>
          <w:i/>
          <w:color w:val="222222"/>
          <w:sz w:val="24"/>
          <w:szCs w:val="24"/>
        </w:rPr>
        <w:t>to manage</w:t>
      </w:r>
      <w:r w:rsidRPr="0031432A">
        <w:rPr>
          <w:rFonts w:ascii="Times" w:hAnsi="Times"/>
          <w:i/>
          <w:color w:val="222222"/>
          <w:sz w:val="24"/>
          <w:szCs w:val="24"/>
        </w:rPr>
        <w:t xml:space="preserve"> money wisely.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8-10 years = 26, 33, 30, 26, 34, 26, 27, 27, 30, 26, 25, 27, 29, 34, 32</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Mean = 28.8</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Standard deviation = 3.0594</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11-14 years = 49, 44, 42, 38, 39, 41, 39, 38, 38, 41, 38, 44, 39, 50, 49, 41, 42, 30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Mean = 41.222</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Standard deviation = 4.697</w:t>
      </w:r>
    </w:p>
    <w:p w:rsidR="00EA7ACE" w:rsidRPr="00EA7ACE" w:rsidRDefault="00EA7ACE" w:rsidP="0031432A">
      <w:pPr>
        <w:spacing w:line="360" w:lineRule="auto"/>
        <w:ind w:left="720"/>
        <w:jc w:val="both"/>
        <w:rPr>
          <w:rFonts w:ascii="Times" w:hAnsi="Times"/>
          <w:color w:val="222222"/>
          <w:sz w:val="24"/>
          <w:szCs w:val="24"/>
        </w:rPr>
      </w:pP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Ho: μ1 = μ2</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Ha: μ1≠ μ2</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This corresponds to a two-tailed test, for which a t-test for two population means, with two independent samples, with unknown population standard deviations will be used.</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T-statistic</w:t>
      </w:r>
      <w:r w:rsidRPr="00EA7ACE">
        <w:rPr>
          <w:rFonts w:ascii="Times" w:hAnsi="Times"/>
          <w:color w:val="222222"/>
          <w:sz w:val="24"/>
          <w:szCs w:val="24"/>
        </w:rPr>
        <w:t xml:space="preserve"> is computed as follows:</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 </w:t>
      </w:r>
      <w:r>
        <w:object w:dxaOrig="5745" w:dyaOrig="1335">
          <v:rect id="rectole0000000000" o:spid="_x0000_i1025" style="width:287.3pt;height:66.55pt" o:ole="" o:preferrelative="t" stroked="f">
            <v:imagedata r:id="rId7" o:title=""/>
          </v:rect>
          <o:OLEObject Type="Embed" ProgID="StaticDib" ShapeID="rectole0000000000" DrawAspect="Content" ObjectID="_1606392242" r:id="rId8"/>
        </w:object>
      </w:r>
    </w:p>
    <w:p w:rsidR="00EA7ACE" w:rsidRPr="00EA7ACE" w:rsidRDefault="006C0338" w:rsidP="0031432A">
      <w:pPr>
        <w:spacing w:line="360" w:lineRule="auto"/>
        <w:ind w:left="720"/>
        <w:jc w:val="both"/>
        <w:rPr>
          <w:rFonts w:ascii="Times" w:hAnsi="Times"/>
          <w:color w:val="222222"/>
          <w:sz w:val="24"/>
          <w:szCs w:val="24"/>
        </w:rPr>
      </w:pPr>
      <w:r>
        <w:rPr>
          <w:rFonts w:ascii="Times" w:hAnsi="Times"/>
          <w:color w:val="222222"/>
          <w:sz w:val="24"/>
          <w:szCs w:val="24"/>
        </w:rPr>
        <w:t>The</w:t>
      </w:r>
      <w:r w:rsidR="00EA7ACE">
        <w:rPr>
          <w:rFonts w:ascii="Times" w:hAnsi="Times"/>
          <w:color w:val="222222"/>
          <w:sz w:val="24"/>
          <w:szCs w:val="24"/>
        </w:rPr>
        <w:t xml:space="preserve"> </w:t>
      </w:r>
      <w:r w:rsidR="00EA7ACE" w:rsidRPr="00EA7ACE">
        <w:rPr>
          <w:rFonts w:ascii="Times" w:hAnsi="Times"/>
          <w:color w:val="222222"/>
          <w:sz w:val="24"/>
          <w:szCs w:val="24"/>
        </w:rPr>
        <w:t xml:space="preserve">t </w:t>
      </w:r>
      <w:r w:rsidR="00EA7ACE">
        <w:rPr>
          <w:rFonts w:ascii="Times" w:hAnsi="Times"/>
          <w:color w:val="222222"/>
          <w:sz w:val="24"/>
          <w:szCs w:val="24"/>
        </w:rPr>
        <w:t>statistic</w:t>
      </w:r>
      <w:r w:rsidR="00EA7ACE" w:rsidRPr="00EA7ACE">
        <w:rPr>
          <w:rFonts w:ascii="Times" w:hAnsi="Times"/>
          <w:color w:val="222222"/>
          <w:sz w:val="24"/>
          <w:szCs w:val="24"/>
        </w:rPr>
        <w:t xml:space="preserve"> is -8.794 with a p v</w:t>
      </w:r>
      <w:r w:rsidR="00EA7ACE">
        <w:rPr>
          <w:rFonts w:ascii="Times" w:hAnsi="Times"/>
          <w:color w:val="222222"/>
          <w:sz w:val="24"/>
          <w:szCs w:val="24"/>
        </w:rPr>
        <w:t>alue of 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Using the P-value approach</w:t>
      </w:r>
      <w:proofErr w:type="gramStart"/>
      <w:r w:rsidRPr="00EA7ACE">
        <w:rPr>
          <w:rFonts w:ascii="Times" w:hAnsi="Times"/>
          <w:color w:val="222222"/>
          <w:sz w:val="24"/>
          <w:szCs w:val="24"/>
        </w:rPr>
        <w:t>:,</w:t>
      </w:r>
      <w:proofErr w:type="gramEnd"/>
      <w:r w:rsidRPr="00EA7ACE">
        <w:rPr>
          <w:rFonts w:ascii="Times" w:hAnsi="Times"/>
          <w:color w:val="222222"/>
          <w:sz w:val="24"/>
          <w:szCs w:val="24"/>
        </w:rPr>
        <w:t xml:space="preserve"> since the p-value is 0 and 0 &lt; 0.01 it is concluded that the null hypothesis is rejected. Therefore, there is enough evidence to claim that </w:t>
      </w:r>
      <w:r w:rsidR="0031432A">
        <w:rPr>
          <w:rFonts w:ascii="Times" w:hAnsi="Times"/>
          <w:color w:val="222222"/>
          <w:sz w:val="24"/>
          <w:szCs w:val="24"/>
        </w:rPr>
        <w:t>population mean</w:t>
      </w:r>
      <w:r w:rsidRPr="00EA7ACE">
        <w:rPr>
          <w:rFonts w:ascii="Times" w:hAnsi="Times"/>
          <w:color w:val="222222"/>
          <w:sz w:val="24"/>
          <w:szCs w:val="24"/>
        </w:rPr>
        <w:t xml:space="preserve"> of 8-10 year old</w:t>
      </w:r>
      <w:r w:rsidR="0031432A">
        <w:rPr>
          <w:rFonts w:ascii="Times" w:hAnsi="Times"/>
          <w:color w:val="222222"/>
          <w:sz w:val="24"/>
          <w:szCs w:val="24"/>
        </w:rPr>
        <w:t>s</w:t>
      </w:r>
      <w:r w:rsidRPr="00EA7ACE">
        <w:rPr>
          <w:rFonts w:ascii="Times" w:hAnsi="Times"/>
          <w:color w:val="222222"/>
          <w:sz w:val="24"/>
          <w:szCs w:val="24"/>
        </w:rPr>
        <w:t xml:space="preserve"> is different from the mean of 11-14 year olds at the 0.01 significance level.</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4</w:t>
      </w:r>
    </w:p>
    <w:p w:rsidR="00EA7ACE" w:rsidRPr="0031432A" w:rsidRDefault="00EA7ACE" w:rsidP="00EA7ACE">
      <w:pPr>
        <w:spacing w:line="360" w:lineRule="auto"/>
        <w:jc w:val="both"/>
        <w:rPr>
          <w:rFonts w:ascii="Times" w:hAnsi="Times"/>
          <w:color w:val="222222"/>
          <w:sz w:val="24"/>
          <w:szCs w:val="24"/>
        </w:rPr>
      </w:pPr>
      <w:r w:rsidRPr="0031432A">
        <w:rPr>
          <w:rFonts w:ascii="Times" w:hAnsi="Times"/>
          <w:color w:val="222222"/>
          <w:sz w:val="24"/>
          <w:szCs w:val="24"/>
        </w:rPr>
        <w:t>The Department of Economic and Community Development reported that, in 2015</w:t>
      </w:r>
      <w:proofErr w:type="gramStart"/>
      <w:r w:rsidRPr="0031432A">
        <w:rPr>
          <w:rFonts w:ascii="Times" w:hAnsi="Times"/>
          <w:color w:val="222222"/>
          <w:sz w:val="24"/>
          <w:szCs w:val="24"/>
        </w:rPr>
        <w:t>,  the</w:t>
      </w:r>
      <w:proofErr w:type="gramEnd"/>
      <w:r w:rsidRPr="0031432A">
        <w:rPr>
          <w:rFonts w:ascii="Times" w:hAnsi="Times"/>
          <w:color w:val="222222"/>
          <w:sz w:val="24"/>
          <w:szCs w:val="24"/>
        </w:rPr>
        <w:t xml:space="preserve"> average number of new jobs created per county was 450. The department also provided </w:t>
      </w:r>
      <w:proofErr w:type="gramStart"/>
      <w:r w:rsidRPr="0031432A">
        <w:rPr>
          <w:rFonts w:ascii="Times" w:hAnsi="Times"/>
          <w:color w:val="222222"/>
          <w:sz w:val="24"/>
          <w:szCs w:val="24"/>
        </w:rPr>
        <w:t>the  following</w:t>
      </w:r>
      <w:proofErr w:type="gramEnd"/>
      <w:r w:rsidRPr="0031432A">
        <w:rPr>
          <w:rFonts w:ascii="Times" w:hAnsi="Times"/>
          <w:color w:val="222222"/>
          <w:sz w:val="24"/>
          <w:szCs w:val="24"/>
        </w:rPr>
        <w:t xml:space="preserve"> information regarding a samp</w:t>
      </w:r>
      <w:r w:rsidRPr="0031432A">
        <w:rPr>
          <w:rFonts w:ascii="Times" w:hAnsi="Times"/>
          <w:color w:val="222222"/>
          <w:sz w:val="24"/>
          <w:szCs w:val="24"/>
        </w:rPr>
        <w:t>le of 5 counties in 2016.</w:t>
      </w:r>
    </w:p>
    <w:tbl>
      <w:tblPr>
        <w:tblW w:w="0" w:type="auto"/>
        <w:tblInd w:w="75" w:type="dxa"/>
        <w:tblCellMar>
          <w:left w:w="10" w:type="dxa"/>
          <w:right w:w="10" w:type="dxa"/>
        </w:tblCellMar>
        <w:tblLook w:val="04A0" w:firstRow="1" w:lastRow="0" w:firstColumn="1" w:lastColumn="0" w:noHBand="0" w:noVBand="1"/>
      </w:tblPr>
      <w:tblGrid>
        <w:gridCol w:w="3605"/>
        <w:gridCol w:w="4575"/>
      </w:tblGrid>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b/>
                <w:color w:val="auto"/>
                <w:sz w:val="24"/>
              </w:rPr>
              <w:t>County</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rPr>
                <w:rFonts w:ascii="Times New Roman" w:eastAsia="Times New Roman" w:hAnsi="Times New Roman"/>
                <w:sz w:val="24"/>
              </w:rPr>
            </w:pPr>
            <w:r>
              <w:rPr>
                <w:rFonts w:ascii="Times New Roman" w:eastAsia="Times New Roman" w:hAnsi="Times New Roman"/>
                <w:b/>
                <w:color w:val="auto"/>
                <w:sz w:val="24"/>
              </w:rPr>
              <w:t> New Jobs</w:t>
            </w:r>
          </w:p>
          <w:p w:rsidR="00EA7ACE" w:rsidRDefault="00EA7ACE" w:rsidP="006027AD">
            <w:pPr>
              <w:spacing w:after="0" w:line="240" w:lineRule="auto"/>
            </w:pPr>
            <w:r>
              <w:rPr>
                <w:rFonts w:ascii="Times New Roman" w:eastAsia="Times New Roman" w:hAnsi="Times New Roman"/>
                <w:b/>
                <w:color w:val="auto"/>
                <w:sz w:val="24"/>
              </w:rPr>
              <w:t>Created In 2016</w:t>
            </w:r>
          </w:p>
        </w:tc>
      </w:tr>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A</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410</w:t>
            </w:r>
          </w:p>
        </w:tc>
      </w:tr>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B</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480</w:t>
            </w:r>
          </w:p>
        </w:tc>
      </w:tr>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C</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407</w:t>
            </w:r>
          </w:p>
        </w:tc>
      </w:tr>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D</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428</w:t>
            </w:r>
          </w:p>
        </w:tc>
      </w:tr>
      <w:tr w:rsidR="00EA7ACE" w:rsidTr="006027AD">
        <w:tblPrEx>
          <w:tblCellMar>
            <w:top w:w="0" w:type="dxa"/>
            <w:bottom w:w="0" w:type="dxa"/>
          </w:tblCellMar>
        </w:tblPrEx>
        <w:trPr>
          <w:trHeight w:val="1"/>
        </w:trPr>
        <w:tc>
          <w:tcPr>
            <w:tcW w:w="360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E</w:t>
            </w:r>
          </w:p>
        </w:tc>
        <w:tc>
          <w:tcPr>
            <w:tcW w:w="45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400</w:t>
            </w:r>
          </w:p>
        </w:tc>
      </w:tr>
    </w:tbl>
    <w:p w:rsid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i/>
          <w:color w:val="222222"/>
          <w:sz w:val="24"/>
          <w:szCs w:val="24"/>
        </w:rPr>
      </w:pPr>
      <w:r w:rsidRPr="00EA7ACE">
        <w:rPr>
          <w:rFonts w:ascii="Times" w:hAnsi="Times"/>
          <w:color w:val="222222"/>
          <w:sz w:val="24"/>
          <w:szCs w:val="24"/>
        </w:rPr>
        <w:t>C</w:t>
      </w:r>
      <w:r w:rsidRPr="00EA7ACE">
        <w:rPr>
          <w:rFonts w:ascii="Times" w:hAnsi="Times"/>
          <w:i/>
          <w:color w:val="222222"/>
          <w:sz w:val="24"/>
          <w:szCs w:val="24"/>
        </w:rPr>
        <w:t>ompute the sample average and the standard deviation for 2016.</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Average: 425</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standard deviation: 32.4345</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We want to determine whether there has been a significant decrease in the average number of jobs created. Provide the null and the alternative hypotheses.</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 following null and alternative hypotheses need to be tested:</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Ho: μ ≥ 450</w:t>
      </w:r>
    </w:p>
    <w:p w:rsidR="00EA7ACE" w:rsidRDefault="00EA7ACE" w:rsidP="0031432A">
      <w:pPr>
        <w:spacing w:line="360" w:lineRule="auto"/>
        <w:ind w:left="720"/>
        <w:jc w:val="both"/>
        <w:rPr>
          <w:rFonts w:ascii="Times" w:hAnsi="Times"/>
          <w:color w:val="222222"/>
          <w:sz w:val="24"/>
          <w:szCs w:val="24"/>
        </w:rPr>
      </w:pPr>
      <w:r>
        <w:rPr>
          <w:rFonts w:ascii="Times" w:hAnsi="Times"/>
          <w:color w:val="222222"/>
          <w:sz w:val="24"/>
          <w:szCs w:val="24"/>
        </w:rPr>
        <w:t>Ha: μ &lt; 450</w:t>
      </w:r>
    </w:p>
    <w:p w:rsid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color w:val="222222"/>
          <w:sz w:val="24"/>
          <w:szCs w:val="24"/>
        </w:rPr>
      </w:pPr>
      <w:r w:rsidRPr="00EA7ACE">
        <w:rPr>
          <w:rFonts w:ascii="Times" w:hAnsi="Times"/>
          <w:i/>
          <w:color w:val="222222"/>
          <w:sz w:val="24"/>
          <w:szCs w:val="24"/>
        </w:rPr>
        <w:t>Compute the test statistic.</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mean is 425</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Sample standard deviation is 32.43</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n=5.</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The hypothesis corresponds to a left-tailed test, for which a t-test for one mean, with unknown population standard deviation will be used.</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Test statistic</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 = (425-450)</w:t>
      </w:r>
      <w:proofErr w:type="gramStart"/>
      <w:r w:rsidRPr="00EA7ACE">
        <w:rPr>
          <w:rFonts w:ascii="Times" w:hAnsi="Times"/>
          <w:color w:val="222222"/>
          <w:sz w:val="24"/>
          <w:szCs w:val="24"/>
        </w:rPr>
        <w:t>/(</w:t>
      </w:r>
      <w:proofErr w:type="gramEnd"/>
      <w:r w:rsidRPr="00EA7ACE">
        <w:rPr>
          <w:rFonts w:ascii="Times" w:hAnsi="Times"/>
          <w:color w:val="222222"/>
          <w:sz w:val="24"/>
          <w:szCs w:val="24"/>
        </w:rPr>
        <w:t>32.43/(</w:t>
      </w:r>
      <w:proofErr w:type="spellStart"/>
      <w:r w:rsidRPr="00EA7ACE">
        <w:rPr>
          <w:rFonts w:ascii="Times" w:hAnsi="Times"/>
          <w:color w:val="222222"/>
          <w:sz w:val="24"/>
          <w:szCs w:val="24"/>
        </w:rPr>
        <w:t>sqrt</w:t>
      </w:r>
      <w:proofErr w:type="spellEnd"/>
      <w:r w:rsidRPr="00EA7ACE">
        <w:rPr>
          <w:rFonts w:ascii="Times" w:hAnsi="Times"/>
          <w:color w:val="222222"/>
          <w:sz w:val="24"/>
          <w:szCs w:val="24"/>
        </w:rPr>
        <w:t>(5))= -1.724</w:t>
      </w:r>
    </w:p>
    <w:p w:rsidR="00EA7ACE" w:rsidRPr="00EA7ACE" w:rsidRDefault="006C0338" w:rsidP="0031432A">
      <w:pPr>
        <w:spacing w:line="360" w:lineRule="auto"/>
        <w:ind w:left="720"/>
        <w:jc w:val="both"/>
        <w:rPr>
          <w:rFonts w:ascii="Times" w:hAnsi="Times"/>
          <w:color w:val="222222"/>
          <w:sz w:val="24"/>
          <w:szCs w:val="24"/>
        </w:rPr>
      </w:pPr>
      <w:r>
        <w:rPr>
          <w:rFonts w:ascii="Times" w:hAnsi="Times"/>
          <w:color w:val="222222"/>
          <w:sz w:val="24"/>
          <w:szCs w:val="24"/>
        </w:rPr>
        <w:t>T-statistic</w:t>
      </w:r>
      <w:r w:rsidR="00EA7ACE">
        <w:rPr>
          <w:rFonts w:ascii="Times" w:hAnsi="Times"/>
          <w:color w:val="222222"/>
          <w:sz w:val="24"/>
          <w:szCs w:val="24"/>
        </w:rPr>
        <w:t xml:space="preserve"> </w:t>
      </w:r>
      <w:r w:rsidR="00EA7ACE" w:rsidRPr="00EA7ACE">
        <w:rPr>
          <w:rFonts w:ascii="Times" w:hAnsi="Times"/>
          <w:color w:val="222222"/>
          <w:sz w:val="24"/>
          <w:szCs w:val="24"/>
        </w:rPr>
        <w:t>= -1.724</w:t>
      </w:r>
    </w:p>
    <w:p w:rsid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Compute the p-value; and at the 5% level, test the hypotheses. Assume the population is normally distributed. What is expected?</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 p value associated with the test statistics is 0.0799 (from calculator)</w:t>
      </w:r>
    </w:p>
    <w:p w:rsidR="00EA7ACE" w:rsidRPr="00EA7ACE" w:rsidRDefault="00EA7ACE" w:rsidP="0031432A">
      <w:pPr>
        <w:spacing w:line="360" w:lineRule="auto"/>
        <w:ind w:left="720"/>
        <w:jc w:val="both"/>
        <w:rPr>
          <w:rFonts w:ascii="Times" w:hAnsi="Times"/>
          <w:color w:val="222222"/>
          <w:sz w:val="24"/>
          <w:szCs w:val="24"/>
        </w:rPr>
      </w:pPr>
      <w:r>
        <w:rPr>
          <w:rFonts w:ascii="Times" w:hAnsi="Times"/>
          <w:color w:val="222222"/>
          <w:sz w:val="24"/>
          <w:szCs w:val="24"/>
        </w:rPr>
        <w:t>Since p=0.0799≥</w:t>
      </w:r>
      <w:r w:rsidRPr="00EA7ACE">
        <w:rPr>
          <w:rFonts w:ascii="Times" w:hAnsi="Times"/>
          <w:color w:val="222222"/>
          <w:sz w:val="24"/>
          <w:szCs w:val="24"/>
        </w:rPr>
        <w:t>0.05, it is concluded that the n</w:t>
      </w:r>
      <w:r>
        <w:rPr>
          <w:rFonts w:ascii="Times" w:hAnsi="Times"/>
          <w:color w:val="222222"/>
          <w:sz w:val="24"/>
          <w:szCs w:val="24"/>
        </w:rPr>
        <w:t>ull hypothesis is not rejected.</w:t>
      </w:r>
      <w:r w:rsidRPr="00EA7ACE">
        <w:rPr>
          <w:rFonts w:ascii="Times" w:hAnsi="Times"/>
          <w:color w:val="222222"/>
          <w:sz w:val="24"/>
          <w:szCs w:val="24"/>
        </w:rPr>
        <w:t xml:space="preserve"> Therefore</w:t>
      </w:r>
      <w:r w:rsidRPr="00EA7ACE">
        <w:rPr>
          <w:rFonts w:ascii="Times" w:hAnsi="Times"/>
          <w:color w:val="222222"/>
          <w:sz w:val="24"/>
          <w:szCs w:val="24"/>
        </w:rPr>
        <w:t>, there is not enough evidence to claim that the population mean is less than 450, at the 0.05 significance level.</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5</w:t>
      </w: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The average gasoline price of one of the major oil companies has been $2.20 per gallon. Because of cost reduction measures, it is believed that there has been a significant reduction in the average price. In order to test this belief, we randomly selected a sample of 36 of the company's gas stations and determined that the average price for the stations in the sample was $2.14. Assume that the standard deviation of the population (σ) is $0.12.</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State the null and the alternative hypotheses. State Type I and Type II errors.</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 following null and alternative hypotheses in this case are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Ho: μ≥2.20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Ha: μ&lt;2.20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Type 1 error: This is the incorrect rejection of the </w:t>
      </w:r>
      <w:r w:rsidRPr="00EA7ACE">
        <w:rPr>
          <w:rFonts w:ascii="Times" w:hAnsi="Times"/>
          <w:color w:val="222222"/>
          <w:sz w:val="24"/>
          <w:szCs w:val="24"/>
        </w:rPr>
        <w:t>hypothesis</w:t>
      </w:r>
      <w:r w:rsidRPr="00EA7ACE">
        <w:rPr>
          <w:rFonts w:ascii="Times" w:hAnsi="Times"/>
          <w:color w:val="222222"/>
          <w:sz w:val="24"/>
          <w:szCs w:val="24"/>
        </w:rPr>
        <w:t xml:space="preserve"> that μ≥2.20.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Type 2 error: Failure to reject the hypothesis μ≥2.20 when the </w:t>
      </w:r>
      <w:r w:rsidRPr="00EA7ACE">
        <w:rPr>
          <w:rFonts w:ascii="Times" w:hAnsi="Times"/>
          <w:color w:val="222222"/>
          <w:sz w:val="24"/>
          <w:szCs w:val="24"/>
        </w:rPr>
        <w:t>hypothesis</w:t>
      </w:r>
      <w:r w:rsidRPr="00EA7ACE">
        <w:rPr>
          <w:rFonts w:ascii="Times" w:hAnsi="Times"/>
          <w:color w:val="222222"/>
          <w:sz w:val="24"/>
          <w:szCs w:val="24"/>
        </w:rPr>
        <w:t xml:space="preserve"> is wrong.</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Compute the test statistic.</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The </w:t>
      </w:r>
      <w:r w:rsidR="0031432A" w:rsidRPr="00EA7ACE">
        <w:rPr>
          <w:rFonts w:ascii="Times" w:hAnsi="Times"/>
          <w:color w:val="222222"/>
          <w:sz w:val="24"/>
          <w:szCs w:val="24"/>
        </w:rPr>
        <w:t>statistics</w:t>
      </w:r>
      <w:r w:rsidRPr="00EA7ACE">
        <w:rPr>
          <w:rFonts w:ascii="Times" w:hAnsi="Times"/>
          <w:color w:val="222222"/>
          <w:sz w:val="24"/>
          <w:szCs w:val="24"/>
        </w:rPr>
        <w:t xml:space="preserve"> will be a Z test statistics since the population standard deviation is known.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Z = (2.14-2.20)</w:t>
      </w:r>
      <w:proofErr w:type="gramStart"/>
      <w:r w:rsidRPr="00EA7ACE">
        <w:rPr>
          <w:rFonts w:ascii="Times" w:hAnsi="Times"/>
          <w:color w:val="222222"/>
          <w:sz w:val="24"/>
          <w:szCs w:val="24"/>
        </w:rPr>
        <w:t>/(</w:t>
      </w:r>
      <w:proofErr w:type="gramEnd"/>
      <w:r w:rsidRPr="00EA7ACE">
        <w:rPr>
          <w:rFonts w:ascii="Times" w:hAnsi="Times"/>
          <w:color w:val="222222"/>
          <w:sz w:val="24"/>
          <w:szCs w:val="24"/>
        </w:rPr>
        <w:t>0.12/(</w:t>
      </w:r>
      <w:proofErr w:type="spellStart"/>
      <w:r w:rsidRPr="00EA7ACE">
        <w:rPr>
          <w:rFonts w:ascii="Times" w:hAnsi="Times"/>
          <w:color w:val="222222"/>
          <w:sz w:val="24"/>
          <w:szCs w:val="24"/>
        </w:rPr>
        <w:t>sqrt</w:t>
      </w:r>
      <w:proofErr w:type="spellEnd"/>
      <w:r w:rsidRPr="00EA7ACE">
        <w:rPr>
          <w:rFonts w:ascii="Times" w:hAnsi="Times"/>
          <w:color w:val="222222"/>
          <w:sz w:val="24"/>
          <w:szCs w:val="24"/>
        </w:rPr>
        <w:t>(n)) = -3</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What is the p-value associated with the above sample results?</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 associated p value of the Z test statistics is 0.0013 (from calculator)</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Using α = .05, and .10 to test the company's claim to compare and discuss your work</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At α = 0.05, null hypothesis Ho is rejected since p= 0.0013&lt;0.05. Therefore, there is enough evidence to claim that the population mean is less than 2.20, at the 0.05 significance level.</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At α = 0.10, null hypothesis Ho is rejected since p= 0.0013&lt;0.10. Therefore, there is enough evidence to claim that the population mean is less than 2.20, at the 0.10 significance level.</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6</w:t>
      </w: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Cars, Inc</w:t>
      </w:r>
      <w:proofErr w:type="gramStart"/>
      <w:r w:rsidRPr="00EA7ACE">
        <w:rPr>
          <w:rFonts w:ascii="Times" w:hAnsi="Times"/>
          <w:b/>
          <w:i/>
          <w:color w:val="222222"/>
          <w:sz w:val="24"/>
          <w:szCs w:val="24"/>
        </w:rPr>
        <w:t>.,</w:t>
      </w:r>
      <w:proofErr w:type="gramEnd"/>
      <w:r w:rsidRPr="00EA7ACE">
        <w:rPr>
          <w:rFonts w:ascii="Times" w:hAnsi="Times"/>
          <w:b/>
          <w:i/>
          <w:color w:val="222222"/>
          <w:sz w:val="24"/>
          <w:szCs w:val="24"/>
        </w:rPr>
        <w:t xml:space="preserve"> has been manufacturing small automobiles that have averaged 50 miles per gallon of gasoline in highway driving. The company has developed a more efficient engine for its small cars and now advertises that its new small cars average more than 50 miles per gallon in highway driving. </w:t>
      </w:r>
      <w:proofErr w:type="gramStart"/>
      <w:r w:rsidRPr="00EA7ACE">
        <w:rPr>
          <w:rFonts w:ascii="Times" w:hAnsi="Times"/>
          <w:b/>
          <w:i/>
          <w:color w:val="222222"/>
          <w:sz w:val="24"/>
          <w:szCs w:val="24"/>
        </w:rPr>
        <w:t>An independent testing service road-tested 64 of the automobiles.</w:t>
      </w:r>
      <w:proofErr w:type="gramEnd"/>
      <w:r w:rsidRPr="00EA7ACE">
        <w:rPr>
          <w:rFonts w:ascii="Times" w:hAnsi="Times"/>
          <w:b/>
          <w:i/>
          <w:color w:val="222222"/>
          <w:sz w:val="24"/>
          <w:szCs w:val="24"/>
        </w:rPr>
        <w:t xml:space="preserve"> The sample showed an average of 51.5 miles per gallon with a standard deviation of 4 miles per gallon.</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Formulate the hypotheses to determine whether or not the manufacturer's advertising campaign is legitimate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 null and alternative hypotheses for this case are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Ho: μ ≥ 50 (advertising campaign is legitimate)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Ha: μ &lt; 50 (advertising campaign is not legitimate)</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Accordingly, his corresponds to a left-tailed test, for which a t-test for one mean, with unknown population standard deviation will be used.</w:t>
      </w:r>
    </w:p>
    <w:p w:rsidR="00EA7ACE" w:rsidRPr="00EA7ACE" w:rsidRDefault="00EA7ACE" w:rsidP="00EA7ACE">
      <w:pPr>
        <w:spacing w:line="360" w:lineRule="auto"/>
        <w:jc w:val="both"/>
        <w:rPr>
          <w:rFonts w:ascii="Times" w:hAnsi="Times"/>
          <w:i/>
          <w:color w:val="222222"/>
          <w:sz w:val="24"/>
          <w:szCs w:val="24"/>
        </w:rPr>
      </w:pPr>
      <w:r>
        <w:rPr>
          <w:rFonts w:ascii="Times" w:hAnsi="Times"/>
          <w:i/>
          <w:color w:val="222222"/>
          <w:sz w:val="24"/>
          <w:szCs w:val="24"/>
        </w:rPr>
        <w:t>Compute the test statistic</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 = (51.5-50)</w:t>
      </w:r>
      <w:proofErr w:type="gramStart"/>
      <w:r w:rsidRPr="00EA7ACE">
        <w:rPr>
          <w:rFonts w:ascii="Times" w:hAnsi="Times"/>
          <w:color w:val="222222"/>
          <w:sz w:val="24"/>
          <w:szCs w:val="24"/>
        </w:rPr>
        <w:t>/(</w:t>
      </w:r>
      <w:proofErr w:type="gramEnd"/>
      <w:r w:rsidRPr="00EA7ACE">
        <w:rPr>
          <w:rFonts w:ascii="Times" w:hAnsi="Times"/>
          <w:color w:val="222222"/>
          <w:sz w:val="24"/>
          <w:szCs w:val="24"/>
        </w:rPr>
        <w:t>4/(sqrt964)) = 3</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 </w:t>
      </w:r>
      <w:r w:rsidRPr="00EA7ACE">
        <w:rPr>
          <w:rFonts w:ascii="Times" w:hAnsi="Times"/>
          <w:color w:val="222222"/>
          <w:sz w:val="24"/>
          <w:szCs w:val="24"/>
        </w:rPr>
        <w:t>critical =</w:t>
      </w:r>
      <w:r w:rsidRPr="00EA7ACE">
        <w:rPr>
          <w:rFonts w:ascii="Times" w:hAnsi="Times"/>
          <w:color w:val="222222"/>
          <w:sz w:val="24"/>
          <w:szCs w:val="24"/>
        </w:rPr>
        <w:t xml:space="preserve"> -1.699 with a p-value of 0.9981 </w:t>
      </w:r>
      <w:r w:rsidR="006C0338" w:rsidRPr="00EA7ACE">
        <w:rPr>
          <w:rFonts w:ascii="Times" w:hAnsi="Times"/>
          <w:color w:val="222222"/>
          <w:sz w:val="24"/>
          <w:szCs w:val="24"/>
        </w:rPr>
        <w:t>(from</w:t>
      </w:r>
      <w:r w:rsidRPr="00EA7ACE">
        <w:rPr>
          <w:rFonts w:ascii="Times" w:hAnsi="Times"/>
          <w:color w:val="222222"/>
          <w:sz w:val="24"/>
          <w:szCs w:val="24"/>
        </w:rPr>
        <w:t xml:space="preserve"> calculator)</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 xml:space="preserve">What is the p-value associated with the sample results and what is your conclusion? Let α = .05 and .01. Briefly discuss your thoughts about the campaign.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P-value</w:t>
      </w:r>
      <w:r w:rsidRPr="00EA7ACE">
        <w:rPr>
          <w:rFonts w:ascii="Times" w:hAnsi="Times"/>
          <w:color w:val="222222"/>
          <w:sz w:val="24"/>
          <w:szCs w:val="24"/>
        </w:rPr>
        <w:t xml:space="preserve"> of 0.9981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Since</w:t>
      </w:r>
      <w:r>
        <w:rPr>
          <w:rFonts w:ascii="Times" w:hAnsi="Times"/>
          <w:color w:val="222222"/>
          <w:sz w:val="24"/>
          <w:szCs w:val="24"/>
        </w:rPr>
        <w:t xml:space="preserve"> the</w:t>
      </w:r>
      <w:r w:rsidRPr="00EA7ACE">
        <w:rPr>
          <w:rFonts w:ascii="Times" w:hAnsi="Times"/>
          <w:color w:val="222222"/>
          <w:sz w:val="24"/>
          <w:szCs w:val="24"/>
        </w:rPr>
        <w:t xml:space="preserve"> p=0.9981≥0.05, then the null hypothesis is not rejected. Therefore, there is not enough evidence to claim that the population mean is less than 50, </w:t>
      </w:r>
      <w:r w:rsidR="0031432A">
        <w:rPr>
          <w:rFonts w:ascii="Times" w:hAnsi="Times"/>
          <w:color w:val="222222"/>
          <w:sz w:val="24"/>
          <w:szCs w:val="24"/>
        </w:rPr>
        <w:t>at the 0.05 significance level.</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Similarly, since p=0.9981≥0.01, then the null hypothesis is not rejected. Therefore, there is not enough evidence to claim that the population mean is less than 50, at the 0.01 </w:t>
      </w:r>
      <w:r w:rsidR="006C0338" w:rsidRPr="00EA7ACE">
        <w:rPr>
          <w:rFonts w:ascii="Times" w:hAnsi="Times"/>
          <w:color w:val="222222"/>
          <w:sz w:val="24"/>
          <w:szCs w:val="24"/>
        </w:rPr>
        <w:t>level of</w:t>
      </w:r>
      <w:r w:rsidRPr="00EA7ACE">
        <w:rPr>
          <w:rFonts w:ascii="Times" w:hAnsi="Times"/>
          <w:color w:val="222222"/>
          <w:sz w:val="24"/>
          <w:szCs w:val="24"/>
        </w:rPr>
        <w:t xml:space="preserve"> significance.</w:t>
      </w: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7</w:t>
      </w:r>
    </w:p>
    <w:p w:rsidR="00EA7ACE" w:rsidRPr="00EA7ACE" w:rsidRDefault="00EA7ACE" w:rsidP="00EA7ACE">
      <w:pPr>
        <w:spacing w:line="360" w:lineRule="auto"/>
        <w:jc w:val="both"/>
        <w:rPr>
          <w:rFonts w:ascii="Times" w:hAnsi="Times"/>
          <w:color w:val="222222"/>
          <w:sz w:val="24"/>
          <w:szCs w:val="24"/>
        </w:rPr>
      </w:pPr>
      <w:r w:rsidRPr="00EA7ACE">
        <w:rPr>
          <w:rFonts w:ascii="Times" w:hAnsi="Times"/>
          <w:b/>
          <w:i/>
          <w:color w:val="222222"/>
          <w:sz w:val="24"/>
          <w:szCs w:val="24"/>
        </w:rPr>
        <w:t>An automobile manufacturer stated that it will be willing to mass produce electric-powered cars if more than 30% of potential buyers indicate they will purchase the newly designed electric cars. In a sample of 500 potential buyers, 160 indicated that they would buy such a product</w:t>
      </w:r>
      <w:r w:rsidRPr="00EA7ACE">
        <w:rPr>
          <w:rFonts w:ascii="Times" w:hAnsi="Times"/>
          <w:color w:val="222222"/>
          <w:sz w:val="24"/>
          <w:szCs w:val="24"/>
        </w:rPr>
        <w:t>.</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State the hypotheses for this problem. List the Type I and Type II error</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Null hypothesis: P &gt;= 0.30</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Alternative hypothesis: P &lt; 0.30</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Compute the standard error of Population Proportion.</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σ = </w:t>
      </w:r>
      <w:proofErr w:type="spellStart"/>
      <w:proofErr w:type="gramStart"/>
      <w:r w:rsidRPr="00EA7ACE">
        <w:rPr>
          <w:rFonts w:ascii="Times" w:hAnsi="Times"/>
          <w:color w:val="222222"/>
          <w:sz w:val="24"/>
          <w:szCs w:val="24"/>
        </w:rPr>
        <w:t>sqrt</w:t>
      </w:r>
      <w:proofErr w:type="spellEnd"/>
      <w:r w:rsidRPr="00EA7ACE">
        <w:rPr>
          <w:rFonts w:ascii="Times" w:hAnsi="Times"/>
          <w:color w:val="222222"/>
          <w:sz w:val="24"/>
          <w:szCs w:val="24"/>
        </w:rPr>
        <w:t>[</w:t>
      </w:r>
      <w:proofErr w:type="gramEnd"/>
      <w:r w:rsidRPr="00EA7ACE">
        <w:rPr>
          <w:rFonts w:ascii="Times" w:hAnsi="Times"/>
          <w:color w:val="222222"/>
          <w:sz w:val="24"/>
          <w:szCs w:val="24"/>
        </w:rPr>
        <w:t xml:space="preserve"> P * ( 1 - P ) / n ] </w:t>
      </w:r>
    </w:p>
    <w:p w:rsidR="00EA7ACE" w:rsidRPr="00EA7ACE" w:rsidRDefault="00EA7ACE" w:rsidP="0031432A">
      <w:pPr>
        <w:spacing w:line="360" w:lineRule="auto"/>
        <w:ind w:left="720"/>
        <w:jc w:val="both"/>
        <w:rPr>
          <w:rFonts w:ascii="Times" w:hAnsi="Times"/>
          <w:color w:val="222222"/>
          <w:sz w:val="24"/>
          <w:szCs w:val="24"/>
        </w:rPr>
      </w:pPr>
      <w:proofErr w:type="gramStart"/>
      <w:r w:rsidRPr="00EA7ACE">
        <w:rPr>
          <w:rFonts w:ascii="Times" w:hAnsi="Times"/>
          <w:color w:val="222222"/>
          <w:sz w:val="24"/>
          <w:szCs w:val="24"/>
        </w:rPr>
        <w:t>se</w:t>
      </w:r>
      <w:proofErr w:type="gramEnd"/>
      <w:r w:rsidRPr="00EA7ACE">
        <w:rPr>
          <w:rFonts w:ascii="Times" w:hAnsi="Times"/>
          <w:color w:val="222222"/>
          <w:sz w:val="24"/>
          <w:szCs w:val="24"/>
        </w:rPr>
        <w:t xml:space="preserve"> =  </w:t>
      </w:r>
      <w:proofErr w:type="spellStart"/>
      <w:r w:rsidRPr="00EA7ACE">
        <w:rPr>
          <w:rFonts w:ascii="Times" w:hAnsi="Times"/>
          <w:color w:val="222222"/>
          <w:sz w:val="24"/>
          <w:szCs w:val="24"/>
        </w:rPr>
        <w:t>sqrt</w:t>
      </w:r>
      <w:proofErr w:type="spellEnd"/>
      <w:r w:rsidRPr="00EA7ACE">
        <w:rPr>
          <w:rFonts w:ascii="Times" w:hAnsi="Times"/>
          <w:color w:val="222222"/>
          <w:sz w:val="24"/>
          <w:szCs w:val="24"/>
        </w:rPr>
        <w:t xml:space="preserve"> [(0.7 * 0.3) / 100] </w:t>
      </w:r>
    </w:p>
    <w:p w:rsidR="00EA7ACE" w:rsidRPr="00EA7ACE" w:rsidRDefault="00EA7ACE" w:rsidP="0031432A">
      <w:pPr>
        <w:spacing w:line="360" w:lineRule="auto"/>
        <w:ind w:left="720"/>
        <w:jc w:val="both"/>
        <w:rPr>
          <w:rFonts w:ascii="Times" w:hAnsi="Times"/>
          <w:color w:val="222222"/>
          <w:sz w:val="24"/>
          <w:szCs w:val="24"/>
        </w:rPr>
      </w:pPr>
      <w:proofErr w:type="gramStart"/>
      <w:r w:rsidRPr="00EA7ACE">
        <w:rPr>
          <w:rFonts w:ascii="Times" w:hAnsi="Times"/>
          <w:color w:val="222222"/>
          <w:sz w:val="24"/>
          <w:szCs w:val="24"/>
        </w:rPr>
        <w:t>se</w:t>
      </w:r>
      <w:proofErr w:type="gramEnd"/>
      <w:r w:rsidRPr="00EA7ACE">
        <w:rPr>
          <w:rFonts w:ascii="Times" w:hAnsi="Times"/>
          <w:color w:val="222222"/>
          <w:sz w:val="24"/>
          <w:szCs w:val="24"/>
        </w:rPr>
        <w:t xml:space="preserve"> = 0.0458</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Compute the test statistic.</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Z = (p - P) / σ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p = 160/500= 0.32</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Z</w:t>
      </w:r>
      <w:proofErr w:type="gramStart"/>
      <w:r w:rsidRPr="00EA7ACE">
        <w:rPr>
          <w:rFonts w:ascii="Times" w:hAnsi="Times"/>
          <w:color w:val="222222"/>
          <w:sz w:val="24"/>
          <w:szCs w:val="24"/>
        </w:rPr>
        <w:t>=  (</w:t>
      </w:r>
      <w:proofErr w:type="gramEnd"/>
      <w:r w:rsidRPr="00EA7ACE">
        <w:rPr>
          <w:rFonts w:ascii="Times" w:hAnsi="Times"/>
          <w:color w:val="222222"/>
          <w:sz w:val="24"/>
          <w:szCs w:val="24"/>
        </w:rPr>
        <w:t>0.32 - 0.30)/0.0458 = 0.4366</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 xml:space="preserve">At the 10% level of significance, what is your conclusion? Should the manufacturer produce the new electric-powered car? Why? Any change to </w:t>
      </w:r>
      <w:proofErr w:type="gramStart"/>
      <w:r w:rsidRPr="00EA7ACE">
        <w:rPr>
          <w:rFonts w:ascii="Times" w:hAnsi="Times"/>
          <w:i/>
          <w:color w:val="222222"/>
          <w:sz w:val="24"/>
          <w:szCs w:val="24"/>
        </w:rPr>
        <w:t>a  1</w:t>
      </w:r>
      <w:proofErr w:type="gramEnd"/>
      <w:r w:rsidRPr="00EA7ACE">
        <w:rPr>
          <w:rFonts w:ascii="Times" w:hAnsi="Times"/>
          <w:i/>
          <w:color w:val="222222"/>
          <w:sz w:val="24"/>
          <w:szCs w:val="24"/>
        </w:rPr>
        <w:t xml:space="preserve">% level of significance? </w:t>
      </w:r>
    </w:p>
    <w:p w:rsidR="00EA7ACE" w:rsidRPr="00EA7ACE" w:rsidRDefault="00EA7ACE" w:rsidP="0031432A">
      <w:pPr>
        <w:spacing w:line="360" w:lineRule="auto"/>
        <w:ind w:left="720"/>
        <w:jc w:val="both"/>
        <w:rPr>
          <w:rFonts w:ascii="Times" w:hAnsi="Times"/>
          <w:color w:val="222222"/>
          <w:sz w:val="24"/>
          <w:szCs w:val="24"/>
        </w:rPr>
      </w:pPr>
      <w:proofErr w:type="gramStart"/>
      <w:r w:rsidRPr="00EA7ACE">
        <w:rPr>
          <w:rFonts w:ascii="Times" w:hAnsi="Times"/>
          <w:color w:val="222222"/>
          <w:sz w:val="24"/>
          <w:szCs w:val="24"/>
        </w:rPr>
        <w:lastRenderedPageBreak/>
        <w:t>P(</w:t>
      </w:r>
      <w:proofErr w:type="gramEnd"/>
      <w:r w:rsidRPr="00EA7ACE">
        <w:rPr>
          <w:rFonts w:ascii="Times" w:hAnsi="Times"/>
          <w:color w:val="222222"/>
          <w:sz w:val="24"/>
          <w:szCs w:val="24"/>
        </w:rPr>
        <w:t>z &lt; 0.4366) =  0.669</w:t>
      </w:r>
    </w:p>
    <w:p w:rsidR="00EA7ACE" w:rsidRPr="00EA7ACE" w:rsidRDefault="00EA7ACE" w:rsidP="0031432A">
      <w:pPr>
        <w:spacing w:line="360" w:lineRule="auto"/>
        <w:ind w:left="720"/>
        <w:jc w:val="both"/>
        <w:rPr>
          <w:rFonts w:ascii="Times" w:hAnsi="Times"/>
          <w:color w:val="222222"/>
          <w:sz w:val="24"/>
          <w:szCs w:val="24"/>
        </w:rPr>
      </w:pP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At 10% level of significance, since the P-value (0.669) is </w:t>
      </w:r>
      <w:r w:rsidR="006C0338" w:rsidRPr="00EA7ACE">
        <w:rPr>
          <w:rFonts w:ascii="Times" w:hAnsi="Times"/>
          <w:color w:val="222222"/>
          <w:sz w:val="24"/>
          <w:szCs w:val="24"/>
        </w:rPr>
        <w:t>greater</w:t>
      </w:r>
      <w:r w:rsidRPr="00EA7ACE">
        <w:rPr>
          <w:rFonts w:ascii="Times" w:hAnsi="Times"/>
          <w:color w:val="222222"/>
          <w:sz w:val="24"/>
          <w:szCs w:val="24"/>
        </w:rPr>
        <w:t xml:space="preserve"> than the significance level (0.1), we fail to reject the null hypothesis and conclude that the percentage is greater than 30%.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Similarly</w:t>
      </w:r>
      <w:r w:rsidRPr="00EA7ACE">
        <w:rPr>
          <w:rFonts w:ascii="Times" w:hAnsi="Times"/>
          <w:color w:val="222222"/>
          <w:sz w:val="24"/>
          <w:szCs w:val="24"/>
        </w:rPr>
        <w:t xml:space="preserve">, at 1% level of significance, since the P-value (0.669) is greater than the significance level (0.01), we fail to reject the null hypothesis and conclude that the percentage is greater than 30%. </w:t>
      </w:r>
    </w:p>
    <w:p w:rsidR="0031432A" w:rsidRDefault="0031432A" w:rsidP="00EA7ACE">
      <w:pPr>
        <w:spacing w:line="360" w:lineRule="auto"/>
        <w:jc w:val="both"/>
        <w:rPr>
          <w:rFonts w:ascii="Times" w:hAnsi="Times"/>
          <w:b/>
          <w:i/>
          <w:color w:val="222222"/>
          <w:sz w:val="24"/>
          <w:szCs w:val="24"/>
        </w:rPr>
      </w:pPr>
    </w:p>
    <w:p w:rsidR="0031432A" w:rsidRDefault="0031432A" w:rsidP="00EA7ACE">
      <w:pPr>
        <w:spacing w:line="360" w:lineRule="auto"/>
        <w:jc w:val="both"/>
        <w:rPr>
          <w:rFonts w:ascii="Times" w:hAnsi="Times"/>
          <w:b/>
          <w:i/>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Question 8</w:t>
      </w:r>
    </w:p>
    <w:p w:rsidR="00EA7ACE" w:rsidRPr="00EA7ACE" w:rsidRDefault="00EA7ACE" w:rsidP="00EA7ACE">
      <w:pPr>
        <w:spacing w:line="360" w:lineRule="auto"/>
        <w:jc w:val="both"/>
        <w:rPr>
          <w:rFonts w:ascii="Times" w:hAnsi="Times"/>
          <w:b/>
          <w:i/>
          <w:color w:val="FF0000"/>
          <w:sz w:val="24"/>
          <w:szCs w:val="24"/>
        </w:rPr>
      </w:pPr>
      <w:r w:rsidRPr="00EA7ACE">
        <w:rPr>
          <w:rFonts w:ascii="Times" w:hAnsi="Times"/>
          <w:b/>
          <w:color w:val="FF0000"/>
          <w:sz w:val="24"/>
          <w:szCs w:val="24"/>
        </w:rPr>
        <w:t xml:space="preserve">The question requires that the given data, </w:t>
      </w:r>
      <w:proofErr w:type="spellStart"/>
      <w:r w:rsidRPr="00EA7ACE">
        <w:rPr>
          <w:rFonts w:ascii="Times" w:hAnsi="Times"/>
          <w:b/>
          <w:color w:val="FF0000"/>
          <w:sz w:val="24"/>
          <w:szCs w:val="24"/>
        </w:rPr>
        <w:t>Lincoilvine</w:t>
      </w:r>
      <w:proofErr w:type="spellEnd"/>
      <w:r w:rsidRPr="00EA7ACE">
        <w:rPr>
          <w:rFonts w:ascii="Times" w:hAnsi="Times"/>
          <w:b/>
          <w:color w:val="FF0000"/>
          <w:sz w:val="24"/>
          <w:szCs w:val="24"/>
        </w:rPr>
        <w:t xml:space="preserve"> school bus data, is provided and</w:t>
      </w:r>
      <w:r w:rsidRPr="00EA7ACE">
        <w:rPr>
          <w:rFonts w:ascii="Times" w:hAnsi="Times"/>
          <w:b/>
          <w:i/>
          <w:color w:val="FF0000"/>
          <w:sz w:val="24"/>
          <w:szCs w:val="24"/>
        </w:rPr>
        <w:t xml:space="preserve"> analysis conducted, please provide </w:t>
      </w:r>
      <w:r w:rsidRPr="00EA7ACE">
        <w:rPr>
          <w:rFonts w:ascii="Times" w:hAnsi="Times"/>
          <w:b/>
          <w:i/>
          <w:color w:val="FF0000"/>
          <w:sz w:val="24"/>
          <w:szCs w:val="24"/>
        </w:rPr>
        <w:t>the</w:t>
      </w:r>
      <w:r w:rsidRPr="00EA7ACE">
        <w:rPr>
          <w:rFonts w:ascii="Times" w:hAnsi="Times"/>
          <w:b/>
          <w:i/>
          <w:color w:val="FF0000"/>
          <w:sz w:val="24"/>
          <w:szCs w:val="24"/>
        </w:rPr>
        <w:t xml:space="preserve"> data. </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color w:val="222222"/>
          <w:sz w:val="24"/>
          <w:szCs w:val="24"/>
        </w:rPr>
      </w:pPr>
      <w:r w:rsidRPr="00EA7ACE">
        <w:rPr>
          <w:rFonts w:ascii="Times" w:hAnsi="Times"/>
          <w:b/>
          <w:color w:val="222222"/>
          <w:sz w:val="24"/>
          <w:szCs w:val="24"/>
        </w:rPr>
        <w:t>Question 9</w:t>
      </w:r>
    </w:p>
    <w:p w:rsidR="00EA7ACE" w:rsidRPr="00EA7ACE" w:rsidRDefault="00EA7ACE" w:rsidP="00EA7ACE">
      <w:pPr>
        <w:spacing w:line="360" w:lineRule="auto"/>
        <w:jc w:val="both"/>
        <w:rPr>
          <w:rFonts w:ascii="Times" w:hAnsi="Times"/>
          <w:b/>
          <w:color w:val="222222"/>
          <w:sz w:val="24"/>
          <w:szCs w:val="24"/>
        </w:rPr>
      </w:pPr>
      <w:r w:rsidRPr="00EA7ACE">
        <w:rPr>
          <w:rFonts w:ascii="Times" w:hAnsi="Times"/>
          <w:b/>
          <w:color w:val="222222"/>
          <w:sz w:val="24"/>
          <w:szCs w:val="24"/>
        </w:rPr>
        <w:t>The owner of a retail store randomly selected the following weekly data on profits and advertising cost. (Hint: put these numbers into excel and run a regression)</w:t>
      </w:r>
    </w:p>
    <w:tbl>
      <w:tblPr>
        <w:tblW w:w="0" w:type="auto"/>
        <w:tblInd w:w="75" w:type="dxa"/>
        <w:tblCellMar>
          <w:left w:w="10" w:type="dxa"/>
          <w:right w:w="10" w:type="dxa"/>
        </w:tblCellMar>
        <w:tblLook w:val="04A0" w:firstRow="1" w:lastRow="0" w:firstColumn="1" w:lastColumn="0" w:noHBand="0" w:noVBand="1"/>
      </w:tblPr>
      <w:tblGrid>
        <w:gridCol w:w="2874"/>
        <w:gridCol w:w="2876"/>
        <w:gridCol w:w="2875"/>
      </w:tblGrid>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b/>
                <w:color w:val="auto"/>
                <w:sz w:val="24"/>
              </w:rPr>
              <w:t>Week</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b/>
                <w:color w:val="auto"/>
                <w:sz w:val="24"/>
              </w:rPr>
              <w:t>Advertising Cost ($)</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b/>
                <w:color w:val="auto"/>
                <w:sz w:val="24"/>
              </w:rPr>
              <w:t>Profit ($)</w:t>
            </w:r>
          </w:p>
        </w:tc>
      </w:tr>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1</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    0</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200</w:t>
            </w:r>
          </w:p>
        </w:tc>
      </w:tr>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2</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  50</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270</w:t>
            </w:r>
          </w:p>
        </w:tc>
      </w:tr>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3</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250</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420</w:t>
            </w:r>
          </w:p>
        </w:tc>
      </w:tr>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4</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150</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300</w:t>
            </w:r>
          </w:p>
        </w:tc>
      </w:tr>
      <w:tr w:rsidR="00EA7ACE" w:rsidTr="006027AD">
        <w:tblPrEx>
          <w:tblCellMar>
            <w:top w:w="0" w:type="dxa"/>
            <w:bottom w:w="0" w:type="dxa"/>
          </w:tblCellMar>
        </w:tblPrEx>
        <w:trPr>
          <w:trHeight w:val="1"/>
        </w:trPr>
        <w:tc>
          <w:tcPr>
            <w:tcW w:w="287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5</w:t>
            </w:r>
          </w:p>
        </w:tc>
        <w:tc>
          <w:tcPr>
            <w:tcW w:w="287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125</w:t>
            </w:r>
          </w:p>
        </w:tc>
        <w:tc>
          <w:tcPr>
            <w:tcW w:w="28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EA7ACE" w:rsidRDefault="00EA7ACE" w:rsidP="006027AD">
            <w:pPr>
              <w:spacing w:after="0" w:line="240" w:lineRule="auto"/>
            </w:pPr>
            <w:r>
              <w:rPr>
                <w:rFonts w:ascii="Times New Roman" w:eastAsia="Times New Roman" w:hAnsi="Times New Roman"/>
                <w:color w:val="auto"/>
                <w:sz w:val="24"/>
              </w:rPr>
              <w:t>325</w:t>
            </w:r>
          </w:p>
        </w:tc>
      </w:tr>
    </w:tbl>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EA7ACE">
      <w:pPr>
        <w:spacing w:line="360" w:lineRule="auto"/>
        <w:jc w:val="both"/>
        <w:rPr>
          <w:rFonts w:ascii="Times" w:hAnsi="Times"/>
          <w:b/>
          <w:i/>
          <w:color w:val="222222"/>
          <w:sz w:val="24"/>
          <w:szCs w:val="24"/>
        </w:rPr>
      </w:pPr>
      <w:r w:rsidRPr="00EA7ACE">
        <w:rPr>
          <w:rFonts w:ascii="Times" w:hAnsi="Times"/>
          <w:b/>
          <w:i/>
          <w:color w:val="222222"/>
          <w:sz w:val="24"/>
          <w:szCs w:val="24"/>
        </w:rPr>
        <w:t>Write down the appropriate linear relationship between advertising cost and profits. Which variable is the dependent variable? Which variable is the independent variable?</w:t>
      </w:r>
    </w:p>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 xml:space="preserve">The linear relationship is that an </w:t>
      </w:r>
      <w:r w:rsidRPr="00EA7ACE">
        <w:rPr>
          <w:rFonts w:ascii="Times" w:hAnsi="Times"/>
          <w:color w:val="222222"/>
          <w:sz w:val="24"/>
          <w:szCs w:val="24"/>
        </w:rPr>
        <w:t>increase</w:t>
      </w:r>
      <w:r w:rsidRPr="00EA7ACE">
        <w:rPr>
          <w:rFonts w:ascii="Times" w:hAnsi="Times"/>
          <w:color w:val="222222"/>
          <w:sz w:val="24"/>
          <w:szCs w:val="24"/>
        </w:rPr>
        <w:t xml:space="preserve"> in advertising costs is expected to </w:t>
      </w:r>
      <w:r w:rsidRPr="00EA7ACE">
        <w:rPr>
          <w:rFonts w:ascii="Times" w:hAnsi="Times"/>
          <w:color w:val="222222"/>
          <w:sz w:val="24"/>
          <w:szCs w:val="24"/>
        </w:rPr>
        <w:t>increase</w:t>
      </w:r>
      <w:r w:rsidRPr="00EA7ACE">
        <w:rPr>
          <w:rFonts w:ascii="Times" w:hAnsi="Times"/>
          <w:color w:val="222222"/>
          <w:sz w:val="24"/>
          <w:szCs w:val="24"/>
        </w:rPr>
        <w:t xml:space="preserve"> the levels of profit in an </w:t>
      </w:r>
      <w:r w:rsidRPr="00EA7ACE">
        <w:rPr>
          <w:rFonts w:ascii="Times" w:hAnsi="Times"/>
          <w:color w:val="222222"/>
          <w:sz w:val="24"/>
          <w:szCs w:val="24"/>
        </w:rPr>
        <w:t>organization</w:t>
      </w:r>
      <w:r w:rsidRPr="00EA7ACE">
        <w:rPr>
          <w:rFonts w:ascii="Times" w:hAnsi="Times"/>
          <w:color w:val="222222"/>
          <w:sz w:val="24"/>
          <w:szCs w:val="24"/>
        </w:rPr>
        <w:t xml:space="preserve">.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The dependent </w:t>
      </w:r>
      <w:r>
        <w:rPr>
          <w:rFonts w:ascii="Times" w:hAnsi="Times"/>
          <w:color w:val="222222"/>
          <w:sz w:val="24"/>
          <w:szCs w:val="24"/>
        </w:rPr>
        <w:t>variable</w:t>
      </w:r>
      <w:r w:rsidRPr="00EA7ACE">
        <w:rPr>
          <w:rFonts w:ascii="Times" w:hAnsi="Times"/>
          <w:color w:val="222222"/>
          <w:sz w:val="24"/>
          <w:szCs w:val="24"/>
        </w:rPr>
        <w:t xml:space="preserve"> </w:t>
      </w:r>
      <w:r>
        <w:rPr>
          <w:rFonts w:ascii="Times" w:hAnsi="Times"/>
          <w:color w:val="222222"/>
          <w:sz w:val="24"/>
          <w:szCs w:val="24"/>
        </w:rPr>
        <w:t xml:space="preserve">is </w:t>
      </w:r>
      <w:r w:rsidRPr="00EA7ACE">
        <w:rPr>
          <w:rFonts w:ascii="Times" w:hAnsi="Times"/>
          <w:color w:val="222222"/>
          <w:sz w:val="24"/>
          <w:szCs w:val="24"/>
        </w:rPr>
        <w:t xml:space="preserve">Profit which is predicted by advertising costs. </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The independent </w:t>
      </w:r>
      <w:r w:rsidRPr="00EA7ACE">
        <w:rPr>
          <w:rFonts w:ascii="Times" w:hAnsi="Times"/>
          <w:color w:val="222222"/>
          <w:sz w:val="24"/>
          <w:szCs w:val="24"/>
        </w:rPr>
        <w:t>variables are</w:t>
      </w:r>
      <w:r w:rsidRPr="00EA7ACE">
        <w:rPr>
          <w:rFonts w:ascii="Times" w:hAnsi="Times"/>
          <w:color w:val="222222"/>
          <w:sz w:val="24"/>
          <w:szCs w:val="24"/>
        </w:rPr>
        <w:t xml:space="preserve"> Advertising cost.</w:t>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Develop the least squares estimated regression equation.</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Regression equation</w:t>
      </w:r>
    </w:p>
    <w:p w:rsid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Y= B0 + B1X1 + e</w:t>
      </w:r>
    </w:p>
    <w:p w:rsidR="00EA7ACE" w:rsidRPr="00EA7ACE" w:rsidRDefault="00EA7ACE" w:rsidP="0031432A">
      <w:pPr>
        <w:spacing w:line="360" w:lineRule="auto"/>
        <w:ind w:left="720"/>
        <w:jc w:val="both"/>
        <w:rPr>
          <w:rFonts w:ascii="Times" w:hAnsi="Times"/>
          <w:color w:val="222222"/>
          <w:sz w:val="24"/>
          <w:szCs w:val="24"/>
        </w:rPr>
      </w:pPr>
      <w:r>
        <w:rPr>
          <w:rFonts w:ascii="Times" w:hAnsi="Times"/>
          <w:color w:val="222222"/>
          <w:sz w:val="24"/>
          <w:szCs w:val="24"/>
        </w:rPr>
        <w:t xml:space="preserve">From </w:t>
      </w:r>
      <w:r w:rsidR="0031432A">
        <w:rPr>
          <w:rFonts w:ascii="Times" w:hAnsi="Times"/>
          <w:color w:val="222222"/>
          <w:sz w:val="24"/>
          <w:szCs w:val="24"/>
        </w:rPr>
        <w:t>SPSS</w:t>
      </w:r>
    </w:p>
    <w:tbl>
      <w:tblPr>
        <w:tblW w:w="5000" w:type="pct"/>
        <w:tblCellMar>
          <w:left w:w="10" w:type="dxa"/>
          <w:right w:w="10" w:type="dxa"/>
        </w:tblCellMar>
        <w:tblLook w:val="04A0" w:firstRow="1" w:lastRow="0" w:firstColumn="1" w:lastColumn="0" w:noHBand="0" w:noVBand="1"/>
      </w:tblPr>
      <w:tblGrid>
        <w:gridCol w:w="856"/>
        <w:gridCol w:w="1357"/>
        <w:gridCol w:w="1551"/>
        <w:gridCol w:w="1551"/>
        <w:gridCol w:w="1713"/>
        <w:gridCol w:w="1176"/>
        <w:gridCol w:w="1176"/>
      </w:tblGrid>
      <w:tr w:rsidR="00EA7ACE" w:rsidTr="006C0338">
        <w:tblPrEx>
          <w:tblCellMar>
            <w:top w:w="0" w:type="dxa"/>
            <w:bottom w:w="0" w:type="dxa"/>
          </w:tblCellMar>
        </w:tblPrEx>
        <w:tc>
          <w:tcPr>
            <w:tcW w:w="5000" w:type="pct"/>
            <w:gridSpan w:val="7"/>
            <w:tcBorders>
              <w:top w:val="single" w:sz="0" w:space="0" w:color="836967"/>
              <w:left w:val="single" w:sz="0" w:space="0" w:color="836967"/>
              <w:bottom w:val="single" w:sz="0" w:space="0" w:color="836967"/>
              <w:right w:val="single" w:sz="0" w:space="0" w:color="836967"/>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proofErr w:type="spellStart"/>
            <w:r>
              <w:rPr>
                <w:rFonts w:ascii="Arial" w:eastAsia="Arial" w:hAnsi="Arial" w:cs="Arial"/>
                <w:b/>
                <w:color w:val="000000"/>
                <w:sz w:val="18"/>
              </w:rPr>
              <w:t>Coefficients</w:t>
            </w:r>
            <w:r>
              <w:rPr>
                <w:rFonts w:ascii="Arial" w:eastAsia="Arial" w:hAnsi="Arial" w:cs="Arial"/>
                <w:b/>
                <w:color w:val="000000"/>
                <w:sz w:val="18"/>
                <w:vertAlign w:val="superscript"/>
              </w:rPr>
              <w:t>a</w:t>
            </w:r>
            <w:proofErr w:type="spellEnd"/>
          </w:p>
        </w:tc>
      </w:tr>
      <w:tr w:rsidR="00EA7ACE" w:rsidTr="006C0338">
        <w:tblPrEx>
          <w:tblCellMar>
            <w:top w:w="0" w:type="dxa"/>
            <w:bottom w:w="0" w:type="dxa"/>
          </w:tblCellMar>
        </w:tblPrEx>
        <w:tc>
          <w:tcPr>
            <w:tcW w:w="1179" w:type="pct"/>
            <w:gridSpan w:val="2"/>
            <w:vMerge w:val="restart"/>
            <w:tcBorders>
              <w:top w:val="single" w:sz="20" w:space="0" w:color="000000"/>
              <w:left w:val="single" w:sz="20" w:space="0" w:color="000000"/>
              <w:bottom w:val="single" w:sz="0" w:space="0" w:color="836967"/>
              <w:right w:val="single" w:sz="0" w:space="0" w:color="836967"/>
            </w:tcBorders>
            <w:shd w:val="clear" w:color="auto" w:fill="FFFFFF"/>
            <w:tcMar>
              <w:left w:w="10" w:type="dxa"/>
              <w:right w:w="10" w:type="dxa"/>
            </w:tcMar>
          </w:tcPr>
          <w:p w:rsidR="00EA7ACE" w:rsidRDefault="00EA7ACE" w:rsidP="006027AD">
            <w:pPr>
              <w:spacing w:after="0" w:line="320" w:lineRule="auto"/>
              <w:ind w:left="60" w:right="60"/>
              <w:rPr>
                <w:rFonts w:ascii="Arial" w:eastAsia="Arial" w:hAnsi="Arial" w:cs="Arial"/>
                <w:color w:val="000000"/>
                <w:sz w:val="18"/>
              </w:rPr>
            </w:pPr>
            <w:r>
              <w:rPr>
                <w:rFonts w:ascii="Arial" w:eastAsia="Arial" w:hAnsi="Arial" w:cs="Arial"/>
                <w:color w:val="000000"/>
                <w:sz w:val="18"/>
              </w:rPr>
              <w:t>Model</w:t>
            </w:r>
          </w:p>
        </w:tc>
        <w:tc>
          <w:tcPr>
            <w:tcW w:w="1654" w:type="pct"/>
            <w:gridSpan w:val="2"/>
            <w:tcBorders>
              <w:top w:val="single" w:sz="20" w:space="0" w:color="000000"/>
              <w:left w:val="single" w:sz="20" w:space="0" w:color="000000"/>
              <w:bottom w:val="single" w:sz="1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Unstandardized Coefficients</w:t>
            </w:r>
          </w:p>
        </w:tc>
        <w:tc>
          <w:tcPr>
            <w:tcW w:w="913" w:type="pct"/>
            <w:tcBorders>
              <w:top w:val="single" w:sz="20" w:space="0" w:color="000000"/>
              <w:left w:val="single" w:sz="10" w:space="0" w:color="000000"/>
              <w:bottom w:val="single" w:sz="1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Standardized Coefficients</w:t>
            </w:r>
          </w:p>
        </w:tc>
        <w:tc>
          <w:tcPr>
            <w:tcW w:w="627" w:type="pct"/>
            <w:vMerge w:val="restart"/>
            <w:tcBorders>
              <w:top w:val="single" w:sz="20" w:space="0" w:color="000000"/>
              <w:left w:val="single" w:sz="10" w:space="0" w:color="000000"/>
              <w:bottom w:val="single" w:sz="1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t</w:t>
            </w:r>
          </w:p>
        </w:tc>
        <w:tc>
          <w:tcPr>
            <w:tcW w:w="627" w:type="pct"/>
            <w:vMerge w:val="restart"/>
            <w:tcBorders>
              <w:top w:val="single" w:sz="20" w:space="0" w:color="000000"/>
              <w:left w:val="single" w:sz="10" w:space="0" w:color="000000"/>
              <w:bottom w:val="single" w:sz="10" w:space="0" w:color="000000"/>
              <w:right w:val="single" w:sz="2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Sig.</w:t>
            </w:r>
          </w:p>
        </w:tc>
      </w:tr>
      <w:tr w:rsidR="00EA7ACE" w:rsidTr="006C0338">
        <w:tblPrEx>
          <w:tblCellMar>
            <w:top w:w="0" w:type="dxa"/>
            <w:bottom w:w="0" w:type="dxa"/>
          </w:tblCellMar>
        </w:tblPrEx>
        <w:tc>
          <w:tcPr>
            <w:tcW w:w="1179" w:type="pct"/>
            <w:gridSpan w:val="2"/>
            <w:vMerge/>
            <w:tcBorders>
              <w:top w:val="single" w:sz="20" w:space="0" w:color="000000"/>
              <w:left w:val="single" w:sz="20" w:space="0" w:color="000000"/>
              <w:bottom w:val="single" w:sz="0" w:space="0" w:color="836967"/>
              <w:right w:val="single" w:sz="0" w:space="0" w:color="836967"/>
            </w:tcBorders>
            <w:shd w:val="clear" w:color="auto" w:fill="FFFFFF"/>
            <w:tcMar>
              <w:left w:w="10" w:type="dxa"/>
              <w:right w:w="10" w:type="dxa"/>
            </w:tcMar>
          </w:tcPr>
          <w:p w:rsidR="00EA7ACE" w:rsidRDefault="00EA7ACE" w:rsidP="006027AD">
            <w:pPr>
              <w:spacing w:after="0" w:line="240" w:lineRule="auto"/>
              <w:rPr>
                <w:rFonts w:ascii="Arial" w:eastAsia="Arial" w:hAnsi="Arial" w:cs="Arial"/>
                <w:color w:val="000000"/>
                <w:sz w:val="18"/>
              </w:rPr>
            </w:pPr>
          </w:p>
        </w:tc>
        <w:tc>
          <w:tcPr>
            <w:tcW w:w="827" w:type="pct"/>
            <w:tcBorders>
              <w:top w:val="single" w:sz="10" w:space="0" w:color="000000"/>
              <w:left w:val="single" w:sz="20" w:space="0" w:color="000000"/>
              <w:bottom w:val="single" w:sz="2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B</w:t>
            </w:r>
          </w:p>
        </w:tc>
        <w:tc>
          <w:tcPr>
            <w:tcW w:w="827" w:type="pct"/>
            <w:tcBorders>
              <w:top w:val="single" w:sz="10" w:space="0" w:color="000000"/>
              <w:left w:val="single" w:sz="10" w:space="0" w:color="000000"/>
              <w:bottom w:val="single" w:sz="2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Std. Error</w:t>
            </w:r>
          </w:p>
        </w:tc>
        <w:tc>
          <w:tcPr>
            <w:tcW w:w="913" w:type="pct"/>
            <w:tcBorders>
              <w:top w:val="single" w:sz="10" w:space="0" w:color="000000"/>
              <w:left w:val="single" w:sz="10" w:space="0" w:color="000000"/>
              <w:bottom w:val="single" w:sz="20" w:space="0" w:color="000000"/>
              <w:right w:val="single" w:sz="10" w:space="0" w:color="000000"/>
            </w:tcBorders>
            <w:shd w:val="clear" w:color="auto" w:fill="FFFFFF"/>
            <w:tcMar>
              <w:left w:w="10" w:type="dxa"/>
              <w:right w:w="10" w:type="dxa"/>
            </w:tcMar>
          </w:tcPr>
          <w:p w:rsidR="00EA7ACE" w:rsidRDefault="00EA7ACE" w:rsidP="006027AD">
            <w:pPr>
              <w:spacing w:after="0" w:line="320" w:lineRule="auto"/>
              <w:ind w:left="60" w:right="60"/>
              <w:jc w:val="center"/>
              <w:rPr>
                <w:rFonts w:ascii="Arial" w:eastAsia="Arial" w:hAnsi="Arial" w:cs="Arial"/>
                <w:color w:val="000000"/>
                <w:sz w:val="18"/>
              </w:rPr>
            </w:pPr>
            <w:r>
              <w:rPr>
                <w:rFonts w:ascii="Arial" w:eastAsia="Arial" w:hAnsi="Arial" w:cs="Arial"/>
                <w:color w:val="000000"/>
                <w:sz w:val="18"/>
              </w:rPr>
              <w:t>Beta</w:t>
            </w:r>
          </w:p>
        </w:tc>
        <w:tc>
          <w:tcPr>
            <w:tcW w:w="627" w:type="pct"/>
            <w:vMerge/>
            <w:tcBorders>
              <w:top w:val="single" w:sz="20" w:space="0" w:color="000000"/>
              <w:left w:val="single" w:sz="10" w:space="0" w:color="000000"/>
              <w:bottom w:val="single" w:sz="10" w:space="0" w:color="000000"/>
              <w:right w:val="single" w:sz="10" w:space="0" w:color="000000"/>
            </w:tcBorders>
            <w:shd w:val="clear" w:color="auto" w:fill="FFFFFF"/>
            <w:tcMar>
              <w:left w:w="10" w:type="dxa"/>
              <w:right w:w="10" w:type="dxa"/>
            </w:tcMar>
          </w:tcPr>
          <w:p w:rsidR="00EA7ACE" w:rsidRDefault="00EA7ACE" w:rsidP="006027AD">
            <w:pPr>
              <w:spacing w:after="0" w:line="240" w:lineRule="auto"/>
              <w:rPr>
                <w:rFonts w:ascii="Arial" w:eastAsia="Arial" w:hAnsi="Arial" w:cs="Arial"/>
                <w:color w:val="000000"/>
                <w:sz w:val="18"/>
              </w:rPr>
            </w:pPr>
          </w:p>
        </w:tc>
        <w:tc>
          <w:tcPr>
            <w:tcW w:w="627" w:type="pct"/>
            <w:vMerge/>
            <w:tcBorders>
              <w:top w:val="single" w:sz="20" w:space="0" w:color="000000"/>
              <w:left w:val="single" w:sz="10" w:space="0" w:color="000000"/>
              <w:bottom w:val="single" w:sz="10" w:space="0" w:color="000000"/>
              <w:right w:val="single" w:sz="20" w:space="0" w:color="000000"/>
            </w:tcBorders>
            <w:shd w:val="clear" w:color="auto" w:fill="FFFFFF"/>
            <w:tcMar>
              <w:left w:w="10" w:type="dxa"/>
              <w:right w:w="10" w:type="dxa"/>
            </w:tcMar>
          </w:tcPr>
          <w:p w:rsidR="00EA7ACE" w:rsidRDefault="00EA7ACE" w:rsidP="006027AD">
            <w:pPr>
              <w:spacing w:after="0" w:line="240" w:lineRule="auto"/>
              <w:rPr>
                <w:rFonts w:ascii="Arial" w:eastAsia="Arial" w:hAnsi="Arial" w:cs="Arial"/>
                <w:color w:val="000000"/>
                <w:sz w:val="18"/>
              </w:rPr>
            </w:pPr>
          </w:p>
        </w:tc>
      </w:tr>
      <w:tr w:rsidR="00EA7ACE" w:rsidTr="006C0338">
        <w:tblPrEx>
          <w:tblCellMar>
            <w:top w:w="0" w:type="dxa"/>
            <w:bottom w:w="0" w:type="dxa"/>
          </w:tblCellMar>
        </w:tblPrEx>
        <w:tc>
          <w:tcPr>
            <w:tcW w:w="456" w:type="pct"/>
            <w:vMerge w:val="restart"/>
            <w:tcBorders>
              <w:top w:val="single" w:sz="20" w:space="0" w:color="000000"/>
              <w:left w:val="single" w:sz="20" w:space="0" w:color="000000"/>
              <w:bottom w:val="single" w:sz="20" w:space="0" w:color="000000"/>
              <w:right w:val="single" w:sz="0" w:space="0" w:color="836967"/>
            </w:tcBorders>
            <w:shd w:val="clear" w:color="auto" w:fill="FFFFFF"/>
            <w:tcMar>
              <w:left w:w="10" w:type="dxa"/>
              <w:right w:w="10" w:type="dxa"/>
            </w:tcMar>
            <w:vAlign w:val="center"/>
          </w:tcPr>
          <w:p w:rsidR="00EA7ACE" w:rsidRDefault="00EA7ACE" w:rsidP="006027AD">
            <w:pPr>
              <w:spacing w:after="0" w:line="320" w:lineRule="auto"/>
              <w:ind w:left="60" w:right="60"/>
              <w:rPr>
                <w:rFonts w:ascii="Arial" w:eastAsia="Arial" w:hAnsi="Arial" w:cs="Arial"/>
                <w:color w:val="000000"/>
                <w:sz w:val="18"/>
              </w:rPr>
            </w:pPr>
            <w:r>
              <w:rPr>
                <w:rFonts w:ascii="Arial" w:eastAsia="Arial" w:hAnsi="Arial" w:cs="Arial"/>
                <w:color w:val="000000"/>
                <w:sz w:val="18"/>
              </w:rPr>
              <w:t>1</w:t>
            </w:r>
          </w:p>
        </w:tc>
        <w:tc>
          <w:tcPr>
            <w:tcW w:w="723" w:type="pct"/>
            <w:tcBorders>
              <w:top w:val="single" w:sz="20" w:space="0" w:color="000000"/>
              <w:left w:val="single" w:sz="0" w:space="0" w:color="836967"/>
              <w:bottom w:val="single" w:sz="0" w:space="0" w:color="836967"/>
              <w:right w:val="single" w:sz="20" w:space="0" w:color="000000"/>
            </w:tcBorders>
            <w:shd w:val="clear" w:color="auto" w:fill="FFFFFF"/>
            <w:tcMar>
              <w:left w:w="10" w:type="dxa"/>
              <w:right w:w="10" w:type="dxa"/>
            </w:tcMar>
            <w:vAlign w:val="center"/>
          </w:tcPr>
          <w:p w:rsidR="00EA7ACE" w:rsidRDefault="00EA7ACE" w:rsidP="006027AD">
            <w:pPr>
              <w:spacing w:after="0" w:line="320" w:lineRule="auto"/>
              <w:ind w:left="60" w:right="60"/>
              <w:rPr>
                <w:rFonts w:ascii="Arial" w:eastAsia="Arial" w:hAnsi="Arial" w:cs="Arial"/>
                <w:color w:val="000000"/>
                <w:sz w:val="18"/>
              </w:rPr>
            </w:pPr>
            <w:r>
              <w:rPr>
                <w:rFonts w:ascii="Arial" w:eastAsia="Arial" w:hAnsi="Arial" w:cs="Arial"/>
                <w:color w:val="000000"/>
                <w:sz w:val="18"/>
              </w:rPr>
              <w:t>(Constant)</w:t>
            </w:r>
          </w:p>
        </w:tc>
        <w:tc>
          <w:tcPr>
            <w:tcW w:w="827" w:type="pct"/>
            <w:tcBorders>
              <w:top w:val="single" w:sz="20" w:space="0" w:color="000000"/>
              <w:left w:val="single" w:sz="20" w:space="0" w:color="000000"/>
              <w:bottom w:val="single" w:sz="0" w:space="0" w:color="836967"/>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210.068</w:t>
            </w:r>
          </w:p>
        </w:tc>
        <w:tc>
          <w:tcPr>
            <w:tcW w:w="827" w:type="pct"/>
            <w:tcBorders>
              <w:top w:val="single" w:sz="20" w:space="0" w:color="000000"/>
              <w:left w:val="single" w:sz="10" w:space="0" w:color="000000"/>
              <w:bottom w:val="single" w:sz="0" w:space="0" w:color="836967"/>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17.865</w:t>
            </w:r>
          </w:p>
        </w:tc>
        <w:tc>
          <w:tcPr>
            <w:tcW w:w="913" w:type="pct"/>
            <w:tcBorders>
              <w:top w:val="single" w:sz="20" w:space="0" w:color="000000"/>
              <w:left w:val="single" w:sz="10" w:space="0" w:color="000000"/>
              <w:bottom w:val="single" w:sz="0" w:space="0" w:color="836967"/>
              <w:right w:val="single" w:sz="10" w:space="0" w:color="000000"/>
            </w:tcBorders>
            <w:shd w:val="clear" w:color="auto" w:fill="FFFFFF"/>
            <w:tcMar>
              <w:left w:w="10" w:type="dxa"/>
              <w:right w:w="10" w:type="dxa"/>
            </w:tcMar>
          </w:tcPr>
          <w:p w:rsidR="00EA7ACE" w:rsidRDefault="00EA7ACE" w:rsidP="006027AD">
            <w:pPr>
              <w:spacing w:after="0" w:line="240" w:lineRule="auto"/>
              <w:rPr>
                <w:rFonts w:ascii="Times New Roman" w:eastAsia="Times New Roman" w:hAnsi="Times New Roman"/>
                <w:sz w:val="24"/>
              </w:rPr>
            </w:pPr>
          </w:p>
        </w:tc>
        <w:tc>
          <w:tcPr>
            <w:tcW w:w="627" w:type="pct"/>
            <w:tcBorders>
              <w:top w:val="single" w:sz="20" w:space="0" w:color="000000"/>
              <w:left w:val="single" w:sz="10" w:space="0" w:color="000000"/>
              <w:bottom w:val="single" w:sz="0" w:space="0" w:color="836967"/>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11.759</w:t>
            </w:r>
          </w:p>
        </w:tc>
        <w:tc>
          <w:tcPr>
            <w:tcW w:w="627" w:type="pct"/>
            <w:tcBorders>
              <w:top w:val="single" w:sz="20" w:space="0" w:color="000000"/>
              <w:left w:val="single" w:sz="10" w:space="0" w:color="000000"/>
              <w:bottom w:val="single" w:sz="0" w:space="0" w:color="836967"/>
              <w:right w:val="single" w:sz="2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.001</w:t>
            </w:r>
          </w:p>
        </w:tc>
      </w:tr>
      <w:tr w:rsidR="00EA7ACE" w:rsidTr="006C0338">
        <w:tblPrEx>
          <w:tblCellMar>
            <w:top w:w="0" w:type="dxa"/>
            <w:bottom w:w="0" w:type="dxa"/>
          </w:tblCellMar>
        </w:tblPrEx>
        <w:tc>
          <w:tcPr>
            <w:tcW w:w="456" w:type="pct"/>
            <w:vMerge/>
            <w:tcBorders>
              <w:top w:val="single" w:sz="20" w:space="0" w:color="000000"/>
              <w:left w:val="single" w:sz="20" w:space="0" w:color="000000"/>
              <w:bottom w:val="single" w:sz="20" w:space="0" w:color="000000"/>
              <w:right w:val="single" w:sz="0" w:space="0" w:color="836967"/>
            </w:tcBorders>
            <w:shd w:val="clear" w:color="auto" w:fill="FFFFFF"/>
            <w:tcMar>
              <w:left w:w="10" w:type="dxa"/>
              <w:right w:w="10" w:type="dxa"/>
            </w:tcMar>
            <w:vAlign w:val="center"/>
          </w:tcPr>
          <w:p w:rsidR="00EA7ACE" w:rsidRDefault="00EA7ACE" w:rsidP="006027AD">
            <w:pPr>
              <w:spacing w:after="0" w:line="240" w:lineRule="auto"/>
              <w:rPr>
                <w:rFonts w:ascii="Arial" w:eastAsia="Arial" w:hAnsi="Arial" w:cs="Arial"/>
                <w:color w:val="000000"/>
                <w:sz w:val="18"/>
              </w:rPr>
            </w:pPr>
          </w:p>
        </w:tc>
        <w:tc>
          <w:tcPr>
            <w:tcW w:w="723" w:type="pct"/>
            <w:tcBorders>
              <w:top w:val="single" w:sz="0" w:space="0" w:color="836967"/>
              <w:left w:val="single" w:sz="0" w:space="0" w:color="836967"/>
              <w:bottom w:val="single" w:sz="20" w:space="0" w:color="000000"/>
              <w:right w:val="single" w:sz="20" w:space="0" w:color="000000"/>
            </w:tcBorders>
            <w:shd w:val="clear" w:color="auto" w:fill="FFFFFF"/>
            <w:tcMar>
              <w:left w:w="10" w:type="dxa"/>
              <w:right w:w="10" w:type="dxa"/>
            </w:tcMar>
            <w:vAlign w:val="center"/>
          </w:tcPr>
          <w:p w:rsidR="00EA7ACE" w:rsidRDefault="00EA7ACE" w:rsidP="006027AD">
            <w:pPr>
              <w:spacing w:after="0" w:line="320" w:lineRule="auto"/>
              <w:ind w:left="60" w:right="60"/>
              <w:rPr>
                <w:rFonts w:ascii="Arial" w:eastAsia="Arial" w:hAnsi="Arial" w:cs="Arial"/>
                <w:color w:val="000000"/>
                <w:sz w:val="18"/>
              </w:rPr>
            </w:pPr>
            <w:r>
              <w:rPr>
                <w:rFonts w:ascii="Arial" w:eastAsia="Arial" w:hAnsi="Arial" w:cs="Arial"/>
                <w:color w:val="000000"/>
                <w:sz w:val="18"/>
              </w:rPr>
              <w:t>Advertising</w:t>
            </w:r>
          </w:p>
        </w:tc>
        <w:tc>
          <w:tcPr>
            <w:tcW w:w="827" w:type="pct"/>
            <w:tcBorders>
              <w:top w:val="single" w:sz="0" w:space="0" w:color="836967"/>
              <w:left w:val="single" w:sz="20" w:space="0" w:color="000000"/>
              <w:bottom w:val="single" w:sz="20" w:space="0" w:color="000000"/>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.808</w:t>
            </w:r>
          </w:p>
        </w:tc>
        <w:tc>
          <w:tcPr>
            <w:tcW w:w="827" w:type="pct"/>
            <w:tcBorders>
              <w:top w:val="single" w:sz="0" w:space="0" w:color="836967"/>
              <w:left w:val="single" w:sz="10" w:space="0" w:color="000000"/>
              <w:bottom w:val="single" w:sz="20" w:space="0" w:color="000000"/>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.124</w:t>
            </w:r>
          </w:p>
        </w:tc>
        <w:tc>
          <w:tcPr>
            <w:tcW w:w="913" w:type="pct"/>
            <w:tcBorders>
              <w:top w:val="single" w:sz="0" w:space="0" w:color="836967"/>
              <w:left w:val="single" w:sz="10" w:space="0" w:color="000000"/>
              <w:bottom w:val="single" w:sz="20" w:space="0" w:color="000000"/>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.966</w:t>
            </w:r>
          </w:p>
        </w:tc>
        <w:tc>
          <w:tcPr>
            <w:tcW w:w="627" w:type="pct"/>
            <w:tcBorders>
              <w:top w:val="single" w:sz="0" w:space="0" w:color="836967"/>
              <w:left w:val="single" w:sz="10" w:space="0" w:color="000000"/>
              <w:bottom w:val="single" w:sz="20" w:space="0" w:color="000000"/>
              <w:right w:val="single" w:sz="1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6.496</w:t>
            </w:r>
          </w:p>
        </w:tc>
        <w:tc>
          <w:tcPr>
            <w:tcW w:w="627" w:type="pct"/>
            <w:tcBorders>
              <w:top w:val="single" w:sz="0" w:space="0" w:color="836967"/>
              <w:left w:val="single" w:sz="10" w:space="0" w:color="000000"/>
              <w:bottom w:val="single" w:sz="20" w:space="0" w:color="000000"/>
              <w:right w:val="single" w:sz="20" w:space="0" w:color="000000"/>
            </w:tcBorders>
            <w:shd w:val="clear" w:color="auto" w:fill="FFFFFF"/>
            <w:tcMar>
              <w:left w:w="10" w:type="dxa"/>
              <w:right w:w="10" w:type="dxa"/>
            </w:tcMar>
            <w:vAlign w:val="center"/>
          </w:tcPr>
          <w:p w:rsidR="00EA7ACE" w:rsidRDefault="00EA7ACE" w:rsidP="006027AD">
            <w:pPr>
              <w:spacing w:after="0" w:line="320" w:lineRule="auto"/>
              <w:ind w:left="60" w:right="60"/>
              <w:jc w:val="right"/>
              <w:rPr>
                <w:rFonts w:ascii="Arial" w:eastAsia="Arial" w:hAnsi="Arial" w:cs="Arial"/>
                <w:color w:val="000000"/>
                <w:sz w:val="18"/>
              </w:rPr>
            </w:pPr>
            <w:r>
              <w:rPr>
                <w:rFonts w:ascii="Arial" w:eastAsia="Arial" w:hAnsi="Arial" w:cs="Arial"/>
                <w:color w:val="000000"/>
                <w:sz w:val="18"/>
              </w:rPr>
              <w:t>.007</w:t>
            </w:r>
          </w:p>
        </w:tc>
      </w:tr>
      <w:tr w:rsidR="00EA7ACE" w:rsidTr="006C0338">
        <w:tblPrEx>
          <w:tblCellMar>
            <w:top w:w="0" w:type="dxa"/>
            <w:bottom w:w="0" w:type="dxa"/>
          </w:tblCellMar>
        </w:tblPrEx>
        <w:tc>
          <w:tcPr>
            <w:tcW w:w="5000" w:type="pct"/>
            <w:gridSpan w:val="7"/>
            <w:tcBorders>
              <w:top w:val="single" w:sz="0" w:space="0" w:color="836967"/>
              <w:left w:val="single" w:sz="0" w:space="0" w:color="836967"/>
              <w:bottom w:val="single" w:sz="0" w:space="0" w:color="836967"/>
              <w:right w:val="single" w:sz="0" w:space="0" w:color="836967"/>
            </w:tcBorders>
            <w:shd w:val="clear" w:color="auto" w:fill="FFFFFF"/>
            <w:tcMar>
              <w:left w:w="10" w:type="dxa"/>
              <w:right w:w="10" w:type="dxa"/>
            </w:tcMar>
          </w:tcPr>
          <w:p w:rsidR="00EA7ACE" w:rsidRDefault="00EA7ACE" w:rsidP="006027AD">
            <w:pPr>
              <w:spacing w:after="0" w:line="320" w:lineRule="auto"/>
              <w:ind w:left="60" w:right="60"/>
              <w:rPr>
                <w:rFonts w:ascii="Arial" w:eastAsia="Arial" w:hAnsi="Arial" w:cs="Arial"/>
                <w:color w:val="000000"/>
                <w:sz w:val="18"/>
              </w:rPr>
            </w:pPr>
            <w:r>
              <w:rPr>
                <w:rFonts w:ascii="Arial" w:eastAsia="Arial" w:hAnsi="Arial" w:cs="Arial"/>
                <w:color w:val="000000"/>
                <w:sz w:val="18"/>
              </w:rPr>
              <w:t>a. Dependent Variable: profits</w:t>
            </w:r>
          </w:p>
        </w:tc>
      </w:tr>
    </w:tbl>
    <w:p w:rsidR="00EA7ACE" w:rsidRPr="00EA7ACE" w:rsidRDefault="00EA7ACE" w:rsidP="00EA7ACE">
      <w:pPr>
        <w:spacing w:line="360" w:lineRule="auto"/>
        <w:jc w:val="both"/>
        <w:rPr>
          <w:rFonts w:ascii="Times" w:hAnsi="Times"/>
          <w:color w:val="222222"/>
          <w:sz w:val="24"/>
          <w:szCs w:val="24"/>
        </w:rPr>
      </w:pPr>
    </w:p>
    <w:p w:rsidR="00EA7ACE" w:rsidRPr="00EA7ACE" w:rsidRDefault="00EA7ACE" w:rsidP="0031432A">
      <w:pPr>
        <w:spacing w:line="360" w:lineRule="auto"/>
        <w:ind w:firstLine="720"/>
        <w:jc w:val="both"/>
        <w:rPr>
          <w:rFonts w:ascii="Times" w:hAnsi="Times"/>
          <w:color w:val="222222"/>
          <w:sz w:val="24"/>
          <w:szCs w:val="24"/>
        </w:rPr>
      </w:pPr>
      <w:r w:rsidRPr="00EA7ACE">
        <w:rPr>
          <w:rFonts w:ascii="Times" w:hAnsi="Times"/>
          <w:color w:val="222222"/>
          <w:sz w:val="24"/>
          <w:szCs w:val="24"/>
        </w:rPr>
        <w:t>Profits = 210.068 +1.808 (advertising)</w:t>
      </w:r>
    </w:p>
    <w:p w:rsidR="00EA7ACE" w:rsidRPr="00EA7ACE" w:rsidRDefault="00EA7ACE" w:rsidP="00EA7ACE">
      <w:pPr>
        <w:spacing w:line="360" w:lineRule="auto"/>
        <w:jc w:val="both"/>
        <w:rPr>
          <w:rFonts w:ascii="Times" w:hAnsi="Times"/>
          <w:i/>
          <w:color w:val="222222"/>
          <w:sz w:val="24"/>
          <w:szCs w:val="24"/>
        </w:rPr>
      </w:pPr>
      <w:r w:rsidRPr="00EA7ACE">
        <w:rPr>
          <w:rFonts w:ascii="Times" w:hAnsi="Times"/>
          <w:i/>
          <w:color w:val="222222"/>
          <w:sz w:val="24"/>
          <w:szCs w:val="24"/>
        </w:rPr>
        <w:t>Predict the profits for a week when $200 is spent on advertising.</w:t>
      </w:r>
    </w:p>
    <w:p w:rsid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Profits = 210.068 +1.808(200) = 571.67</w:t>
      </w:r>
    </w:p>
    <w:p w:rsidR="00EA7ACE" w:rsidRDefault="00EA7ACE" w:rsidP="0031432A">
      <w:pPr>
        <w:spacing w:line="360" w:lineRule="auto"/>
        <w:ind w:left="720"/>
        <w:jc w:val="both"/>
        <w:rPr>
          <w:rFonts w:ascii="Times" w:hAnsi="Times"/>
          <w:color w:val="222222"/>
          <w:sz w:val="24"/>
          <w:szCs w:val="24"/>
        </w:rPr>
      </w:pPr>
      <w:r>
        <w:rPr>
          <w:rFonts w:ascii="Times" w:hAnsi="Times"/>
          <w:color w:val="222222"/>
          <w:sz w:val="24"/>
          <w:szCs w:val="24"/>
        </w:rPr>
        <w:t xml:space="preserve">Predicted profits </w:t>
      </w:r>
      <w:r w:rsidR="0031432A">
        <w:rPr>
          <w:rFonts w:ascii="Times" w:hAnsi="Times"/>
          <w:color w:val="222222"/>
          <w:sz w:val="24"/>
          <w:szCs w:val="24"/>
        </w:rPr>
        <w:t>are:</w:t>
      </w:r>
      <w:r>
        <w:rPr>
          <w:rFonts w:ascii="Times" w:hAnsi="Times"/>
          <w:color w:val="222222"/>
          <w:sz w:val="24"/>
          <w:szCs w:val="24"/>
        </w:rPr>
        <w:t xml:space="preserve"> </w:t>
      </w:r>
      <w:r w:rsidRPr="00EA7ACE">
        <w:rPr>
          <w:rFonts w:ascii="Times" w:hAnsi="Times"/>
          <w:color w:val="222222"/>
          <w:sz w:val="24"/>
          <w:szCs w:val="24"/>
        </w:rPr>
        <w:t>571.67</w:t>
      </w:r>
    </w:p>
    <w:p w:rsidR="00EA7ACE" w:rsidRPr="00EA7ACE" w:rsidRDefault="00EA7ACE" w:rsidP="00EA7ACE">
      <w:pPr>
        <w:spacing w:line="360" w:lineRule="auto"/>
        <w:jc w:val="both"/>
        <w:rPr>
          <w:rFonts w:ascii="Times" w:hAnsi="Times"/>
          <w:i/>
          <w:color w:val="222222"/>
          <w:sz w:val="24"/>
          <w:szCs w:val="24"/>
        </w:rPr>
      </w:pPr>
      <w:proofErr w:type="gramStart"/>
      <w:r w:rsidRPr="00EA7ACE">
        <w:rPr>
          <w:rFonts w:ascii="Times" w:hAnsi="Times"/>
          <w:i/>
          <w:color w:val="222222"/>
          <w:sz w:val="24"/>
          <w:szCs w:val="24"/>
        </w:rPr>
        <w:t>Using a t test at the 1% level of significance, test to determine if the relationship between advertising costs and profits is statistically significant.</w:t>
      </w:r>
      <w:proofErr w:type="gramEnd"/>
      <w:r w:rsidRPr="00EA7ACE">
        <w:rPr>
          <w:rFonts w:ascii="Times" w:hAnsi="Times"/>
          <w:i/>
          <w:color w:val="222222"/>
          <w:sz w:val="24"/>
          <w:szCs w:val="24"/>
        </w:rPr>
        <w:t xml:space="preserve"> Discuss your results.</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 xml:space="preserve">t </w:t>
      </w:r>
      <w:r w:rsidRPr="00EA7ACE">
        <w:rPr>
          <w:rFonts w:ascii="Times" w:hAnsi="Times"/>
          <w:color w:val="222222"/>
          <w:sz w:val="24"/>
          <w:szCs w:val="24"/>
        </w:rPr>
        <w:t>= 6.496</w:t>
      </w:r>
      <w:r w:rsidRPr="00EA7ACE">
        <w:rPr>
          <w:rFonts w:ascii="Times" w:hAnsi="Times"/>
          <w:color w:val="222222"/>
          <w:sz w:val="24"/>
          <w:szCs w:val="24"/>
        </w:rPr>
        <w:t xml:space="preserve"> </w:t>
      </w:r>
      <w:r w:rsidRPr="00EA7ACE">
        <w:rPr>
          <w:rFonts w:ascii="Times" w:hAnsi="Times"/>
          <w:color w:val="222222"/>
          <w:sz w:val="24"/>
          <w:szCs w:val="24"/>
        </w:rPr>
        <w:t>with</w:t>
      </w:r>
      <w:r>
        <w:rPr>
          <w:rFonts w:ascii="Times" w:hAnsi="Times"/>
          <w:color w:val="222222"/>
          <w:sz w:val="24"/>
          <w:szCs w:val="24"/>
        </w:rPr>
        <w:t xml:space="preserve"> a</w:t>
      </w:r>
      <w:r w:rsidRPr="00EA7ACE">
        <w:rPr>
          <w:rFonts w:ascii="Times" w:hAnsi="Times"/>
          <w:color w:val="222222"/>
          <w:sz w:val="24"/>
          <w:szCs w:val="24"/>
        </w:rPr>
        <w:t xml:space="preserve"> p-value of 0.07</w:t>
      </w:r>
    </w:p>
    <w:p w:rsidR="00EA7ACE" w:rsidRPr="00EA7ACE" w:rsidRDefault="00EA7ACE" w:rsidP="0031432A">
      <w:pPr>
        <w:spacing w:line="360" w:lineRule="auto"/>
        <w:ind w:left="720"/>
        <w:jc w:val="both"/>
        <w:rPr>
          <w:rFonts w:ascii="Times" w:hAnsi="Times"/>
          <w:color w:val="222222"/>
          <w:sz w:val="24"/>
          <w:szCs w:val="24"/>
        </w:rPr>
      </w:pPr>
      <w:r w:rsidRPr="00EA7ACE">
        <w:rPr>
          <w:rFonts w:ascii="Times" w:hAnsi="Times"/>
          <w:color w:val="222222"/>
          <w:sz w:val="24"/>
          <w:szCs w:val="24"/>
        </w:rPr>
        <w:t>There</w:t>
      </w:r>
      <w:r>
        <w:rPr>
          <w:rFonts w:ascii="Times" w:hAnsi="Times"/>
          <w:color w:val="222222"/>
          <w:sz w:val="24"/>
          <w:szCs w:val="24"/>
        </w:rPr>
        <w:t>fore</w:t>
      </w:r>
      <w:r w:rsidRPr="00EA7ACE">
        <w:rPr>
          <w:rFonts w:ascii="Times" w:hAnsi="Times"/>
          <w:color w:val="222222"/>
          <w:sz w:val="24"/>
          <w:szCs w:val="24"/>
        </w:rPr>
        <w:t xml:space="preserve"> at 0.001 level of significance, </w:t>
      </w:r>
      <w:r>
        <w:rPr>
          <w:rFonts w:ascii="Times" w:hAnsi="Times"/>
          <w:color w:val="222222"/>
          <w:sz w:val="24"/>
          <w:szCs w:val="24"/>
        </w:rPr>
        <w:t xml:space="preserve">since 0.007 </w:t>
      </w:r>
      <w:r w:rsidRPr="00EA7ACE">
        <w:rPr>
          <w:rFonts w:ascii="Times" w:hAnsi="Times"/>
          <w:color w:val="222222"/>
          <w:sz w:val="24"/>
          <w:szCs w:val="24"/>
        </w:rPr>
        <w:t xml:space="preserve">&gt;0.001 therefore the relationship between the </w:t>
      </w:r>
      <w:r w:rsidRPr="00EA7ACE">
        <w:rPr>
          <w:rFonts w:ascii="Times" w:hAnsi="Times"/>
          <w:color w:val="222222"/>
          <w:sz w:val="24"/>
          <w:szCs w:val="24"/>
        </w:rPr>
        <w:t>dependent</w:t>
      </w:r>
      <w:r w:rsidRPr="00EA7ACE">
        <w:rPr>
          <w:rFonts w:ascii="Times" w:hAnsi="Times"/>
          <w:color w:val="222222"/>
          <w:sz w:val="24"/>
          <w:szCs w:val="24"/>
        </w:rPr>
        <w:t xml:space="preserve"> and dependent variables is statistically significant. </w:t>
      </w:r>
    </w:p>
    <w:p w:rsidR="00EA7ACE" w:rsidRPr="00EA7ACE" w:rsidRDefault="00EA7ACE" w:rsidP="00EA7ACE">
      <w:pPr>
        <w:spacing w:line="360" w:lineRule="auto"/>
        <w:jc w:val="both"/>
        <w:rPr>
          <w:rFonts w:ascii="Times" w:hAnsi="Times"/>
          <w:color w:val="222222"/>
          <w:sz w:val="24"/>
          <w:szCs w:val="24"/>
        </w:rPr>
      </w:pPr>
    </w:p>
    <w:p w:rsidR="00EA7ACE" w:rsidRPr="0031432A" w:rsidRDefault="0031432A" w:rsidP="00EA7ACE">
      <w:pPr>
        <w:spacing w:line="360" w:lineRule="auto"/>
        <w:jc w:val="both"/>
        <w:rPr>
          <w:rFonts w:ascii="Times" w:hAnsi="Times"/>
          <w:b/>
          <w:i/>
          <w:color w:val="C00000"/>
          <w:sz w:val="24"/>
          <w:szCs w:val="24"/>
        </w:rPr>
      </w:pPr>
      <w:r w:rsidRPr="0031432A">
        <w:rPr>
          <w:rFonts w:ascii="Times" w:hAnsi="Times"/>
          <w:b/>
          <w:i/>
          <w:color w:val="C00000"/>
          <w:sz w:val="24"/>
          <w:szCs w:val="24"/>
        </w:rPr>
        <w:lastRenderedPageBreak/>
        <w:t>Question 10</w:t>
      </w:r>
    </w:p>
    <w:p w:rsidR="00EA7ACE" w:rsidRPr="0031432A" w:rsidRDefault="0031432A" w:rsidP="00EA7ACE">
      <w:pPr>
        <w:spacing w:line="360" w:lineRule="auto"/>
        <w:jc w:val="both"/>
        <w:rPr>
          <w:rFonts w:ascii="Times" w:hAnsi="Times"/>
          <w:b/>
          <w:i/>
          <w:color w:val="C00000"/>
          <w:sz w:val="24"/>
          <w:szCs w:val="24"/>
        </w:rPr>
      </w:pPr>
      <w:r w:rsidRPr="0031432A">
        <w:rPr>
          <w:rFonts w:ascii="Times" w:hAnsi="Times"/>
          <w:b/>
          <w:i/>
          <w:color w:val="C00000"/>
          <w:sz w:val="24"/>
          <w:szCs w:val="24"/>
        </w:rPr>
        <w:t>Similarly</w:t>
      </w:r>
      <w:r w:rsidR="00EA7ACE" w:rsidRPr="0031432A">
        <w:rPr>
          <w:rFonts w:ascii="Times" w:hAnsi="Times"/>
          <w:b/>
          <w:i/>
          <w:color w:val="C00000"/>
          <w:sz w:val="24"/>
          <w:szCs w:val="24"/>
        </w:rPr>
        <w:t xml:space="preserve">, for this question, kindly attach the file that contains the data set for use in the analysis. The data is only given partially yet there should be 25 </w:t>
      </w:r>
      <w:r w:rsidRPr="0031432A">
        <w:rPr>
          <w:rFonts w:ascii="Times" w:hAnsi="Times"/>
          <w:b/>
          <w:i/>
          <w:color w:val="C00000"/>
          <w:sz w:val="24"/>
          <w:szCs w:val="24"/>
        </w:rPr>
        <w:t>observations</w:t>
      </w:r>
      <w:r w:rsidR="00EA7ACE" w:rsidRPr="0031432A">
        <w:rPr>
          <w:rFonts w:ascii="Times" w:hAnsi="Times"/>
          <w:b/>
          <w:i/>
          <w:color w:val="C00000"/>
          <w:sz w:val="24"/>
          <w:szCs w:val="24"/>
        </w:rPr>
        <w:t xml:space="preserve">, only 5 are given. </w:t>
      </w:r>
    </w:p>
    <w:p w:rsidR="00EA7ACE" w:rsidRPr="00EA7ACE" w:rsidRDefault="00EA7ACE" w:rsidP="00EA7ACE">
      <w:pPr>
        <w:spacing w:line="360" w:lineRule="auto"/>
        <w:jc w:val="both"/>
        <w:rPr>
          <w:rFonts w:ascii="Times" w:hAnsi="Times"/>
          <w:color w:val="222222"/>
          <w:sz w:val="24"/>
          <w:szCs w:val="24"/>
        </w:rPr>
      </w:pPr>
    </w:p>
    <w:p w:rsidR="00EA7ACE" w:rsidRPr="0031432A" w:rsidRDefault="00EA7ACE" w:rsidP="00EA7ACE">
      <w:pPr>
        <w:spacing w:line="360" w:lineRule="auto"/>
        <w:jc w:val="both"/>
        <w:rPr>
          <w:rFonts w:ascii="Times" w:hAnsi="Times"/>
          <w:b/>
          <w:i/>
          <w:color w:val="222222"/>
          <w:sz w:val="24"/>
          <w:szCs w:val="24"/>
        </w:rPr>
      </w:pPr>
      <w:r w:rsidRPr="0031432A">
        <w:rPr>
          <w:rFonts w:ascii="Times" w:hAnsi="Times"/>
          <w:b/>
          <w:i/>
          <w:color w:val="222222"/>
          <w:sz w:val="24"/>
          <w:szCs w:val="24"/>
        </w:rPr>
        <w:t>Question 11</w:t>
      </w:r>
    </w:p>
    <w:p w:rsidR="00EA7ACE" w:rsidRPr="0031432A" w:rsidRDefault="00EA7ACE" w:rsidP="00EA7ACE">
      <w:pPr>
        <w:spacing w:line="360" w:lineRule="auto"/>
        <w:jc w:val="both"/>
        <w:rPr>
          <w:rFonts w:ascii="Times" w:hAnsi="Times"/>
          <w:b/>
          <w:i/>
          <w:color w:val="222222"/>
          <w:sz w:val="24"/>
          <w:szCs w:val="24"/>
        </w:rPr>
      </w:pPr>
      <w:r w:rsidRPr="0031432A">
        <w:rPr>
          <w:rFonts w:ascii="Times" w:hAnsi="Times"/>
          <w:b/>
          <w:i/>
          <w:color w:val="222222"/>
          <w:sz w:val="24"/>
          <w:szCs w:val="24"/>
        </w:rPr>
        <w:t xml:space="preserve">The prices (in $) of D. Inc. stock (y) over a period of 12 days, the number of shares (in 100s) of company's stocks sold (x1), and the volume of exchange (in millions) on the New York Stock Exchange (x2) are shown below. Discuss the important use of regression with this problem. </w:t>
      </w:r>
    </w:p>
    <w:tbl>
      <w:tblPr>
        <w:tblW w:w="0" w:type="auto"/>
        <w:tblInd w:w="75" w:type="dxa"/>
        <w:tblCellMar>
          <w:left w:w="10" w:type="dxa"/>
          <w:right w:w="10" w:type="dxa"/>
        </w:tblCellMar>
        <w:tblLook w:val="04A0" w:firstRow="1" w:lastRow="0" w:firstColumn="1" w:lastColumn="0" w:noHBand="0" w:noVBand="1"/>
      </w:tblPr>
      <w:tblGrid>
        <w:gridCol w:w="1834"/>
        <w:gridCol w:w="1293"/>
        <w:gridCol w:w="1263"/>
        <w:gridCol w:w="821"/>
        <w:gridCol w:w="879"/>
        <w:gridCol w:w="3255"/>
      </w:tblGrid>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rPr>
                <w:rFonts w:cs="Calibri"/>
              </w:rPr>
            </w:pP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proofErr w:type="spellStart"/>
            <w:r>
              <w:rPr>
                <w:rFonts w:ascii="Times New Roman" w:eastAsia="Times New Roman" w:hAnsi="Times New Roman"/>
                <w:b/>
                <w:i/>
                <w:color w:val="auto"/>
                <w:sz w:val="20"/>
              </w:rPr>
              <w:t>df</w:t>
            </w:r>
            <w:proofErr w:type="spellEnd"/>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SS</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MS</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F</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Significance F</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Regression</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2</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118.8474</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59.4237</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40.9216</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0.0000</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Residual</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9</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13.0692</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1.4521</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Total</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11</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131.9167</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Coefficients</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Standard Error</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t Stat</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b/>
                <w:i/>
                <w:color w:val="auto"/>
                <w:sz w:val="20"/>
              </w:rPr>
              <w:t>P-value</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Intercept</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118.5059</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33.5753</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3.5296</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0.0064</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(x</w:t>
            </w:r>
            <w:r>
              <w:rPr>
                <w:rFonts w:ascii="Times New Roman" w:eastAsia="Times New Roman" w:hAnsi="Times New Roman"/>
                <w:color w:val="auto"/>
                <w:sz w:val="20"/>
                <w:vertAlign w:val="subscript"/>
              </w:rPr>
              <w:t>1</w:t>
            </w:r>
            <w:r>
              <w:rPr>
                <w:rFonts w:ascii="Times New Roman" w:eastAsia="Times New Roman" w:hAnsi="Times New Roman"/>
                <w:color w:val="auto"/>
                <w:sz w:val="20"/>
              </w:rPr>
              <w:t>)</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-0.0163</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0.0315</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-0.5171</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0.6176</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213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(x</w:t>
            </w:r>
            <w:r>
              <w:rPr>
                <w:rFonts w:ascii="Times New Roman" w:eastAsia="Times New Roman" w:hAnsi="Times New Roman"/>
                <w:color w:val="auto"/>
                <w:sz w:val="20"/>
                <w:vertAlign w:val="subscript"/>
              </w:rPr>
              <w:t>2</w:t>
            </w:r>
            <w:r>
              <w:rPr>
                <w:rFonts w:ascii="Times New Roman" w:eastAsia="Times New Roman" w:hAnsi="Times New Roman"/>
                <w:color w:val="auto"/>
                <w:sz w:val="20"/>
              </w:rPr>
              <w:t>)</w:t>
            </w:r>
          </w:p>
        </w:tc>
        <w:tc>
          <w:tcPr>
            <w:tcW w:w="1375"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-1.5726</w:t>
            </w:r>
          </w:p>
        </w:tc>
        <w:tc>
          <w:tcPr>
            <w:tcW w:w="1414"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0.3590</w:t>
            </w:r>
          </w:p>
        </w:tc>
        <w:tc>
          <w:tcPr>
            <w:tcW w:w="859"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-4.3807</w:t>
            </w:r>
          </w:p>
        </w:tc>
        <w:tc>
          <w:tcPr>
            <w:tcW w:w="936"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0.0018</w:t>
            </w:r>
          </w:p>
        </w:tc>
        <w:tc>
          <w:tcPr>
            <w:tcW w:w="3987" w:type="dxa"/>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r w:rsidR="0031432A" w:rsidTr="006027AD">
        <w:tblPrEx>
          <w:tblCellMar>
            <w:top w:w="0" w:type="dxa"/>
            <w:bottom w:w="0" w:type="dxa"/>
          </w:tblCellMar>
        </w:tblPrEx>
        <w:trPr>
          <w:trHeight w:val="1"/>
        </w:trPr>
        <w:tc>
          <w:tcPr>
            <w:tcW w:w="4923" w:type="dxa"/>
            <w:gridSpan w:val="3"/>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c>
          <w:tcPr>
            <w:tcW w:w="5782" w:type="dxa"/>
            <w:gridSpan w:val="3"/>
            <w:tcBorders>
              <w:top w:val="single" w:sz="0" w:space="0" w:color="836967"/>
              <w:left w:val="single" w:sz="0" w:space="0" w:color="836967"/>
              <w:bottom w:val="single" w:sz="0" w:space="0" w:color="836967"/>
              <w:right w:val="single" w:sz="0" w:space="0" w:color="836967"/>
            </w:tcBorders>
            <w:shd w:val="clear" w:color="auto" w:fill="auto"/>
            <w:tcMar>
              <w:left w:w="30" w:type="dxa"/>
              <w:right w:w="30" w:type="dxa"/>
            </w:tcMar>
            <w:vAlign w:val="center"/>
          </w:tcPr>
          <w:p w:rsidR="0031432A" w:rsidRDefault="0031432A" w:rsidP="006027AD">
            <w:pPr>
              <w:spacing w:after="0" w:line="240" w:lineRule="auto"/>
            </w:pPr>
            <w:r>
              <w:rPr>
                <w:rFonts w:ascii="Times New Roman" w:eastAsia="Times New Roman" w:hAnsi="Times New Roman"/>
                <w:color w:val="auto"/>
                <w:sz w:val="20"/>
              </w:rPr>
              <w:t> </w:t>
            </w:r>
          </w:p>
        </w:tc>
      </w:tr>
    </w:tbl>
    <w:p w:rsidR="00EA7ACE" w:rsidRPr="00EA7ACE" w:rsidRDefault="00EA7ACE" w:rsidP="00EA7ACE">
      <w:pPr>
        <w:spacing w:line="360" w:lineRule="auto"/>
        <w:jc w:val="both"/>
        <w:rPr>
          <w:rFonts w:ascii="Times" w:hAnsi="Times"/>
          <w:color w:val="222222"/>
          <w:sz w:val="24"/>
          <w:szCs w:val="24"/>
        </w:rPr>
      </w:pPr>
      <w:r w:rsidRPr="00EA7ACE">
        <w:rPr>
          <w:rFonts w:ascii="Times" w:hAnsi="Times"/>
          <w:color w:val="222222"/>
          <w:sz w:val="24"/>
          <w:szCs w:val="24"/>
        </w:rPr>
        <w:tab/>
        <w:t>11</w:t>
      </w:r>
      <w:r w:rsidRPr="00EA7ACE">
        <w:rPr>
          <w:rFonts w:ascii="Times" w:hAnsi="Times"/>
          <w:color w:val="222222"/>
          <w:sz w:val="24"/>
          <w:szCs w:val="24"/>
        </w:rPr>
        <w:tab/>
        <w:t>131.9167</w:t>
      </w:r>
      <w:r w:rsidRPr="00EA7ACE">
        <w:rPr>
          <w:rFonts w:ascii="Times" w:hAnsi="Times"/>
          <w:color w:val="222222"/>
          <w:sz w:val="24"/>
          <w:szCs w:val="24"/>
        </w:rPr>
        <w:tab/>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 xml:space="preserve">Use the output shown above and write an equation that can be used to predict the price of the stock. You can also rerun the regression output using </w:t>
      </w:r>
      <w:proofErr w:type="gramStart"/>
      <w:r w:rsidRPr="0031432A">
        <w:rPr>
          <w:rFonts w:ascii="Times" w:hAnsi="Times"/>
          <w:i/>
          <w:color w:val="222222"/>
          <w:sz w:val="24"/>
          <w:szCs w:val="24"/>
        </w:rPr>
        <w:t>excel</w:t>
      </w:r>
      <w:proofErr w:type="gramEnd"/>
      <w:r w:rsidRPr="0031432A">
        <w:rPr>
          <w:rFonts w:ascii="Times" w:hAnsi="Times"/>
          <w:i/>
          <w:color w:val="222222"/>
          <w:sz w:val="24"/>
          <w:szCs w:val="24"/>
        </w:rPr>
        <w:t xml:space="preserve"> but putting all the information provided about into excel. </w:t>
      </w:r>
    </w:p>
    <w:p w:rsidR="00EA7ACE" w:rsidRPr="00EA7ACE" w:rsidRDefault="00EA7ACE" w:rsidP="0031432A">
      <w:pPr>
        <w:spacing w:line="360" w:lineRule="auto"/>
        <w:ind w:firstLine="720"/>
        <w:jc w:val="both"/>
        <w:rPr>
          <w:rFonts w:ascii="Times" w:hAnsi="Times"/>
          <w:color w:val="222222"/>
          <w:sz w:val="24"/>
          <w:szCs w:val="24"/>
        </w:rPr>
      </w:pPr>
      <w:r w:rsidRPr="00EA7ACE">
        <w:rPr>
          <w:rFonts w:ascii="Times" w:hAnsi="Times"/>
          <w:color w:val="222222"/>
          <w:sz w:val="24"/>
          <w:szCs w:val="24"/>
        </w:rPr>
        <w:t>y = 118.5059 - 0.0163x1 - 1.5726x2</w:t>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 xml:space="preserve">At a </w:t>
      </w:r>
      <w:r w:rsidR="0031432A" w:rsidRPr="0031432A">
        <w:rPr>
          <w:rFonts w:ascii="Times" w:hAnsi="Times"/>
          <w:i/>
          <w:color w:val="222222"/>
          <w:sz w:val="24"/>
          <w:szCs w:val="24"/>
        </w:rPr>
        <w:t>0</w:t>
      </w:r>
      <w:r w:rsidRPr="0031432A">
        <w:rPr>
          <w:rFonts w:ascii="Times" w:hAnsi="Times"/>
          <w:i/>
          <w:color w:val="222222"/>
          <w:sz w:val="24"/>
          <w:szCs w:val="24"/>
        </w:rPr>
        <w:t>.10 level of significance, determine which variables are significant and which are not.</w:t>
      </w:r>
    </w:p>
    <w:p w:rsidR="00EA7ACE" w:rsidRPr="00EA7ACE" w:rsidRDefault="0031432A" w:rsidP="0031432A">
      <w:pPr>
        <w:spacing w:line="360" w:lineRule="auto"/>
        <w:ind w:left="720"/>
        <w:jc w:val="both"/>
        <w:rPr>
          <w:rFonts w:ascii="Times" w:hAnsi="Times"/>
          <w:color w:val="222222"/>
          <w:sz w:val="24"/>
          <w:szCs w:val="24"/>
        </w:rPr>
      </w:pPr>
      <w:r>
        <w:rPr>
          <w:rFonts w:ascii="Times" w:hAnsi="Times"/>
          <w:color w:val="222222"/>
          <w:sz w:val="24"/>
          <w:szCs w:val="24"/>
        </w:rPr>
        <w:t>P value for x2</w:t>
      </w:r>
      <w:r w:rsidR="00EA7ACE" w:rsidRPr="00EA7ACE">
        <w:rPr>
          <w:rFonts w:ascii="Times" w:hAnsi="Times"/>
          <w:color w:val="222222"/>
          <w:sz w:val="24"/>
          <w:szCs w:val="24"/>
        </w:rPr>
        <w:t xml:space="preserve"> is 0.0018, but 0.0018 &lt; </w:t>
      </w:r>
      <w:r w:rsidRPr="00EA7ACE">
        <w:rPr>
          <w:rFonts w:ascii="Times" w:hAnsi="Times"/>
          <w:color w:val="222222"/>
          <w:sz w:val="24"/>
          <w:szCs w:val="24"/>
        </w:rPr>
        <w:t>0.10 the</w:t>
      </w:r>
      <w:r w:rsidR="00EA7ACE" w:rsidRPr="00EA7ACE">
        <w:rPr>
          <w:rFonts w:ascii="Times" w:hAnsi="Times"/>
          <w:color w:val="222222"/>
          <w:sz w:val="24"/>
          <w:szCs w:val="24"/>
        </w:rPr>
        <w:t xml:space="preserve"> critical value. Therefore the variable is significant </w:t>
      </w:r>
      <w:proofErr w:type="gramStart"/>
      <w:r w:rsidR="00EA7ACE" w:rsidRPr="00EA7ACE">
        <w:rPr>
          <w:rFonts w:ascii="Times" w:hAnsi="Times"/>
          <w:color w:val="222222"/>
          <w:sz w:val="24"/>
          <w:szCs w:val="24"/>
        </w:rPr>
        <w:t>at 0.1 level of significance</w:t>
      </w:r>
      <w:proofErr w:type="gramEnd"/>
      <w:r w:rsidR="00EA7ACE" w:rsidRPr="00EA7ACE">
        <w:rPr>
          <w:rFonts w:ascii="Times" w:hAnsi="Times"/>
          <w:color w:val="222222"/>
          <w:sz w:val="24"/>
          <w:szCs w:val="24"/>
        </w:rPr>
        <w:t xml:space="preserve">. </w:t>
      </w:r>
    </w:p>
    <w:p w:rsidR="00EA7ACE" w:rsidRPr="00EA7ACE" w:rsidRDefault="0031432A" w:rsidP="0031432A">
      <w:pPr>
        <w:spacing w:line="360" w:lineRule="auto"/>
        <w:ind w:left="720"/>
        <w:jc w:val="both"/>
        <w:rPr>
          <w:rFonts w:ascii="Times" w:hAnsi="Times"/>
          <w:color w:val="222222"/>
          <w:sz w:val="24"/>
          <w:szCs w:val="24"/>
        </w:rPr>
      </w:pPr>
      <w:r>
        <w:rPr>
          <w:rFonts w:ascii="Times" w:hAnsi="Times"/>
          <w:color w:val="222222"/>
          <w:sz w:val="24"/>
          <w:szCs w:val="24"/>
        </w:rPr>
        <w:t>P value for x1</w:t>
      </w:r>
      <w:r w:rsidR="00EA7ACE" w:rsidRPr="00EA7ACE">
        <w:rPr>
          <w:rFonts w:ascii="Times" w:hAnsi="Times"/>
          <w:color w:val="222222"/>
          <w:sz w:val="24"/>
          <w:szCs w:val="24"/>
        </w:rPr>
        <w:t xml:space="preserve"> is 0.6176, but 0.6176 &gt; </w:t>
      </w:r>
      <w:r w:rsidRPr="00EA7ACE">
        <w:rPr>
          <w:rFonts w:ascii="Times" w:hAnsi="Times"/>
          <w:color w:val="222222"/>
          <w:sz w:val="24"/>
          <w:szCs w:val="24"/>
        </w:rPr>
        <w:t>0.10 the</w:t>
      </w:r>
      <w:r w:rsidR="00EA7ACE" w:rsidRPr="00EA7ACE">
        <w:rPr>
          <w:rFonts w:ascii="Times" w:hAnsi="Times"/>
          <w:color w:val="222222"/>
          <w:sz w:val="24"/>
          <w:szCs w:val="24"/>
        </w:rPr>
        <w:t xml:space="preserve"> critical value. Therefore the variable is not significant </w:t>
      </w:r>
      <w:proofErr w:type="gramStart"/>
      <w:r w:rsidR="00EA7ACE" w:rsidRPr="00EA7ACE">
        <w:rPr>
          <w:rFonts w:ascii="Times" w:hAnsi="Times"/>
          <w:color w:val="222222"/>
          <w:sz w:val="24"/>
          <w:szCs w:val="24"/>
        </w:rPr>
        <w:t>at 0.1 level of significance</w:t>
      </w:r>
      <w:proofErr w:type="gramEnd"/>
      <w:r w:rsidR="00EA7ACE" w:rsidRPr="00EA7ACE">
        <w:rPr>
          <w:rFonts w:ascii="Times" w:hAnsi="Times"/>
          <w:color w:val="222222"/>
          <w:sz w:val="24"/>
          <w:szCs w:val="24"/>
        </w:rPr>
        <w:t xml:space="preserve">. </w:t>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Perform a global Test (F Text) and p-value test to determine your decision</w:t>
      </w:r>
    </w:p>
    <w:p w:rsidR="00EA7ACE" w:rsidRPr="00EA7ACE" w:rsidRDefault="0031432A" w:rsidP="006C0338">
      <w:pPr>
        <w:spacing w:line="360" w:lineRule="auto"/>
        <w:ind w:left="720"/>
        <w:jc w:val="both"/>
        <w:rPr>
          <w:rFonts w:ascii="Times" w:hAnsi="Times"/>
          <w:color w:val="222222"/>
          <w:sz w:val="24"/>
          <w:szCs w:val="24"/>
        </w:rPr>
      </w:pPr>
      <w:r w:rsidRPr="00EA7ACE">
        <w:rPr>
          <w:rFonts w:ascii="Times" w:hAnsi="Times"/>
          <w:color w:val="222222"/>
          <w:sz w:val="24"/>
          <w:szCs w:val="24"/>
        </w:rPr>
        <w:lastRenderedPageBreak/>
        <w:t>The global</w:t>
      </w:r>
      <w:r w:rsidR="00EA7ACE" w:rsidRPr="00EA7ACE">
        <w:rPr>
          <w:rFonts w:ascii="Times" w:hAnsi="Times"/>
          <w:color w:val="222222"/>
          <w:sz w:val="24"/>
          <w:szCs w:val="24"/>
        </w:rPr>
        <w:t xml:space="preserve"> f statistics is 40.9216 with a significance P value of 0.000. Thus it can be concluded that the model fits the data. </w:t>
      </w:r>
    </w:p>
    <w:p w:rsidR="00EA7ACE" w:rsidRPr="0031432A" w:rsidRDefault="00EA7ACE" w:rsidP="00EA7ACE">
      <w:pPr>
        <w:spacing w:line="360" w:lineRule="auto"/>
        <w:jc w:val="both"/>
        <w:rPr>
          <w:rFonts w:ascii="Times" w:hAnsi="Times"/>
          <w:i/>
          <w:color w:val="222222"/>
          <w:sz w:val="24"/>
          <w:szCs w:val="24"/>
        </w:rPr>
      </w:pPr>
      <w:r w:rsidRPr="0031432A">
        <w:rPr>
          <w:rFonts w:ascii="Times" w:hAnsi="Times"/>
          <w:i/>
          <w:color w:val="222222"/>
          <w:sz w:val="24"/>
          <w:szCs w:val="24"/>
        </w:rPr>
        <w:t>If on a given day, the number of shares of the company that were sold was 94,500 and the volume of exchange on the New York Stock Exchange was 16 million, what would you expect the price of the stock to be?</w:t>
      </w:r>
    </w:p>
    <w:p w:rsidR="00EA7ACE" w:rsidRPr="00EA7ACE" w:rsidRDefault="00EA7ACE" w:rsidP="006C0338">
      <w:pPr>
        <w:spacing w:line="360" w:lineRule="auto"/>
        <w:ind w:left="720"/>
        <w:jc w:val="both"/>
        <w:rPr>
          <w:rFonts w:ascii="Times" w:hAnsi="Times"/>
          <w:color w:val="222222"/>
          <w:sz w:val="24"/>
          <w:szCs w:val="24"/>
        </w:rPr>
      </w:pPr>
      <w:r w:rsidRPr="00EA7ACE">
        <w:rPr>
          <w:rFonts w:ascii="Times" w:hAnsi="Times"/>
          <w:color w:val="222222"/>
          <w:sz w:val="24"/>
          <w:szCs w:val="24"/>
        </w:rPr>
        <w:t>y = 118.5059 - 0.0163x1 - 1.5726x2</w:t>
      </w:r>
    </w:p>
    <w:p w:rsidR="00EA7ACE" w:rsidRPr="00EA7ACE" w:rsidRDefault="00EA7ACE" w:rsidP="006C0338">
      <w:pPr>
        <w:spacing w:line="360" w:lineRule="auto"/>
        <w:ind w:left="720"/>
        <w:jc w:val="both"/>
        <w:rPr>
          <w:rFonts w:ascii="Times" w:hAnsi="Times"/>
          <w:color w:val="222222"/>
          <w:sz w:val="24"/>
          <w:szCs w:val="24"/>
        </w:rPr>
      </w:pPr>
      <w:r w:rsidRPr="00EA7ACE">
        <w:rPr>
          <w:rFonts w:ascii="Times" w:hAnsi="Times"/>
          <w:color w:val="222222"/>
          <w:sz w:val="24"/>
          <w:szCs w:val="24"/>
        </w:rPr>
        <w:t xml:space="preserve">y = 118.5059 - 0.0163(945) - 1.5726(16) </w:t>
      </w:r>
    </w:p>
    <w:p w:rsidR="00EA7ACE" w:rsidRDefault="00EA7ACE" w:rsidP="006C0338">
      <w:pPr>
        <w:spacing w:line="360" w:lineRule="auto"/>
        <w:ind w:left="720"/>
        <w:jc w:val="both"/>
        <w:rPr>
          <w:rFonts w:ascii="Times" w:hAnsi="Times"/>
          <w:color w:val="222222"/>
          <w:sz w:val="24"/>
          <w:szCs w:val="24"/>
        </w:rPr>
      </w:pPr>
      <w:r w:rsidRPr="00EA7ACE">
        <w:rPr>
          <w:rFonts w:ascii="Times" w:hAnsi="Times"/>
          <w:color w:val="222222"/>
          <w:sz w:val="24"/>
          <w:szCs w:val="24"/>
        </w:rPr>
        <w:t>Sha</w:t>
      </w:r>
      <w:r w:rsidR="0031432A">
        <w:rPr>
          <w:rFonts w:ascii="Times" w:hAnsi="Times"/>
          <w:color w:val="222222"/>
          <w:sz w:val="24"/>
          <w:szCs w:val="24"/>
        </w:rPr>
        <w:t>re price is 77.9408</w:t>
      </w:r>
    </w:p>
    <w:p w:rsidR="006C0338" w:rsidRPr="00EA7ACE" w:rsidRDefault="006C0338" w:rsidP="006C0338">
      <w:pPr>
        <w:spacing w:line="360" w:lineRule="auto"/>
        <w:ind w:left="720"/>
        <w:jc w:val="both"/>
        <w:rPr>
          <w:rFonts w:ascii="Times" w:hAnsi="Times"/>
          <w:color w:val="222222"/>
          <w:sz w:val="24"/>
          <w:szCs w:val="24"/>
        </w:rPr>
      </w:pPr>
    </w:p>
    <w:p w:rsidR="00EA7ACE" w:rsidRPr="0031432A" w:rsidRDefault="0031432A" w:rsidP="00EA7ACE">
      <w:pPr>
        <w:spacing w:line="360" w:lineRule="auto"/>
        <w:jc w:val="both"/>
        <w:rPr>
          <w:rFonts w:ascii="Times" w:hAnsi="Times"/>
          <w:b/>
          <w:i/>
          <w:color w:val="222222"/>
          <w:sz w:val="24"/>
          <w:szCs w:val="24"/>
        </w:rPr>
      </w:pPr>
      <w:r w:rsidRPr="0031432A">
        <w:rPr>
          <w:rFonts w:ascii="Times" w:hAnsi="Times"/>
          <w:b/>
          <w:i/>
          <w:color w:val="222222"/>
          <w:sz w:val="24"/>
          <w:szCs w:val="24"/>
        </w:rPr>
        <w:t>Question 12</w:t>
      </w:r>
    </w:p>
    <w:p w:rsidR="00EA7ACE" w:rsidRPr="0031432A" w:rsidRDefault="00EA7ACE" w:rsidP="00EA7ACE">
      <w:pPr>
        <w:spacing w:line="360" w:lineRule="auto"/>
        <w:jc w:val="both"/>
        <w:rPr>
          <w:rFonts w:ascii="Times" w:hAnsi="Times"/>
          <w:b/>
          <w:i/>
          <w:color w:val="222222"/>
          <w:sz w:val="24"/>
          <w:szCs w:val="24"/>
        </w:rPr>
      </w:pPr>
      <w:r w:rsidRPr="0031432A">
        <w:rPr>
          <w:rFonts w:ascii="Times" w:hAnsi="Times"/>
          <w:b/>
          <w:i/>
          <w:color w:val="222222"/>
          <w:sz w:val="24"/>
          <w:szCs w:val="24"/>
        </w:rPr>
        <w:t xml:space="preserve">A. Hypothesis testing is one of the most important and widely used topics in statistics. It is a statistical procedure that is used to provide evidence in favor of some statement or claim hence the word hypothesis. Please provide a real-world example of how you would use the hypothesis test, also listing one of the benefits and one concern that you may have with it.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Hypothesis testing is a statistical inference technique that quantitatively checks if an assumption made is statistically correct. Hypothesis testing is widely used in statistical methods and forms the basis of research methodology. For instance, research papers and dissertations often contain a hypothesis which is tested in after data collection and analysis. As such, it can be argued that hypothesis tests are a crucial aspect of the scientific research process.</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In essence, a hypothesis is a claim by a researcher on the relationship between variables in the study. This makes hypothesis tests to present themselves in every form of inferential statistics in a research process. Similarly, most methods of testing hypothesis are easy to perform and construct and this makes the process of hypothesis testing preferred over other inferential methods.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lastRenderedPageBreak/>
        <w:t>For instance, as a researcher, I would make a claim that girls perform better in school when compared to boys. This would then be viewed as a hypothesis with two parts namely, the null hypothesis and the alternate hypothesis.</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Null hypothesis: Girls perform better than boys in school</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Alternate hypothesis: Girls do not perform better than boys in school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Hypothesis testing will involve either rejection the null hypothesis in </w:t>
      </w:r>
      <w:proofErr w:type="spellStart"/>
      <w:r w:rsidRPr="006C0338">
        <w:rPr>
          <w:rFonts w:ascii="Times" w:hAnsi="Times"/>
          <w:color w:val="222222"/>
          <w:sz w:val="24"/>
          <w:szCs w:val="24"/>
        </w:rPr>
        <w:t>favour</w:t>
      </w:r>
      <w:proofErr w:type="spellEnd"/>
      <w:r w:rsidRPr="006C0338">
        <w:rPr>
          <w:rFonts w:ascii="Times" w:hAnsi="Times"/>
          <w:color w:val="222222"/>
          <w:sz w:val="24"/>
          <w:szCs w:val="24"/>
        </w:rPr>
        <w:t xml:space="preserve"> of the latter of accepting the null hypothesis and rejecting the alternate one. This is done by selecting a level of significance, the most widely one being 95% level of significance.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To test the hypothesis, data will first be collected on the performance of both boys and girls in the school. The mean and standard deviation of both boys and girls will be computed to help in the computing of the test statistics.</w:t>
      </w:r>
    </w:p>
    <w:p w:rsidR="006C0338" w:rsidRPr="00EA7ACE"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The test statistic is then computed in most case which is a student t-test, especially when the standard deviation of the whole population is unknown or the sample sizes are small. Finally, a decision is made based on the p-value associated with the test statistics when compared to the critical p-value.</w:t>
      </w:r>
    </w:p>
    <w:p w:rsidR="00EA7ACE" w:rsidRPr="0031432A" w:rsidRDefault="006C0338" w:rsidP="00EA7ACE">
      <w:pPr>
        <w:spacing w:line="360" w:lineRule="auto"/>
        <w:jc w:val="both"/>
        <w:rPr>
          <w:rFonts w:ascii="Times" w:hAnsi="Times"/>
          <w:b/>
          <w:i/>
          <w:color w:val="222222"/>
          <w:sz w:val="24"/>
          <w:szCs w:val="24"/>
        </w:rPr>
      </w:pPr>
      <w:r>
        <w:rPr>
          <w:rFonts w:ascii="Times" w:hAnsi="Times"/>
          <w:b/>
          <w:i/>
          <w:color w:val="222222"/>
          <w:sz w:val="24"/>
          <w:szCs w:val="24"/>
        </w:rPr>
        <w:t>B</w:t>
      </w:r>
      <w:r w:rsidR="0031432A">
        <w:rPr>
          <w:rFonts w:ascii="Times" w:hAnsi="Times"/>
          <w:b/>
          <w:i/>
          <w:color w:val="222222"/>
          <w:sz w:val="24"/>
          <w:szCs w:val="24"/>
        </w:rPr>
        <w:t xml:space="preserve">. </w:t>
      </w:r>
      <w:r w:rsidR="00EA7ACE" w:rsidRPr="0031432A">
        <w:rPr>
          <w:rFonts w:ascii="Times" w:hAnsi="Times"/>
          <w:b/>
          <w:i/>
          <w:color w:val="222222"/>
          <w:sz w:val="24"/>
          <w:szCs w:val="24"/>
        </w:rPr>
        <w:t xml:space="preserve">Regression is a very widely used statistical technique in business (among other areas) to make important business decisions. This is the study of relationships between one or more variables. Individuals compare dependent variables and independent </w:t>
      </w:r>
      <w:r w:rsidRPr="0031432A">
        <w:rPr>
          <w:rFonts w:ascii="Times" w:hAnsi="Times"/>
          <w:b/>
          <w:i/>
          <w:color w:val="222222"/>
          <w:sz w:val="24"/>
          <w:szCs w:val="24"/>
        </w:rPr>
        <w:t>variables attempt</w:t>
      </w:r>
      <w:r w:rsidR="00EA7ACE" w:rsidRPr="0031432A">
        <w:rPr>
          <w:rFonts w:ascii="Times" w:hAnsi="Times"/>
          <w:b/>
          <w:i/>
          <w:color w:val="222222"/>
          <w:sz w:val="24"/>
          <w:szCs w:val="24"/>
        </w:rPr>
        <w:t xml:space="preserve"> to describe and predict the best possible outcomes. </w:t>
      </w:r>
      <w:proofErr w:type="gramStart"/>
      <w:r w:rsidR="00EA7ACE" w:rsidRPr="0031432A">
        <w:rPr>
          <w:rFonts w:ascii="Times" w:hAnsi="Times"/>
          <w:b/>
          <w:i/>
          <w:color w:val="222222"/>
          <w:sz w:val="24"/>
          <w:szCs w:val="24"/>
        </w:rPr>
        <w:t xml:space="preserve">Multiple </w:t>
      </w:r>
      <w:r w:rsidRPr="0031432A">
        <w:rPr>
          <w:rFonts w:ascii="Times" w:hAnsi="Times"/>
          <w:b/>
          <w:i/>
          <w:color w:val="222222"/>
          <w:sz w:val="24"/>
          <w:szCs w:val="24"/>
        </w:rPr>
        <w:t>regressions</w:t>
      </w:r>
      <w:r w:rsidR="00EA7ACE" w:rsidRPr="0031432A">
        <w:rPr>
          <w:rFonts w:ascii="Times" w:hAnsi="Times"/>
          <w:b/>
          <w:i/>
          <w:color w:val="222222"/>
          <w:sz w:val="24"/>
          <w:szCs w:val="24"/>
        </w:rPr>
        <w:t xml:space="preserve"> usually more realistic uses more than one independent variable, which is a better predicator.</w:t>
      </w:r>
      <w:proofErr w:type="gramEnd"/>
      <w:r w:rsidR="00EA7ACE" w:rsidRPr="0031432A">
        <w:rPr>
          <w:rFonts w:ascii="Times" w:hAnsi="Times"/>
          <w:b/>
          <w:i/>
          <w:color w:val="222222"/>
          <w:sz w:val="24"/>
          <w:szCs w:val="24"/>
        </w:rPr>
        <w:t xml:space="preserve"> This makes multiple </w:t>
      </w:r>
      <w:proofErr w:type="gramStart"/>
      <w:r w:rsidR="00EA7ACE" w:rsidRPr="0031432A">
        <w:rPr>
          <w:rFonts w:ascii="Times" w:hAnsi="Times"/>
          <w:b/>
          <w:i/>
          <w:color w:val="222222"/>
          <w:sz w:val="24"/>
          <w:szCs w:val="24"/>
        </w:rPr>
        <w:t>regression</w:t>
      </w:r>
      <w:proofErr w:type="gramEnd"/>
      <w:r w:rsidR="00EA7ACE" w:rsidRPr="0031432A">
        <w:rPr>
          <w:rFonts w:ascii="Times" w:hAnsi="Times"/>
          <w:b/>
          <w:i/>
          <w:color w:val="222222"/>
          <w:sz w:val="24"/>
          <w:szCs w:val="24"/>
        </w:rPr>
        <w:t xml:space="preserve"> a little more useful than simple regression Provide a real use of each regression model (simple and multiple) and what the problem is trying to determine/predict along with one strength and one weakness of those examples.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Regression is a statistical tool that measures the relationship between the dependent and independent variables. Regression </w:t>
      </w:r>
      <w:proofErr w:type="spellStart"/>
      <w:r w:rsidRPr="006C0338">
        <w:rPr>
          <w:rFonts w:ascii="Times" w:hAnsi="Times"/>
          <w:color w:val="222222"/>
          <w:sz w:val="24"/>
          <w:szCs w:val="24"/>
        </w:rPr>
        <w:t>modelling</w:t>
      </w:r>
      <w:proofErr w:type="spellEnd"/>
      <w:r w:rsidRPr="006C0338">
        <w:rPr>
          <w:rFonts w:ascii="Times" w:hAnsi="Times"/>
          <w:color w:val="222222"/>
          <w:sz w:val="24"/>
          <w:szCs w:val="24"/>
        </w:rPr>
        <w:t xml:space="preserve"> is widely used in many fields especially in economics and sociology. In economics, regression </w:t>
      </w:r>
      <w:proofErr w:type="spellStart"/>
      <w:r w:rsidRPr="006C0338">
        <w:rPr>
          <w:rFonts w:ascii="Times" w:hAnsi="Times"/>
          <w:color w:val="222222"/>
          <w:sz w:val="24"/>
          <w:szCs w:val="24"/>
        </w:rPr>
        <w:t>modelling</w:t>
      </w:r>
      <w:proofErr w:type="spellEnd"/>
      <w:r w:rsidRPr="006C0338">
        <w:rPr>
          <w:rFonts w:ascii="Times" w:hAnsi="Times"/>
          <w:color w:val="222222"/>
          <w:sz w:val="24"/>
          <w:szCs w:val="24"/>
        </w:rPr>
        <w:t xml:space="preserve"> is often referred to as econometrics where a relationship between various economic factors is made through various regression techniques such as least squares regression.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lastRenderedPageBreak/>
        <w:t xml:space="preserve">Regression </w:t>
      </w:r>
      <w:proofErr w:type="spellStart"/>
      <w:r w:rsidRPr="006C0338">
        <w:rPr>
          <w:rFonts w:ascii="Times" w:hAnsi="Times"/>
          <w:color w:val="222222"/>
          <w:sz w:val="24"/>
          <w:szCs w:val="24"/>
        </w:rPr>
        <w:t>modelling</w:t>
      </w:r>
      <w:proofErr w:type="spellEnd"/>
      <w:r w:rsidRPr="006C0338">
        <w:rPr>
          <w:rFonts w:ascii="Times" w:hAnsi="Times"/>
          <w:color w:val="222222"/>
          <w:sz w:val="24"/>
          <w:szCs w:val="24"/>
        </w:rPr>
        <w:t xml:space="preserve"> will first involve the explicit definition of the dependent and dependent variables. This is then followed by the collection of data on the variables that will be </w:t>
      </w:r>
      <w:proofErr w:type="spellStart"/>
      <w:r w:rsidRPr="006C0338">
        <w:rPr>
          <w:rFonts w:ascii="Times" w:hAnsi="Times"/>
          <w:color w:val="222222"/>
          <w:sz w:val="24"/>
          <w:szCs w:val="24"/>
        </w:rPr>
        <w:t>modelled</w:t>
      </w:r>
      <w:proofErr w:type="spellEnd"/>
      <w:r w:rsidRPr="006C0338">
        <w:rPr>
          <w:rFonts w:ascii="Times" w:hAnsi="Times"/>
          <w:color w:val="222222"/>
          <w:sz w:val="24"/>
          <w:szCs w:val="24"/>
        </w:rPr>
        <w:t xml:space="preserve"> in a regression model. The dependent variable, in this case, is the variable that will be predicted by the independent variables.</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A regression model allows for the </w:t>
      </w:r>
      <w:proofErr w:type="spellStart"/>
      <w:r w:rsidRPr="006C0338">
        <w:rPr>
          <w:rFonts w:ascii="Times" w:hAnsi="Times"/>
          <w:color w:val="222222"/>
          <w:sz w:val="24"/>
          <w:szCs w:val="24"/>
        </w:rPr>
        <w:t>modelling</w:t>
      </w:r>
      <w:proofErr w:type="spellEnd"/>
      <w:r w:rsidRPr="006C0338">
        <w:rPr>
          <w:rFonts w:ascii="Times" w:hAnsi="Times"/>
          <w:color w:val="222222"/>
          <w:sz w:val="24"/>
          <w:szCs w:val="24"/>
        </w:rPr>
        <w:t xml:space="preserve"> of more than two variables in what is known as a multiple linear regression model. For instance, suppose we want to factors that contribute to performance in school. The factors that I would want to investigate are sex, ethnicity, and family income. </w:t>
      </w:r>
    </w:p>
    <w:p w:rsidR="006C0338" w:rsidRPr="006C0338"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 xml:space="preserve">As such, the dependent </w:t>
      </w:r>
      <w:proofErr w:type="gramStart"/>
      <w:r w:rsidRPr="006C0338">
        <w:rPr>
          <w:rFonts w:ascii="Times" w:hAnsi="Times"/>
          <w:color w:val="222222"/>
          <w:sz w:val="24"/>
          <w:szCs w:val="24"/>
        </w:rPr>
        <w:t>variables, in this case, is</w:t>
      </w:r>
      <w:proofErr w:type="gramEnd"/>
      <w:r w:rsidRPr="006C0338">
        <w:rPr>
          <w:rFonts w:ascii="Times" w:hAnsi="Times"/>
          <w:color w:val="222222"/>
          <w:sz w:val="24"/>
          <w:szCs w:val="24"/>
        </w:rPr>
        <w:t xml:space="preserve"> the performance in school, while the predictor variables are sex, ethnicity, and family income. To conduct the analysis data is collected on the four variables in the study. </w:t>
      </w:r>
    </w:p>
    <w:p w:rsidR="00EA7ACE" w:rsidRPr="00EA7ACE" w:rsidRDefault="006C0338" w:rsidP="006C0338">
      <w:pPr>
        <w:spacing w:line="360" w:lineRule="auto"/>
        <w:jc w:val="both"/>
        <w:rPr>
          <w:rFonts w:ascii="Times" w:hAnsi="Times"/>
          <w:color w:val="222222"/>
          <w:sz w:val="24"/>
          <w:szCs w:val="24"/>
        </w:rPr>
      </w:pPr>
      <w:r w:rsidRPr="006C0338">
        <w:rPr>
          <w:rFonts w:ascii="Times" w:hAnsi="Times"/>
          <w:color w:val="222222"/>
          <w:sz w:val="24"/>
          <w:szCs w:val="24"/>
        </w:rPr>
        <w:t>Finally, a multiple linear regression model is formulated and solved to find the relationship between the dependent and independent variables. The interpretation of the solutions of the regression model is mainly through the coefficients and significance t statistics.</w:t>
      </w:r>
      <w:bookmarkStart w:id="0" w:name="_GoBack"/>
      <w:bookmarkEnd w:id="0"/>
    </w:p>
    <w:p w:rsidR="00EA7ACE" w:rsidRPr="00EA7ACE" w:rsidRDefault="00EA7ACE" w:rsidP="00EA7ACE">
      <w:pPr>
        <w:spacing w:line="360" w:lineRule="auto"/>
        <w:jc w:val="both"/>
        <w:rPr>
          <w:rFonts w:ascii="Times" w:hAnsi="Times"/>
          <w:color w:val="222222"/>
          <w:sz w:val="24"/>
          <w:szCs w:val="24"/>
        </w:rPr>
      </w:pPr>
    </w:p>
    <w:p w:rsidR="00BA1AF0" w:rsidRDefault="00BA1AF0" w:rsidP="00EA7ACE">
      <w:pPr>
        <w:spacing w:line="360" w:lineRule="auto"/>
        <w:jc w:val="both"/>
        <w:rPr>
          <w:rFonts w:ascii="Times" w:hAnsi="Times"/>
          <w:color w:val="222222"/>
          <w:sz w:val="24"/>
          <w:szCs w:val="24"/>
        </w:rPr>
      </w:pPr>
    </w:p>
    <w:sectPr w:rsidR="00BA1AF0">
      <w:headerReference w:type="default" r:id="rId9"/>
      <w:headerReference w:type="first" r:id="rId10"/>
      <w:pgSz w:w="12240" w:h="15840"/>
      <w:pgMar w:top="1440" w:right="1440" w:bottom="1440" w:left="1440" w:header="720" w:footer="0" w:gutter="0"/>
      <w:cols w:space="720"/>
      <w:formProt w:val="0"/>
      <w:titlePg/>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2C4D" w:rsidRDefault="00762C4D">
      <w:pPr>
        <w:spacing w:after="0" w:line="240" w:lineRule="auto"/>
      </w:pPr>
      <w:r>
        <w:separator/>
      </w:r>
    </w:p>
  </w:endnote>
  <w:endnote w:type="continuationSeparator" w:id="0">
    <w:p w:rsidR="00762C4D" w:rsidRDefault="00762C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iberation Sans">
    <w:altName w:val="Arial"/>
    <w:charset w:val="00"/>
    <w:family w:val="roman"/>
    <w:pitch w:val="variable"/>
  </w:font>
  <w:font w:name="WenQuanYi Micro Hei">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Symbol">
    <w:altName w:val="Arial Unicode MS"/>
    <w:charset w:val="00"/>
    <w:family w:val="roman"/>
    <w:pitch w:val="variable"/>
  </w:font>
  <w:font w:name="Times">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2C4D" w:rsidRDefault="00762C4D">
      <w:pPr>
        <w:spacing w:after="0" w:line="240" w:lineRule="auto"/>
      </w:pPr>
      <w:r>
        <w:separator/>
      </w:r>
    </w:p>
  </w:footnote>
  <w:footnote w:type="continuationSeparator" w:id="0">
    <w:p w:rsidR="00762C4D" w:rsidRDefault="00762C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AF0" w:rsidRDefault="00EA7ACE">
    <w:pPr>
      <w:pStyle w:val="Header"/>
    </w:pPr>
    <w:r>
      <w:rPr>
        <w:rFonts w:ascii="Times New Roman" w:hAnsi="Times New Roman"/>
        <w:sz w:val="24"/>
        <w:szCs w:val="24"/>
      </w:rPr>
      <w:t>STATISTICS</w:t>
    </w:r>
    <w:r>
      <w:rPr>
        <w:rFonts w:ascii="Times New Roman" w:hAnsi="Times New Roman"/>
        <w:sz w:val="24"/>
        <w:szCs w:val="24"/>
      </w:rPr>
      <w:tab/>
    </w:r>
    <w:r w:rsidR="00762C4D">
      <w:rPr>
        <w:rFonts w:ascii="Times New Roman" w:hAnsi="Times New Roman"/>
        <w:sz w:val="24"/>
        <w:szCs w:val="24"/>
      </w:rPr>
      <w:tab/>
    </w:r>
    <w:r w:rsidR="00762C4D">
      <w:rPr>
        <w:rFonts w:ascii="Times New Roman" w:hAnsi="Times New Roman"/>
        <w:sz w:val="24"/>
        <w:szCs w:val="24"/>
      </w:rPr>
      <w:fldChar w:fldCharType="begin"/>
    </w:r>
    <w:r w:rsidR="00762C4D">
      <w:instrText>PAGE</w:instrText>
    </w:r>
    <w:r w:rsidR="00762C4D">
      <w:fldChar w:fldCharType="separate"/>
    </w:r>
    <w:r w:rsidR="006C0338">
      <w:rPr>
        <w:noProof/>
      </w:rPr>
      <w:t>2</w:t>
    </w:r>
    <w:r w:rsidR="00762C4D">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1AF0" w:rsidRDefault="00EA7ACE">
    <w:pPr>
      <w:pStyle w:val="Header"/>
      <w:jc w:val="right"/>
    </w:pPr>
    <w:r>
      <w:rPr>
        <w:rFonts w:ascii="Times New Roman" w:hAnsi="Times New Roman"/>
        <w:sz w:val="24"/>
        <w:szCs w:val="24"/>
      </w:rPr>
      <w:t>Running head: STATISTICS</w:t>
    </w:r>
    <w:r>
      <w:rPr>
        <w:rFonts w:ascii="Times New Roman" w:hAnsi="Times New Roman"/>
        <w:sz w:val="24"/>
        <w:szCs w:val="24"/>
      </w:rPr>
      <w:tab/>
    </w:r>
    <w:r w:rsidR="00762C4D">
      <w:rPr>
        <w:rFonts w:ascii="Times New Roman" w:hAnsi="Times New Roman"/>
        <w:sz w:val="24"/>
        <w:szCs w:val="24"/>
      </w:rPr>
      <w:tab/>
    </w:r>
    <w:r w:rsidR="00762C4D">
      <w:rPr>
        <w:rFonts w:ascii="Times New Roman" w:hAnsi="Times New Roman"/>
        <w:sz w:val="24"/>
        <w:szCs w:val="24"/>
      </w:rPr>
      <w:fldChar w:fldCharType="begin"/>
    </w:r>
    <w:r w:rsidR="00762C4D">
      <w:instrText>PAGE</w:instrText>
    </w:r>
    <w:r w:rsidR="00762C4D">
      <w:fldChar w:fldCharType="separate"/>
    </w:r>
    <w:r w:rsidR="006C0338">
      <w:rPr>
        <w:noProof/>
      </w:rPr>
      <w:t>1</w:t>
    </w:r>
    <w:r w:rsidR="00762C4D">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AF0"/>
    <w:rsid w:val="0031432A"/>
    <w:rsid w:val="006C0338"/>
    <w:rsid w:val="00762C4D"/>
    <w:rsid w:val="00BA1AF0"/>
    <w:rsid w:val="00EA7ACE"/>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8A"/>
    <w:pPr>
      <w:spacing w:after="200" w:line="276" w:lineRule="auto"/>
    </w:pPr>
    <w:rPr>
      <w:color w:val="00000A"/>
      <w:sz w:val="22"/>
      <w:szCs w:val="22"/>
    </w:rPr>
  </w:style>
  <w:style w:type="paragraph" w:styleId="Heading1">
    <w:name w:val="heading 1"/>
    <w:basedOn w:val="Heading"/>
    <w:qFormat/>
    <w:rsid w:val="006736B7"/>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20E7E"/>
  </w:style>
  <w:style w:type="character" w:customStyle="1" w:styleId="FooterChar">
    <w:name w:val="Footer Char"/>
    <w:basedOn w:val="DefaultParagraphFont"/>
    <w:link w:val="Footer"/>
    <w:uiPriority w:val="99"/>
    <w:qFormat/>
    <w:rsid w:val="00520E7E"/>
  </w:style>
  <w:style w:type="character" w:customStyle="1" w:styleId="BalloonTextChar">
    <w:name w:val="Balloon Text Char"/>
    <w:basedOn w:val="DefaultParagraphFont"/>
    <w:link w:val="BalloonText"/>
    <w:uiPriority w:val="99"/>
    <w:semiHidden/>
    <w:qFormat/>
    <w:rsid w:val="00E9172A"/>
    <w:rPr>
      <w:rFonts w:ascii="Tahoma" w:hAnsi="Tahoma" w:cs="Tahoma"/>
      <w:color w:val="00000A"/>
      <w:sz w:val="16"/>
      <w:szCs w:val="16"/>
    </w:rPr>
  </w:style>
  <w:style w:type="character" w:customStyle="1" w:styleId="ListLabel1">
    <w:name w:val="ListLabel 1"/>
    <w:qFormat/>
    <w:rPr>
      <w:b/>
    </w:rPr>
  </w:style>
  <w:style w:type="character" w:customStyle="1" w:styleId="ListLabel2">
    <w:name w:val="ListLabel 2"/>
    <w:qFormat/>
    <w:rPr>
      <w:b/>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paragraph" w:customStyle="1" w:styleId="Heading">
    <w:name w:val="Heading"/>
    <w:basedOn w:val="Normal"/>
    <w:next w:val="BodyText"/>
    <w:qFormat/>
    <w:rsid w:val="006736B7"/>
    <w:pPr>
      <w:keepNext/>
      <w:spacing w:before="240" w:after="120"/>
    </w:pPr>
    <w:rPr>
      <w:rFonts w:ascii="Liberation Sans" w:eastAsia="WenQuanYi Micro Hei" w:hAnsi="Liberation Sans" w:cs="Lohit Devanagari"/>
      <w:sz w:val="28"/>
      <w:szCs w:val="28"/>
    </w:rPr>
  </w:style>
  <w:style w:type="paragraph" w:styleId="BodyText">
    <w:name w:val="Body Text"/>
    <w:basedOn w:val="Normal"/>
    <w:rsid w:val="006736B7"/>
    <w:pPr>
      <w:spacing w:after="140" w:line="288" w:lineRule="auto"/>
    </w:pPr>
  </w:style>
  <w:style w:type="paragraph" w:styleId="List">
    <w:name w:val="List"/>
    <w:basedOn w:val="BodyText"/>
    <w:rsid w:val="006736B7"/>
    <w:rPr>
      <w:rFonts w:cs="Lohit Devanagari"/>
    </w:rPr>
  </w:style>
  <w:style w:type="paragraph" w:styleId="Caption">
    <w:name w:val="caption"/>
    <w:basedOn w:val="Normal"/>
    <w:qFormat/>
    <w:rsid w:val="006736B7"/>
    <w:pPr>
      <w:suppressLineNumbers/>
      <w:spacing w:before="120" w:after="120"/>
    </w:pPr>
    <w:rPr>
      <w:rFonts w:cs="Lohit Devanagari"/>
      <w:i/>
      <w:iCs/>
      <w:sz w:val="24"/>
      <w:szCs w:val="24"/>
    </w:rPr>
  </w:style>
  <w:style w:type="paragraph" w:customStyle="1" w:styleId="Index">
    <w:name w:val="Index"/>
    <w:basedOn w:val="Normal"/>
    <w:qFormat/>
    <w:rsid w:val="006736B7"/>
    <w:pPr>
      <w:suppressLineNumbers/>
    </w:pPr>
    <w:rPr>
      <w:rFonts w:cs="Lohit Devanagari"/>
    </w:rPr>
  </w:style>
  <w:style w:type="paragraph" w:styleId="Header">
    <w:name w:val="header"/>
    <w:basedOn w:val="Normal"/>
    <w:link w:val="HeaderChar"/>
    <w:uiPriority w:val="99"/>
    <w:unhideWhenUsed/>
    <w:rsid w:val="00520E7E"/>
    <w:pPr>
      <w:tabs>
        <w:tab w:val="center" w:pos="4680"/>
        <w:tab w:val="right" w:pos="9360"/>
      </w:tabs>
      <w:spacing w:after="0" w:line="240" w:lineRule="auto"/>
    </w:pPr>
  </w:style>
  <w:style w:type="paragraph" w:styleId="Footer">
    <w:name w:val="footer"/>
    <w:basedOn w:val="Normal"/>
    <w:link w:val="FooterChar"/>
    <w:uiPriority w:val="99"/>
    <w:unhideWhenUsed/>
    <w:rsid w:val="00520E7E"/>
    <w:pPr>
      <w:tabs>
        <w:tab w:val="center" w:pos="4680"/>
        <w:tab w:val="right" w:pos="9360"/>
      </w:tabs>
      <w:spacing w:after="0" w:line="240" w:lineRule="auto"/>
    </w:pPr>
  </w:style>
  <w:style w:type="paragraph" w:customStyle="1" w:styleId="Body">
    <w:name w:val="Body"/>
    <w:qFormat/>
    <w:rsid w:val="006736B7"/>
    <w:pPr>
      <w:keepNext/>
    </w:pPr>
    <w:rPr>
      <w:rFonts w:cs="Calibri"/>
      <w:color w:val="000000"/>
      <w:sz w:val="24"/>
      <w:szCs w:val="24"/>
      <w:u w:color="000000"/>
    </w:rPr>
  </w:style>
  <w:style w:type="paragraph" w:styleId="NormalWeb">
    <w:name w:val="Normal (Web)"/>
    <w:basedOn w:val="Normal"/>
    <w:uiPriority w:val="99"/>
    <w:unhideWhenUsed/>
    <w:qFormat/>
    <w:rsid w:val="00E9172A"/>
    <w:pPr>
      <w:spacing w:beforeAutospacing="1"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qFormat/>
    <w:rsid w:val="00E9172A"/>
    <w:pPr>
      <w:spacing w:after="0" w:line="240" w:lineRule="auto"/>
    </w:pPr>
    <w:rPr>
      <w:rFonts w:ascii="Tahoma" w:hAnsi="Tahoma" w:cs="Tahoma"/>
      <w:sz w:val="16"/>
      <w:szCs w:val="16"/>
    </w:rPr>
  </w:style>
  <w:style w:type="paragraph" w:styleId="ListParagraph">
    <w:name w:val="List Paragraph"/>
    <w:basedOn w:val="Normal"/>
    <w:uiPriority w:val="34"/>
    <w:qFormat/>
    <w:rsid w:val="00E9172A"/>
    <w:pPr>
      <w:ind w:left="720"/>
      <w:contextualSpacing/>
    </w:pPr>
  </w:style>
  <w:style w:type="paragraph" w:customStyle="1" w:styleId="TableContents">
    <w:name w:val="Table Contents"/>
    <w:basedOn w:val="Normal"/>
    <w:qFormat/>
  </w:style>
  <w:style w:type="paragraph" w:customStyle="1" w:styleId="TableHeading">
    <w:name w:val="Table Heading"/>
    <w:basedOn w:val="TableContents"/>
    <w:qFormat/>
  </w:style>
  <w:style w:type="table" w:styleId="TableGrid">
    <w:name w:val="Table Grid"/>
    <w:basedOn w:val="TableNormal"/>
    <w:uiPriority w:val="39"/>
    <w:rsid w:val="008E74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B8A"/>
    <w:pPr>
      <w:spacing w:after="200" w:line="276" w:lineRule="auto"/>
    </w:pPr>
    <w:rPr>
      <w:color w:val="00000A"/>
      <w:sz w:val="22"/>
      <w:szCs w:val="22"/>
    </w:rPr>
  </w:style>
  <w:style w:type="paragraph" w:styleId="Heading1">
    <w:name w:val="heading 1"/>
    <w:basedOn w:val="Heading"/>
    <w:qFormat/>
    <w:rsid w:val="006736B7"/>
    <w:pP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20E7E"/>
  </w:style>
  <w:style w:type="character" w:customStyle="1" w:styleId="FooterChar">
    <w:name w:val="Footer Char"/>
    <w:basedOn w:val="DefaultParagraphFont"/>
    <w:link w:val="Footer"/>
    <w:uiPriority w:val="99"/>
    <w:qFormat/>
    <w:rsid w:val="00520E7E"/>
  </w:style>
  <w:style w:type="character" w:customStyle="1" w:styleId="BalloonTextChar">
    <w:name w:val="Balloon Text Char"/>
    <w:basedOn w:val="DefaultParagraphFont"/>
    <w:link w:val="BalloonText"/>
    <w:uiPriority w:val="99"/>
    <w:semiHidden/>
    <w:qFormat/>
    <w:rsid w:val="00E9172A"/>
    <w:rPr>
      <w:rFonts w:ascii="Tahoma" w:hAnsi="Tahoma" w:cs="Tahoma"/>
      <w:color w:val="00000A"/>
      <w:sz w:val="16"/>
      <w:szCs w:val="16"/>
    </w:rPr>
  </w:style>
  <w:style w:type="character" w:customStyle="1" w:styleId="ListLabel1">
    <w:name w:val="ListLabel 1"/>
    <w:qFormat/>
    <w:rPr>
      <w:b/>
    </w:rPr>
  </w:style>
  <w:style w:type="character" w:customStyle="1" w:styleId="ListLabel2">
    <w:name w:val="ListLabel 2"/>
    <w:qFormat/>
    <w:rPr>
      <w:b/>
    </w:rPr>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character" w:customStyle="1" w:styleId="ListLabel3">
    <w:name w:val="ListLabel 3"/>
    <w:qFormat/>
    <w:rPr>
      <w:rFonts w:cs="OpenSymbol"/>
    </w:rPr>
  </w:style>
  <w:style w:type="character" w:customStyle="1" w:styleId="ListLabel4">
    <w:name w:val="ListLabel 4"/>
    <w:qFormat/>
    <w:rPr>
      <w:rFonts w:cs="OpenSymbol"/>
    </w:rPr>
  </w:style>
  <w:style w:type="character" w:customStyle="1" w:styleId="ListLabel5">
    <w:name w:val="ListLabel 5"/>
    <w:qFormat/>
    <w:rPr>
      <w:rFonts w:cs="OpenSymbol"/>
    </w:rPr>
  </w:style>
  <w:style w:type="character" w:customStyle="1" w:styleId="ListLabel6">
    <w:name w:val="ListLabel 6"/>
    <w:qFormat/>
    <w:rPr>
      <w:rFonts w:cs="OpenSymbol"/>
    </w:rPr>
  </w:style>
  <w:style w:type="character" w:customStyle="1" w:styleId="ListLabel7">
    <w:name w:val="ListLabel 7"/>
    <w:qFormat/>
    <w:rPr>
      <w:rFonts w:cs="OpenSymbol"/>
    </w:rPr>
  </w:style>
  <w:style w:type="character" w:customStyle="1" w:styleId="ListLabel8">
    <w:name w:val="ListLabel 8"/>
    <w:qFormat/>
    <w:rPr>
      <w:rFonts w:cs="OpenSymbol"/>
    </w:rPr>
  </w:style>
  <w:style w:type="character" w:customStyle="1" w:styleId="ListLabel9">
    <w:name w:val="ListLabel 9"/>
    <w:qFormat/>
    <w:rPr>
      <w:rFonts w:cs="OpenSymbol"/>
    </w:rPr>
  </w:style>
  <w:style w:type="character" w:customStyle="1" w:styleId="ListLabel10">
    <w:name w:val="ListLabel 10"/>
    <w:qFormat/>
    <w:rPr>
      <w:rFonts w:cs="Open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Open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Open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cs="Open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Open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Open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cs="OpenSymbol"/>
    </w:rPr>
  </w:style>
  <w:style w:type="character" w:customStyle="1" w:styleId="ListLabel29">
    <w:name w:val="ListLabel 29"/>
    <w:qFormat/>
    <w:rPr>
      <w:rFonts w:cs="OpenSymbol"/>
    </w:rPr>
  </w:style>
  <w:style w:type="character" w:customStyle="1" w:styleId="ListLabel30">
    <w:name w:val="ListLabel 30"/>
    <w:qFormat/>
    <w:rPr>
      <w:rFonts w:cs="OpenSymbol"/>
    </w:rPr>
  </w:style>
  <w:style w:type="character" w:customStyle="1" w:styleId="ListLabel31">
    <w:name w:val="ListLabel 31"/>
    <w:qFormat/>
    <w:rPr>
      <w:rFonts w:cs="OpenSymbol"/>
    </w:rPr>
  </w:style>
  <w:style w:type="character" w:customStyle="1" w:styleId="ListLabel32">
    <w:name w:val="ListLabel 32"/>
    <w:qFormat/>
    <w:rPr>
      <w:rFonts w:cs="OpenSymbol"/>
    </w:rPr>
  </w:style>
  <w:style w:type="character" w:customStyle="1" w:styleId="ListLabel33">
    <w:name w:val="ListLabel 33"/>
    <w:qFormat/>
    <w:rPr>
      <w:rFonts w:cs="OpenSymbol"/>
    </w:rPr>
  </w:style>
  <w:style w:type="character" w:customStyle="1" w:styleId="ListLabel34">
    <w:name w:val="ListLabel 34"/>
    <w:qFormat/>
    <w:rPr>
      <w:rFonts w:cs="OpenSymbol"/>
    </w:rPr>
  </w:style>
  <w:style w:type="character" w:customStyle="1" w:styleId="ListLabel35">
    <w:name w:val="ListLabel 35"/>
    <w:qFormat/>
    <w:rPr>
      <w:rFonts w:cs="OpenSymbol"/>
    </w:rPr>
  </w:style>
  <w:style w:type="character" w:customStyle="1" w:styleId="ListLabel36">
    <w:name w:val="ListLabel 36"/>
    <w:qFormat/>
    <w:rPr>
      <w:rFonts w:cs="OpenSymbol"/>
    </w:rPr>
  </w:style>
  <w:style w:type="character" w:customStyle="1" w:styleId="ListLabel37">
    <w:name w:val="ListLabel 37"/>
    <w:qFormat/>
    <w:rPr>
      <w:rFonts w:cs="OpenSymbol"/>
    </w:rPr>
  </w:style>
  <w:style w:type="character" w:customStyle="1" w:styleId="ListLabel38">
    <w:name w:val="ListLabel 38"/>
    <w:qFormat/>
    <w:rPr>
      <w:rFonts w:cs="OpenSymbol"/>
    </w:rPr>
  </w:style>
  <w:style w:type="character" w:customStyle="1" w:styleId="ListLabel39">
    <w:name w:val="ListLabel 39"/>
    <w:qFormat/>
    <w:rPr>
      <w:rFonts w:cs="OpenSymbol"/>
    </w:rPr>
  </w:style>
  <w:style w:type="character" w:customStyle="1" w:styleId="ListLabel40">
    <w:name w:val="ListLabel 40"/>
    <w:qFormat/>
    <w:rPr>
      <w:rFonts w:cs="Open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Open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Open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cs="Open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Open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Open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cs="OpenSymbol"/>
    </w:rPr>
  </w:style>
  <w:style w:type="character" w:customStyle="1" w:styleId="ListLabel59">
    <w:name w:val="ListLabel 59"/>
    <w:qFormat/>
    <w:rPr>
      <w:rFonts w:cs="OpenSymbol"/>
    </w:rPr>
  </w:style>
  <w:style w:type="character" w:customStyle="1" w:styleId="ListLabel60">
    <w:name w:val="ListLabel 60"/>
    <w:qFormat/>
    <w:rPr>
      <w:rFonts w:cs="OpenSymbol"/>
    </w:rPr>
  </w:style>
  <w:style w:type="character" w:customStyle="1" w:styleId="ListLabel61">
    <w:name w:val="ListLabel 61"/>
    <w:qFormat/>
    <w:rPr>
      <w:rFonts w:cs="OpenSymbol"/>
    </w:rPr>
  </w:style>
  <w:style w:type="character" w:customStyle="1" w:styleId="ListLabel62">
    <w:name w:val="ListLabel 62"/>
    <w:qFormat/>
    <w:rPr>
      <w:rFonts w:cs="OpenSymbol"/>
    </w:rPr>
  </w:style>
  <w:style w:type="character" w:customStyle="1" w:styleId="ListLabel63">
    <w:name w:val="ListLabel 63"/>
    <w:qFormat/>
    <w:rPr>
      <w:rFonts w:cs="OpenSymbol"/>
    </w:rPr>
  </w:style>
  <w:style w:type="character" w:customStyle="1" w:styleId="ListLabel64">
    <w:name w:val="ListLabel 64"/>
    <w:qFormat/>
    <w:rPr>
      <w:rFonts w:cs="OpenSymbol"/>
    </w:rPr>
  </w:style>
  <w:style w:type="character" w:customStyle="1" w:styleId="ListLabel65">
    <w:name w:val="ListLabel 65"/>
    <w:qFormat/>
    <w:rPr>
      <w:rFonts w:cs="OpenSymbol"/>
    </w:rPr>
  </w:style>
  <w:style w:type="character" w:customStyle="1" w:styleId="ListLabel66">
    <w:name w:val="ListLabel 66"/>
    <w:qFormat/>
    <w:rPr>
      <w:rFonts w:cs="OpenSymbol"/>
    </w:rPr>
  </w:style>
  <w:style w:type="character" w:customStyle="1" w:styleId="ListLabel67">
    <w:name w:val="ListLabel 67"/>
    <w:qFormat/>
    <w:rPr>
      <w:rFonts w:cs="OpenSymbol"/>
    </w:rPr>
  </w:style>
  <w:style w:type="character" w:customStyle="1" w:styleId="ListLabel68">
    <w:name w:val="ListLabel 68"/>
    <w:qFormat/>
    <w:rPr>
      <w:rFonts w:cs="OpenSymbol"/>
    </w:rPr>
  </w:style>
  <w:style w:type="character" w:customStyle="1" w:styleId="ListLabel69">
    <w:name w:val="ListLabel 69"/>
    <w:qFormat/>
    <w:rPr>
      <w:rFonts w:cs="OpenSymbol"/>
    </w:rPr>
  </w:style>
  <w:style w:type="character" w:customStyle="1" w:styleId="ListLabel70">
    <w:name w:val="ListLabel 70"/>
    <w:qFormat/>
    <w:rPr>
      <w:rFonts w:cs="OpenSymbol"/>
    </w:rPr>
  </w:style>
  <w:style w:type="character" w:customStyle="1" w:styleId="ListLabel71">
    <w:name w:val="ListLabel 71"/>
    <w:qFormat/>
    <w:rPr>
      <w:rFonts w:cs="OpenSymbol"/>
    </w:rPr>
  </w:style>
  <w:style w:type="character" w:customStyle="1" w:styleId="ListLabel72">
    <w:name w:val="ListLabel 72"/>
    <w:qFormat/>
    <w:rPr>
      <w:rFonts w:cs="OpenSymbol"/>
    </w:rPr>
  </w:style>
  <w:style w:type="character" w:customStyle="1" w:styleId="ListLabel73">
    <w:name w:val="ListLabel 73"/>
    <w:qFormat/>
    <w:rPr>
      <w:rFonts w:cs="OpenSymbol"/>
    </w:rPr>
  </w:style>
  <w:style w:type="character" w:customStyle="1" w:styleId="ListLabel74">
    <w:name w:val="ListLabel 74"/>
    <w:qFormat/>
    <w:rPr>
      <w:rFonts w:cs="OpenSymbol"/>
    </w:rPr>
  </w:style>
  <w:style w:type="paragraph" w:customStyle="1" w:styleId="Heading">
    <w:name w:val="Heading"/>
    <w:basedOn w:val="Normal"/>
    <w:next w:val="BodyText"/>
    <w:qFormat/>
    <w:rsid w:val="006736B7"/>
    <w:pPr>
      <w:keepNext/>
      <w:spacing w:before="240" w:after="120"/>
    </w:pPr>
    <w:rPr>
      <w:rFonts w:ascii="Liberation Sans" w:eastAsia="WenQuanYi Micro Hei" w:hAnsi="Liberation Sans" w:cs="Lohit Devanagari"/>
      <w:sz w:val="28"/>
      <w:szCs w:val="28"/>
    </w:rPr>
  </w:style>
  <w:style w:type="paragraph" w:styleId="BodyText">
    <w:name w:val="Body Text"/>
    <w:basedOn w:val="Normal"/>
    <w:rsid w:val="006736B7"/>
    <w:pPr>
      <w:spacing w:after="140" w:line="288" w:lineRule="auto"/>
    </w:pPr>
  </w:style>
  <w:style w:type="paragraph" w:styleId="List">
    <w:name w:val="List"/>
    <w:basedOn w:val="BodyText"/>
    <w:rsid w:val="006736B7"/>
    <w:rPr>
      <w:rFonts w:cs="Lohit Devanagari"/>
    </w:rPr>
  </w:style>
  <w:style w:type="paragraph" w:styleId="Caption">
    <w:name w:val="caption"/>
    <w:basedOn w:val="Normal"/>
    <w:qFormat/>
    <w:rsid w:val="006736B7"/>
    <w:pPr>
      <w:suppressLineNumbers/>
      <w:spacing w:before="120" w:after="120"/>
    </w:pPr>
    <w:rPr>
      <w:rFonts w:cs="Lohit Devanagari"/>
      <w:i/>
      <w:iCs/>
      <w:sz w:val="24"/>
      <w:szCs w:val="24"/>
    </w:rPr>
  </w:style>
  <w:style w:type="paragraph" w:customStyle="1" w:styleId="Index">
    <w:name w:val="Index"/>
    <w:basedOn w:val="Normal"/>
    <w:qFormat/>
    <w:rsid w:val="006736B7"/>
    <w:pPr>
      <w:suppressLineNumbers/>
    </w:pPr>
    <w:rPr>
      <w:rFonts w:cs="Lohit Devanagari"/>
    </w:rPr>
  </w:style>
  <w:style w:type="paragraph" w:styleId="Header">
    <w:name w:val="header"/>
    <w:basedOn w:val="Normal"/>
    <w:link w:val="HeaderChar"/>
    <w:uiPriority w:val="99"/>
    <w:unhideWhenUsed/>
    <w:rsid w:val="00520E7E"/>
    <w:pPr>
      <w:tabs>
        <w:tab w:val="center" w:pos="4680"/>
        <w:tab w:val="right" w:pos="9360"/>
      </w:tabs>
      <w:spacing w:after="0" w:line="240" w:lineRule="auto"/>
    </w:pPr>
  </w:style>
  <w:style w:type="paragraph" w:styleId="Footer">
    <w:name w:val="footer"/>
    <w:basedOn w:val="Normal"/>
    <w:link w:val="FooterChar"/>
    <w:uiPriority w:val="99"/>
    <w:unhideWhenUsed/>
    <w:rsid w:val="00520E7E"/>
    <w:pPr>
      <w:tabs>
        <w:tab w:val="center" w:pos="4680"/>
        <w:tab w:val="right" w:pos="9360"/>
      </w:tabs>
      <w:spacing w:after="0" w:line="240" w:lineRule="auto"/>
    </w:pPr>
  </w:style>
  <w:style w:type="paragraph" w:customStyle="1" w:styleId="Body">
    <w:name w:val="Body"/>
    <w:qFormat/>
    <w:rsid w:val="006736B7"/>
    <w:pPr>
      <w:keepNext/>
    </w:pPr>
    <w:rPr>
      <w:rFonts w:cs="Calibri"/>
      <w:color w:val="000000"/>
      <w:sz w:val="24"/>
      <w:szCs w:val="24"/>
      <w:u w:color="000000"/>
    </w:rPr>
  </w:style>
  <w:style w:type="paragraph" w:styleId="NormalWeb">
    <w:name w:val="Normal (Web)"/>
    <w:basedOn w:val="Normal"/>
    <w:uiPriority w:val="99"/>
    <w:unhideWhenUsed/>
    <w:qFormat/>
    <w:rsid w:val="00E9172A"/>
    <w:pPr>
      <w:spacing w:beforeAutospacing="1"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qFormat/>
    <w:rsid w:val="00E9172A"/>
    <w:pPr>
      <w:spacing w:after="0" w:line="240" w:lineRule="auto"/>
    </w:pPr>
    <w:rPr>
      <w:rFonts w:ascii="Tahoma" w:hAnsi="Tahoma" w:cs="Tahoma"/>
      <w:sz w:val="16"/>
      <w:szCs w:val="16"/>
    </w:rPr>
  </w:style>
  <w:style w:type="paragraph" w:styleId="ListParagraph">
    <w:name w:val="List Paragraph"/>
    <w:basedOn w:val="Normal"/>
    <w:uiPriority w:val="34"/>
    <w:qFormat/>
    <w:rsid w:val="00E9172A"/>
    <w:pPr>
      <w:ind w:left="720"/>
      <w:contextualSpacing/>
    </w:pPr>
  </w:style>
  <w:style w:type="paragraph" w:customStyle="1" w:styleId="TableContents">
    <w:name w:val="Table Contents"/>
    <w:basedOn w:val="Normal"/>
    <w:qFormat/>
  </w:style>
  <w:style w:type="paragraph" w:customStyle="1" w:styleId="TableHeading">
    <w:name w:val="Table Heading"/>
    <w:basedOn w:val="TableContents"/>
    <w:qFormat/>
  </w:style>
  <w:style w:type="table" w:styleId="TableGrid">
    <w:name w:val="Table Grid"/>
    <w:basedOn w:val="TableNormal"/>
    <w:uiPriority w:val="39"/>
    <w:rsid w:val="008E745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sandeh</dc:creator>
  <cp:lastModifiedBy>khasohns force 1</cp:lastModifiedBy>
  <cp:revision>2</cp:revision>
  <dcterms:created xsi:type="dcterms:W3CDTF">2018-12-15T12:18:00Z</dcterms:created>
  <dcterms:modified xsi:type="dcterms:W3CDTF">2018-12-15T12:18:00Z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