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51B" w:rsidRP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P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P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51B">
        <w:rPr>
          <w:rFonts w:ascii="Times New Roman" w:hAnsi="Times New Roman" w:cs="Times New Roman"/>
          <w:b/>
          <w:sz w:val="24"/>
          <w:szCs w:val="24"/>
        </w:rPr>
        <w:t>William Shakespeare's, The Tempest theatre performance.</w:t>
      </w:r>
    </w:p>
    <w:p w:rsidR="0072751B" w:rsidRP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>Institution:</w:t>
      </w:r>
    </w:p>
    <w:p w:rsidR="0072751B" w:rsidRP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>Name:</w:t>
      </w:r>
    </w:p>
    <w:p w:rsidR="0072751B" w:rsidRP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 xml:space="preserve">Course: </w:t>
      </w:r>
    </w:p>
    <w:p w:rsidR="0072751B" w:rsidRP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>Date:</w:t>
      </w: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751B" w:rsidRDefault="0072751B" w:rsidP="0072751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4106F" w:rsidRPr="0072751B" w:rsidRDefault="000F6701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lastRenderedPageBreak/>
        <w:t>William Shakespeare</w:t>
      </w:r>
      <w:r w:rsidR="00F06835"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1C6B0A" w:rsidRPr="0072751B">
        <w:rPr>
          <w:rFonts w:ascii="Times New Roman" w:hAnsi="Times New Roman" w:cs="Times New Roman"/>
          <w:sz w:val="24"/>
          <w:szCs w:val="24"/>
        </w:rPr>
        <w:t>play The</w:t>
      </w:r>
      <w:r w:rsidR="00F06835" w:rsidRPr="0072751B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72751B">
        <w:rPr>
          <w:rFonts w:ascii="Times New Roman" w:hAnsi="Times New Roman" w:cs="Times New Roman"/>
          <w:i/>
          <w:sz w:val="24"/>
          <w:szCs w:val="24"/>
        </w:rPr>
        <w:t>empest</w:t>
      </w:r>
      <w:r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A64369" w:rsidRPr="0072751B">
        <w:rPr>
          <w:rFonts w:ascii="Times New Roman" w:hAnsi="Times New Roman" w:cs="Times New Roman"/>
          <w:sz w:val="24"/>
          <w:szCs w:val="24"/>
        </w:rPr>
        <w:t>was performed in Donmar Warehouse in 2016.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The warehouse is </w:t>
      </w:r>
      <w:r w:rsidR="001C6B0A" w:rsidRPr="0072751B">
        <w:rPr>
          <w:rFonts w:ascii="Times New Roman" w:hAnsi="Times New Roman" w:cs="Times New Roman"/>
          <w:sz w:val="24"/>
          <w:szCs w:val="24"/>
        </w:rPr>
        <w:t>committed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to</w:t>
      </w:r>
      <w:r w:rsidR="002763B5" w:rsidRPr="007275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204C" w:rsidRPr="0072751B">
        <w:rPr>
          <w:rFonts w:ascii="Times New Roman" w:hAnsi="Times New Roman" w:cs="Times New Roman"/>
          <w:sz w:val="24"/>
          <w:szCs w:val="24"/>
        </w:rPr>
        <w:t>creatively promote strategies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to bring artists work and participation projects to audiences and communities. </w:t>
      </w:r>
      <w:r w:rsidR="0004106F" w:rsidRPr="0072751B">
        <w:rPr>
          <w:rFonts w:ascii="Times New Roman" w:hAnsi="Times New Roman" w:cs="Times New Roman"/>
          <w:sz w:val="24"/>
          <w:szCs w:val="24"/>
        </w:rPr>
        <w:t xml:space="preserve">It is </w:t>
      </w:r>
      <w:r w:rsidR="00B6204C" w:rsidRPr="0072751B">
        <w:rPr>
          <w:rFonts w:ascii="Times New Roman" w:hAnsi="Times New Roman" w:cs="Times New Roman"/>
          <w:sz w:val="24"/>
          <w:szCs w:val="24"/>
        </w:rPr>
        <w:t>an</w:t>
      </w:r>
      <w:r w:rsidR="0004106F"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B6204C" w:rsidRPr="0072751B">
        <w:rPr>
          <w:rFonts w:ascii="Times New Roman" w:hAnsi="Times New Roman" w:cs="Times New Roman"/>
          <w:sz w:val="24"/>
          <w:szCs w:val="24"/>
        </w:rPr>
        <w:t>all-female</w:t>
      </w:r>
      <w:r w:rsidR="0004106F" w:rsidRPr="0072751B">
        <w:rPr>
          <w:rFonts w:ascii="Times New Roman" w:hAnsi="Times New Roman" w:cs="Times New Roman"/>
          <w:sz w:val="24"/>
          <w:szCs w:val="24"/>
        </w:rPr>
        <w:t xml:space="preserve"> version of the play with the starring character Harriet Walter as Prospero. 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The play </w:t>
      </w:r>
      <w:r w:rsidR="00F06835" w:rsidRPr="0072751B">
        <w:rPr>
          <w:rFonts w:ascii="Times New Roman" w:hAnsi="Times New Roman" w:cs="Times New Roman"/>
          <w:sz w:val="24"/>
          <w:szCs w:val="24"/>
        </w:rPr>
        <w:t>successfully presents</w:t>
      </w:r>
      <w:r w:rsidR="00542BAA" w:rsidRPr="0072751B">
        <w:rPr>
          <w:rFonts w:ascii="Times New Roman" w:hAnsi="Times New Roman" w:cs="Times New Roman"/>
          <w:sz w:val="24"/>
          <w:szCs w:val="24"/>
        </w:rPr>
        <w:t xml:space="preserve"> dramatic </w:t>
      </w:r>
      <w:r w:rsidR="00B6204C" w:rsidRPr="0072751B">
        <w:rPr>
          <w:rFonts w:ascii="Times New Roman" w:hAnsi="Times New Roman" w:cs="Times New Roman"/>
          <w:sz w:val="24"/>
          <w:szCs w:val="24"/>
        </w:rPr>
        <w:t>art unique</w:t>
      </w:r>
      <w:r w:rsidR="00F06835" w:rsidRPr="0072751B">
        <w:rPr>
          <w:rFonts w:ascii="Times New Roman" w:hAnsi="Times New Roman" w:cs="Times New Roman"/>
          <w:sz w:val="24"/>
          <w:szCs w:val="24"/>
        </w:rPr>
        <w:t xml:space="preserve"> artistic expression</w:t>
      </w:r>
      <w:r w:rsidR="008443EE" w:rsidRPr="0072751B">
        <w:rPr>
          <w:rFonts w:ascii="Times New Roman" w:hAnsi="Times New Roman" w:cs="Times New Roman"/>
          <w:sz w:val="24"/>
          <w:szCs w:val="24"/>
        </w:rPr>
        <w:t xml:space="preserve"> through the beautiful staging techniques that reveal art</w:t>
      </w:r>
      <w:r w:rsidR="00F06835" w:rsidRPr="0072751B">
        <w:rPr>
          <w:rFonts w:ascii="Times New Roman" w:hAnsi="Times New Roman" w:cs="Times New Roman"/>
          <w:sz w:val="24"/>
          <w:szCs w:val="24"/>
        </w:rPr>
        <w:t xml:space="preserve">. </w:t>
      </w:r>
      <w:r w:rsidR="0004106F" w:rsidRPr="0072751B">
        <w:rPr>
          <w:rFonts w:ascii="Times New Roman" w:hAnsi="Times New Roman" w:cs="Times New Roman"/>
          <w:sz w:val="24"/>
          <w:szCs w:val="24"/>
        </w:rPr>
        <w:t>The play</w:t>
      </w:r>
      <w:r w:rsidR="00F06835" w:rsidRPr="0072751B">
        <w:rPr>
          <w:rFonts w:ascii="Times New Roman" w:hAnsi="Times New Roman" w:cs="Times New Roman"/>
          <w:sz w:val="24"/>
          <w:szCs w:val="24"/>
        </w:rPr>
        <w:t xml:space="preserve"> uses artistic expression in the form of metaphors to create the performances that involve creatures of illusion, and summoning spirits</w:t>
      </w:r>
      <w:r w:rsidR="0072751B" w:rsidRPr="0072751B">
        <w:rPr>
          <w:rFonts w:ascii="Times New Roman" w:hAnsi="Times New Roman" w:cs="Times New Roman"/>
          <w:sz w:val="24"/>
          <w:szCs w:val="24"/>
        </w:rPr>
        <w:t xml:space="preserve"> (Lloyd’s, 2016)</w:t>
      </w:r>
      <w:r w:rsidR="00F06835" w:rsidRPr="0072751B">
        <w:rPr>
          <w:rFonts w:ascii="Times New Roman" w:hAnsi="Times New Roman" w:cs="Times New Roman"/>
          <w:sz w:val="24"/>
          <w:szCs w:val="24"/>
        </w:rPr>
        <w:t xml:space="preserve">. </w:t>
      </w:r>
      <w:r w:rsidR="00542BAA" w:rsidRPr="0072751B">
        <w:rPr>
          <w:rFonts w:ascii="Times New Roman" w:hAnsi="Times New Roman" w:cs="Times New Roman"/>
          <w:sz w:val="24"/>
          <w:szCs w:val="24"/>
        </w:rPr>
        <w:t xml:space="preserve"> In the </w:t>
      </w:r>
      <w:r w:rsidR="00B6204C" w:rsidRPr="0072751B">
        <w:rPr>
          <w:rFonts w:ascii="Times New Roman" w:hAnsi="Times New Roman" w:cs="Times New Roman"/>
          <w:sz w:val="24"/>
          <w:szCs w:val="24"/>
        </w:rPr>
        <w:t>play,</w:t>
      </w:r>
      <w:r w:rsidR="00542BAA" w:rsidRPr="0072751B">
        <w:rPr>
          <w:rFonts w:ascii="Times New Roman" w:hAnsi="Times New Roman" w:cs="Times New Roman"/>
          <w:sz w:val="24"/>
          <w:szCs w:val="24"/>
        </w:rPr>
        <w:t xml:space="preserve"> art is used to describe magic powers. Prospero’s magic powers as an ‘art’ appear to be stronger as opposed to </w:t>
      </w:r>
      <w:r w:rsidR="00B6204C" w:rsidRPr="0072751B">
        <w:rPr>
          <w:rFonts w:ascii="Times New Roman" w:hAnsi="Times New Roman" w:cs="Times New Roman"/>
          <w:sz w:val="24"/>
          <w:szCs w:val="24"/>
        </w:rPr>
        <w:t>Setebos’s</w:t>
      </w:r>
      <w:r w:rsidR="00542BAA" w:rsidRPr="0072751B">
        <w:rPr>
          <w:rFonts w:ascii="Times New Roman" w:hAnsi="Times New Roman" w:cs="Times New Roman"/>
          <w:sz w:val="24"/>
          <w:szCs w:val="24"/>
        </w:rPr>
        <w:t xml:space="preserve"> powers.</w:t>
      </w:r>
    </w:p>
    <w:p w:rsidR="000F6701" w:rsidRPr="0072751B" w:rsidRDefault="0004106F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B6204C" w:rsidRPr="0072751B">
        <w:rPr>
          <w:rFonts w:ascii="Times New Roman" w:hAnsi="Times New Roman" w:cs="Times New Roman"/>
          <w:sz w:val="24"/>
          <w:szCs w:val="24"/>
        </w:rPr>
        <w:t>The stage</w:t>
      </w:r>
      <w:r w:rsidR="008443EE"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72751B">
        <w:rPr>
          <w:rFonts w:ascii="Times New Roman" w:hAnsi="Times New Roman" w:cs="Times New Roman"/>
          <w:sz w:val="24"/>
          <w:szCs w:val="24"/>
        </w:rPr>
        <w:t xml:space="preserve">setting for </w:t>
      </w:r>
      <w:r w:rsidR="00B6204C" w:rsidRPr="0072751B">
        <w:rPr>
          <w:rFonts w:ascii="Times New Roman" w:hAnsi="Times New Roman" w:cs="Times New Roman"/>
          <w:i/>
          <w:sz w:val="24"/>
          <w:szCs w:val="24"/>
        </w:rPr>
        <w:t>The Tempest</w:t>
      </w:r>
      <w:r w:rsidR="00542BAA" w:rsidRPr="007275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3EE" w:rsidRPr="0072751B">
        <w:rPr>
          <w:rFonts w:ascii="Times New Roman" w:hAnsi="Times New Roman" w:cs="Times New Roman"/>
          <w:sz w:val="24"/>
          <w:szCs w:val="24"/>
        </w:rPr>
        <w:t xml:space="preserve">portrays </w:t>
      </w:r>
      <w:r w:rsidR="00542BAA" w:rsidRPr="0072751B">
        <w:rPr>
          <w:rFonts w:ascii="Times New Roman" w:hAnsi="Times New Roman" w:cs="Times New Roman"/>
          <w:sz w:val="24"/>
          <w:szCs w:val="24"/>
        </w:rPr>
        <w:t>in an island in the Mediterranean which appears as an inspiration of real-life tempest. The location enables Shakespeare to create outstanding artistic expressions because there are endless activities occurring in the island</w:t>
      </w:r>
      <w:r w:rsidR="0072751B" w:rsidRPr="0072751B">
        <w:rPr>
          <w:rFonts w:ascii="Times New Roman" w:hAnsi="Times New Roman" w:cs="Times New Roman"/>
          <w:sz w:val="24"/>
          <w:szCs w:val="24"/>
        </w:rPr>
        <w:t xml:space="preserve"> (Trueman, 2016)</w:t>
      </w:r>
      <w:r w:rsidR="00542BAA" w:rsidRPr="0072751B">
        <w:rPr>
          <w:rFonts w:ascii="Times New Roman" w:hAnsi="Times New Roman" w:cs="Times New Roman"/>
          <w:sz w:val="24"/>
          <w:szCs w:val="24"/>
        </w:rPr>
        <w:t>.</w:t>
      </w:r>
      <w:r w:rsidR="00A64369"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B6204C" w:rsidRPr="0072751B">
        <w:rPr>
          <w:rFonts w:ascii="Times New Roman" w:hAnsi="Times New Roman" w:cs="Times New Roman"/>
          <w:sz w:val="24"/>
          <w:szCs w:val="24"/>
        </w:rPr>
        <w:t>Also, the</w:t>
      </w:r>
      <w:r w:rsidR="00A64369" w:rsidRPr="0072751B">
        <w:rPr>
          <w:rFonts w:ascii="Times New Roman" w:hAnsi="Times New Roman" w:cs="Times New Roman"/>
          <w:sz w:val="24"/>
          <w:szCs w:val="24"/>
        </w:rPr>
        <w:t xml:space="preserve"> characters</w:t>
      </w:r>
      <w:r w:rsidRPr="0072751B">
        <w:rPr>
          <w:rFonts w:ascii="Times New Roman" w:hAnsi="Times New Roman" w:cs="Times New Roman"/>
          <w:sz w:val="24"/>
          <w:szCs w:val="24"/>
        </w:rPr>
        <w:t xml:space="preserve"> are all women and they</w:t>
      </w:r>
      <w:r w:rsidR="00A64369" w:rsidRPr="0072751B">
        <w:rPr>
          <w:rFonts w:ascii="Times New Roman" w:hAnsi="Times New Roman" w:cs="Times New Roman"/>
          <w:sz w:val="24"/>
          <w:szCs w:val="24"/>
        </w:rPr>
        <w:t xml:space="preserve"> have several salient features that bring the height of success in the play.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For </w:t>
      </w:r>
      <w:r w:rsidR="00B6204C" w:rsidRPr="0072751B">
        <w:rPr>
          <w:rFonts w:ascii="Times New Roman" w:hAnsi="Times New Roman" w:cs="Times New Roman"/>
          <w:sz w:val="24"/>
          <w:szCs w:val="24"/>
        </w:rPr>
        <w:t>instance the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characters view the Island as a property rather </w:t>
      </w:r>
      <w:r w:rsidR="00B6204C" w:rsidRPr="0072751B">
        <w:rPr>
          <w:rFonts w:ascii="Times New Roman" w:hAnsi="Times New Roman" w:cs="Times New Roman"/>
          <w:sz w:val="24"/>
          <w:szCs w:val="24"/>
        </w:rPr>
        <w:t>than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just nature. </w:t>
      </w:r>
      <w:r w:rsidR="00B6204C" w:rsidRPr="0072751B">
        <w:rPr>
          <w:rFonts w:ascii="Times New Roman" w:hAnsi="Times New Roman" w:cs="Times New Roman"/>
          <w:sz w:val="24"/>
          <w:szCs w:val="24"/>
        </w:rPr>
        <w:t>Therefore, the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characters assist to present the psychoanalytic theories of identity because they frequently manifest in the desire to be recognized. The overall atmosphere of the play facilitates artistic ex</w:t>
      </w:r>
      <w:r w:rsidR="00560AB1" w:rsidRPr="0072751B">
        <w:rPr>
          <w:rFonts w:ascii="Times New Roman" w:hAnsi="Times New Roman" w:cs="Times New Roman"/>
          <w:sz w:val="24"/>
          <w:szCs w:val="24"/>
        </w:rPr>
        <w:t xml:space="preserve">pression because the audience can easily </w:t>
      </w:r>
      <w:r w:rsidR="00B6204C" w:rsidRPr="0072751B">
        <w:rPr>
          <w:rFonts w:ascii="Times New Roman" w:hAnsi="Times New Roman" w:cs="Times New Roman"/>
          <w:sz w:val="24"/>
          <w:szCs w:val="24"/>
        </w:rPr>
        <w:t>connect</w:t>
      </w:r>
      <w:r w:rsidR="00560AB1" w:rsidRPr="0072751B">
        <w:rPr>
          <w:rFonts w:ascii="Times New Roman" w:hAnsi="Times New Roman" w:cs="Times New Roman"/>
          <w:sz w:val="24"/>
          <w:szCs w:val="24"/>
        </w:rPr>
        <w:t xml:space="preserve"> with the events.</w:t>
      </w:r>
      <w:r w:rsidR="002763B5"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560AB1" w:rsidRPr="0072751B">
        <w:rPr>
          <w:rFonts w:ascii="Times New Roman" w:hAnsi="Times New Roman" w:cs="Times New Roman"/>
          <w:sz w:val="24"/>
          <w:szCs w:val="24"/>
        </w:rPr>
        <w:t xml:space="preserve">I learnt that </w:t>
      </w:r>
      <w:r w:rsidR="00560AB1" w:rsidRPr="0072751B">
        <w:rPr>
          <w:rFonts w:ascii="Times New Roman" w:hAnsi="Times New Roman" w:cs="Times New Roman"/>
          <w:i/>
          <w:sz w:val="24"/>
          <w:szCs w:val="24"/>
        </w:rPr>
        <w:t xml:space="preserve">The Tempest </w:t>
      </w:r>
      <w:r w:rsidR="00560AB1" w:rsidRPr="0072751B">
        <w:rPr>
          <w:rFonts w:ascii="Times New Roman" w:hAnsi="Times New Roman" w:cs="Times New Roman"/>
          <w:sz w:val="24"/>
          <w:szCs w:val="24"/>
        </w:rPr>
        <w:t xml:space="preserve">success is supported by salient features of art through the </w:t>
      </w:r>
      <w:r w:rsidR="00B6204C" w:rsidRPr="0072751B">
        <w:rPr>
          <w:rFonts w:ascii="Times New Roman" w:hAnsi="Times New Roman" w:cs="Times New Roman"/>
          <w:sz w:val="24"/>
          <w:szCs w:val="24"/>
        </w:rPr>
        <w:t>unusual</w:t>
      </w:r>
      <w:r w:rsidR="00560AB1"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B6204C" w:rsidRPr="0072751B">
        <w:rPr>
          <w:rFonts w:ascii="Times New Roman" w:hAnsi="Times New Roman" w:cs="Times New Roman"/>
          <w:sz w:val="24"/>
          <w:szCs w:val="24"/>
        </w:rPr>
        <w:t>occurrences</w:t>
      </w:r>
      <w:r w:rsidR="00560AB1" w:rsidRPr="0072751B">
        <w:rPr>
          <w:rFonts w:ascii="Times New Roman" w:hAnsi="Times New Roman" w:cs="Times New Roman"/>
          <w:sz w:val="24"/>
          <w:szCs w:val="24"/>
        </w:rPr>
        <w:t xml:space="preserve"> </w:t>
      </w:r>
      <w:r w:rsidR="00B6204C" w:rsidRPr="0072751B">
        <w:rPr>
          <w:rFonts w:ascii="Times New Roman" w:hAnsi="Times New Roman" w:cs="Times New Roman"/>
          <w:sz w:val="24"/>
          <w:szCs w:val="24"/>
        </w:rPr>
        <w:t>throughout</w:t>
      </w:r>
      <w:r w:rsidR="00560AB1" w:rsidRPr="0072751B">
        <w:rPr>
          <w:rFonts w:ascii="Times New Roman" w:hAnsi="Times New Roman" w:cs="Times New Roman"/>
          <w:sz w:val="24"/>
          <w:szCs w:val="24"/>
        </w:rPr>
        <w:t xml:space="preserve"> the play.</w:t>
      </w:r>
    </w:p>
    <w:p w:rsidR="00560AB1" w:rsidRPr="0072751B" w:rsidRDefault="00560AB1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 xml:space="preserve">The play presented </w:t>
      </w:r>
      <w:r w:rsidR="0072751B" w:rsidRPr="0072751B">
        <w:rPr>
          <w:rFonts w:ascii="Times New Roman" w:hAnsi="Times New Roman" w:cs="Times New Roman"/>
          <w:sz w:val="24"/>
          <w:szCs w:val="24"/>
        </w:rPr>
        <w:t>a</w:t>
      </w:r>
      <w:r w:rsidRPr="0072751B">
        <w:rPr>
          <w:rFonts w:ascii="Times New Roman" w:hAnsi="Times New Roman" w:cs="Times New Roman"/>
          <w:sz w:val="24"/>
          <w:szCs w:val="24"/>
        </w:rPr>
        <w:t xml:space="preserve"> unique moment of artistic expression through the inspired </w:t>
      </w:r>
      <w:r w:rsidR="00B6204C" w:rsidRPr="0072751B">
        <w:rPr>
          <w:rFonts w:ascii="Times New Roman" w:hAnsi="Times New Roman" w:cs="Times New Roman"/>
          <w:sz w:val="24"/>
          <w:szCs w:val="24"/>
        </w:rPr>
        <w:t>theatre designs that</w:t>
      </w:r>
      <w:r w:rsidR="004E6428" w:rsidRPr="0072751B">
        <w:rPr>
          <w:rFonts w:ascii="Times New Roman" w:hAnsi="Times New Roman" w:cs="Times New Roman"/>
          <w:sz w:val="24"/>
          <w:szCs w:val="24"/>
        </w:rPr>
        <w:t xml:space="preserve"> create a fertile ground of imagination for the audience. These features make the productions remarkable because it was produces by an all women ensemble cast which is </w:t>
      </w:r>
      <w:r w:rsidR="0072751B" w:rsidRPr="0072751B">
        <w:rPr>
          <w:rFonts w:ascii="Times New Roman" w:hAnsi="Times New Roman" w:cs="Times New Roman"/>
          <w:sz w:val="24"/>
          <w:szCs w:val="24"/>
        </w:rPr>
        <w:t>a</w:t>
      </w:r>
      <w:r w:rsidR="004E6428" w:rsidRPr="0072751B">
        <w:rPr>
          <w:rFonts w:ascii="Times New Roman" w:hAnsi="Times New Roman" w:cs="Times New Roman"/>
          <w:sz w:val="24"/>
          <w:szCs w:val="24"/>
        </w:rPr>
        <w:t xml:space="preserve"> unique </w:t>
      </w:r>
      <w:r w:rsidR="00B6204C" w:rsidRPr="0072751B">
        <w:rPr>
          <w:rFonts w:ascii="Times New Roman" w:hAnsi="Times New Roman" w:cs="Times New Roman"/>
          <w:sz w:val="24"/>
          <w:szCs w:val="24"/>
        </w:rPr>
        <w:t>staging concept</w:t>
      </w:r>
      <w:r w:rsidR="004E6428" w:rsidRPr="0072751B">
        <w:rPr>
          <w:rFonts w:ascii="Times New Roman" w:hAnsi="Times New Roman" w:cs="Times New Roman"/>
          <w:sz w:val="24"/>
          <w:szCs w:val="24"/>
        </w:rPr>
        <w:t xml:space="preserve"> in the play. The technique facilitates expression of emotional integrity and expression of the real dr</w:t>
      </w:r>
      <w:r w:rsidR="0072751B" w:rsidRPr="0072751B">
        <w:rPr>
          <w:rFonts w:ascii="Times New Roman" w:hAnsi="Times New Roman" w:cs="Times New Roman"/>
          <w:sz w:val="24"/>
          <w:szCs w:val="24"/>
        </w:rPr>
        <w:t>amatic weight. According to Trueman (2016) Shakespeare</w:t>
      </w:r>
      <w:r w:rsidR="004E6428" w:rsidRPr="0072751B">
        <w:rPr>
          <w:rFonts w:ascii="Times New Roman" w:hAnsi="Times New Roman" w:cs="Times New Roman"/>
          <w:sz w:val="24"/>
          <w:szCs w:val="24"/>
        </w:rPr>
        <w:t xml:space="preserve"> plays become interesting</w:t>
      </w:r>
      <w:r w:rsidR="0004106F" w:rsidRPr="0072751B">
        <w:rPr>
          <w:rFonts w:ascii="Times New Roman" w:hAnsi="Times New Roman" w:cs="Times New Roman"/>
          <w:sz w:val="24"/>
          <w:szCs w:val="24"/>
        </w:rPr>
        <w:t xml:space="preserve"> when played by a single gender. The plays achieves its original purpose or </w:t>
      </w:r>
      <w:r w:rsidR="0004106F" w:rsidRPr="0072751B">
        <w:rPr>
          <w:rFonts w:ascii="Times New Roman" w:hAnsi="Times New Roman" w:cs="Times New Roman"/>
          <w:sz w:val="24"/>
          <w:szCs w:val="24"/>
        </w:rPr>
        <w:lastRenderedPageBreak/>
        <w:t xml:space="preserve">bringing the community closer through addressing issues if identity. It presents patterns of behaviour for both men and women to expresses the theme of </w:t>
      </w:r>
      <w:r w:rsidR="008443EE" w:rsidRPr="0072751B">
        <w:rPr>
          <w:rFonts w:ascii="Times New Roman" w:hAnsi="Times New Roman" w:cs="Times New Roman"/>
          <w:sz w:val="24"/>
          <w:szCs w:val="24"/>
        </w:rPr>
        <w:t xml:space="preserve">justice and freedom for the women. Ideally, the stage offers creative benefits that as a genuine reminder for gender </w:t>
      </w:r>
      <w:r w:rsidR="00B6204C" w:rsidRPr="0072751B">
        <w:rPr>
          <w:rFonts w:ascii="Times New Roman" w:hAnsi="Times New Roman" w:cs="Times New Roman"/>
          <w:sz w:val="24"/>
          <w:szCs w:val="24"/>
        </w:rPr>
        <w:t>diversity.</w:t>
      </w:r>
    </w:p>
    <w:p w:rsidR="008443EE" w:rsidRPr="0072751B" w:rsidRDefault="008443EE" w:rsidP="007275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 xml:space="preserve">The play presents the impact of funding projects for artists as discussed in the </w:t>
      </w:r>
      <w:r w:rsidRPr="0072751B">
        <w:rPr>
          <w:rFonts w:ascii="Times New Roman" w:hAnsi="Times New Roman" w:cs="Times New Roman"/>
          <w:i/>
          <w:sz w:val="24"/>
          <w:szCs w:val="24"/>
        </w:rPr>
        <w:t>Gifts of the Muse</w:t>
      </w:r>
      <w:r w:rsidR="001A4DE9" w:rsidRPr="0072751B">
        <w:rPr>
          <w:rFonts w:ascii="Times New Roman" w:hAnsi="Times New Roman" w:cs="Times New Roman"/>
          <w:i/>
          <w:sz w:val="24"/>
          <w:szCs w:val="24"/>
        </w:rPr>
        <w:t>.</w:t>
      </w:r>
      <w:r w:rsidR="001C6B0A" w:rsidRPr="007275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B0A" w:rsidRPr="0072751B">
        <w:rPr>
          <w:rFonts w:ascii="Times New Roman" w:hAnsi="Times New Roman" w:cs="Times New Roman"/>
          <w:sz w:val="24"/>
          <w:szCs w:val="24"/>
        </w:rPr>
        <w:t>It is vital to fund project for artists to address issues and increase public involvement in art.</w:t>
      </w:r>
      <w:r w:rsidR="0072751B" w:rsidRPr="0072751B">
        <w:rPr>
          <w:rFonts w:ascii="Times New Roman" w:hAnsi="Times New Roman" w:cs="Times New Roman"/>
          <w:sz w:val="24"/>
          <w:szCs w:val="24"/>
        </w:rPr>
        <w:t xml:space="preserve"> According to Brooks (2005), it </w:t>
      </w:r>
      <w:r w:rsidR="001A4DE9" w:rsidRPr="0072751B">
        <w:rPr>
          <w:rFonts w:ascii="Times New Roman" w:hAnsi="Times New Roman" w:cs="Times New Roman"/>
          <w:sz w:val="24"/>
          <w:szCs w:val="24"/>
        </w:rPr>
        <w:t xml:space="preserve">is dedicated towards understanding the value of the art through instrumental benefits. </w:t>
      </w:r>
      <w:r w:rsidR="001A4DE9" w:rsidRPr="0072751B">
        <w:rPr>
          <w:rFonts w:ascii="Times New Roman" w:hAnsi="Times New Roman" w:cs="Times New Roman"/>
          <w:i/>
          <w:sz w:val="24"/>
          <w:szCs w:val="24"/>
        </w:rPr>
        <w:t xml:space="preserve">The Tempest </w:t>
      </w:r>
      <w:r w:rsidR="001A4DE9" w:rsidRPr="0072751B">
        <w:rPr>
          <w:rFonts w:ascii="Times New Roman" w:hAnsi="Times New Roman" w:cs="Times New Roman"/>
          <w:sz w:val="24"/>
          <w:szCs w:val="24"/>
        </w:rPr>
        <w:t xml:space="preserve">seeks to pass immediate benefits to women in art and motivating them to grow. 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The Donmar </w:t>
      </w:r>
      <w:r w:rsidR="00B6204C" w:rsidRPr="0072751B">
        <w:rPr>
          <w:rFonts w:ascii="Times New Roman" w:hAnsi="Times New Roman" w:cs="Times New Roman"/>
          <w:sz w:val="24"/>
          <w:szCs w:val="24"/>
        </w:rPr>
        <w:t>Warehouse supports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 community based art programs by hosting plays such as </w:t>
      </w:r>
      <w:r w:rsidR="001C6B0A" w:rsidRPr="0072751B">
        <w:rPr>
          <w:rFonts w:ascii="Times New Roman" w:hAnsi="Times New Roman" w:cs="Times New Roman"/>
          <w:i/>
          <w:sz w:val="24"/>
          <w:szCs w:val="24"/>
        </w:rPr>
        <w:t>The Tempest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. </w:t>
      </w:r>
      <w:r w:rsidR="001A4DE9" w:rsidRPr="0072751B">
        <w:rPr>
          <w:rFonts w:ascii="Times New Roman" w:hAnsi="Times New Roman" w:cs="Times New Roman"/>
          <w:i/>
          <w:sz w:val="24"/>
          <w:szCs w:val="24"/>
        </w:rPr>
        <w:t xml:space="preserve">Gifts of the Muse </w:t>
      </w:r>
      <w:r w:rsidR="001A4DE9" w:rsidRPr="0072751B">
        <w:rPr>
          <w:rFonts w:ascii="Times New Roman" w:hAnsi="Times New Roman" w:cs="Times New Roman"/>
          <w:sz w:val="24"/>
          <w:szCs w:val="24"/>
        </w:rPr>
        <w:t xml:space="preserve">seeks to pass benefit to the public through addressing various societal issues. The play is designed to address the issue </w:t>
      </w:r>
      <w:r w:rsidR="00B6204C" w:rsidRPr="0072751B">
        <w:rPr>
          <w:rFonts w:ascii="Times New Roman" w:hAnsi="Times New Roman" w:cs="Times New Roman"/>
          <w:sz w:val="24"/>
          <w:szCs w:val="24"/>
        </w:rPr>
        <w:t>identity to</w:t>
      </w:r>
      <w:r w:rsidR="001A4DE9" w:rsidRPr="0072751B">
        <w:rPr>
          <w:rFonts w:ascii="Times New Roman" w:hAnsi="Times New Roman" w:cs="Times New Roman"/>
          <w:sz w:val="24"/>
          <w:szCs w:val="24"/>
        </w:rPr>
        <w:t xml:space="preserve"> increase justice and freedom for women. Besides, it is vital to give the artist meaningful experiences of arts to gain intrinsic benefits. 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The central goal </w:t>
      </w:r>
      <w:r w:rsidR="00B6204C" w:rsidRPr="0072751B">
        <w:rPr>
          <w:rFonts w:ascii="Times New Roman" w:hAnsi="Times New Roman" w:cs="Times New Roman"/>
          <w:sz w:val="24"/>
          <w:szCs w:val="24"/>
        </w:rPr>
        <w:t>of Gifts</w:t>
      </w:r>
      <w:r w:rsidR="001C6B0A" w:rsidRPr="0072751B">
        <w:rPr>
          <w:rFonts w:ascii="Times New Roman" w:hAnsi="Times New Roman" w:cs="Times New Roman"/>
          <w:i/>
          <w:sz w:val="24"/>
          <w:szCs w:val="24"/>
        </w:rPr>
        <w:t xml:space="preserve"> of the Muse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 is to increase meaningful engagement with culture and address issues that are often </w:t>
      </w:r>
      <w:r w:rsidR="0072751B" w:rsidRPr="0072751B">
        <w:rPr>
          <w:rFonts w:ascii="Times New Roman" w:hAnsi="Times New Roman" w:cs="Times New Roman"/>
          <w:sz w:val="24"/>
          <w:szCs w:val="24"/>
        </w:rPr>
        <w:t>ignored (Brooks, 2005)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. Overall, the </w:t>
      </w:r>
      <w:r w:rsidR="00B6204C" w:rsidRPr="0072751B">
        <w:rPr>
          <w:rFonts w:ascii="Times New Roman" w:hAnsi="Times New Roman" w:cs="Times New Roman"/>
          <w:sz w:val="24"/>
          <w:szCs w:val="24"/>
        </w:rPr>
        <w:t>play stages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 at Donmar Warehouse articulates with the goals </w:t>
      </w:r>
      <w:r w:rsidR="001C6B0A" w:rsidRPr="0072751B">
        <w:rPr>
          <w:rFonts w:ascii="Times New Roman" w:hAnsi="Times New Roman" w:cs="Times New Roman"/>
          <w:i/>
          <w:sz w:val="24"/>
          <w:szCs w:val="24"/>
        </w:rPr>
        <w:t>Gifts of the Muse</w:t>
      </w:r>
      <w:r w:rsidR="001C6B0A" w:rsidRPr="0072751B">
        <w:rPr>
          <w:rFonts w:ascii="Times New Roman" w:hAnsi="Times New Roman" w:cs="Times New Roman"/>
          <w:sz w:val="24"/>
          <w:szCs w:val="24"/>
        </w:rPr>
        <w:t xml:space="preserve"> because art should promote both social and economic benefits.</w:t>
      </w: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51B" w:rsidRDefault="0072751B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04C" w:rsidRPr="0072751B" w:rsidRDefault="00B6204C" w:rsidP="0072751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751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6204C" w:rsidRPr="0072751B" w:rsidRDefault="00B6204C" w:rsidP="0072751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>Brooks, A. (2005). Gifts of the muse: Reframing the debate about the benefits of the arts. RAND Corporation.</w:t>
      </w:r>
    </w:p>
    <w:p w:rsidR="00B6204C" w:rsidRPr="0072751B" w:rsidRDefault="00B6204C" w:rsidP="0072751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>Lloyd’s, P. (2016). The tempest | Donmar warehouse | Digital theatre. Welcome to Digital Theatre+ | Digital Theatre. https://www.digitaltheatreplus.com/education/collections/donmar-warehouse/the-tempest</w:t>
      </w:r>
    </w:p>
    <w:p w:rsidR="00B6204C" w:rsidRPr="0072751B" w:rsidRDefault="00B6204C" w:rsidP="0072751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6204C" w:rsidRPr="0072751B" w:rsidRDefault="0072751B" w:rsidP="0072751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2751B">
        <w:rPr>
          <w:rFonts w:ascii="Times New Roman" w:hAnsi="Times New Roman" w:cs="Times New Roman"/>
          <w:sz w:val="24"/>
          <w:szCs w:val="24"/>
        </w:rPr>
        <w:t>Trueman, M. (2016</w:t>
      </w:r>
      <w:r w:rsidR="00B6204C" w:rsidRPr="0072751B">
        <w:rPr>
          <w:rFonts w:ascii="Times New Roman" w:hAnsi="Times New Roman" w:cs="Times New Roman"/>
          <w:sz w:val="24"/>
          <w:szCs w:val="24"/>
        </w:rPr>
        <w:t>). London theater review: Phyllida Lloyd’s all-female ‘The tempest’. Variety. https://variety.com/2016/legit/reviews/the-tempest-review-all-female-women-1201925792/</w:t>
      </w:r>
    </w:p>
    <w:sectPr w:rsidR="00B6204C" w:rsidRPr="0072751B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D7A" w:rsidRDefault="00F10D7A" w:rsidP="0072751B">
      <w:pPr>
        <w:spacing w:after="0" w:line="240" w:lineRule="auto"/>
      </w:pPr>
      <w:r>
        <w:separator/>
      </w:r>
    </w:p>
  </w:endnote>
  <w:endnote w:type="continuationSeparator" w:id="0">
    <w:p w:rsidR="00F10D7A" w:rsidRDefault="00F10D7A" w:rsidP="0072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D7A" w:rsidRDefault="00F10D7A" w:rsidP="0072751B">
      <w:pPr>
        <w:spacing w:after="0" w:line="240" w:lineRule="auto"/>
      </w:pPr>
      <w:r>
        <w:separator/>
      </w:r>
    </w:p>
  </w:footnote>
  <w:footnote w:type="continuationSeparator" w:id="0">
    <w:p w:rsidR="00F10D7A" w:rsidRDefault="00F10D7A" w:rsidP="0072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5058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751B" w:rsidRDefault="007275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E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2751B" w:rsidRDefault="00727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01"/>
    <w:rsid w:val="0004106F"/>
    <w:rsid w:val="000F6701"/>
    <w:rsid w:val="001A4DE9"/>
    <w:rsid w:val="001C6B0A"/>
    <w:rsid w:val="002763B5"/>
    <w:rsid w:val="003C4019"/>
    <w:rsid w:val="004E6428"/>
    <w:rsid w:val="00542BAA"/>
    <w:rsid w:val="00560AB1"/>
    <w:rsid w:val="0072751B"/>
    <w:rsid w:val="008443EE"/>
    <w:rsid w:val="00A64369"/>
    <w:rsid w:val="00B6204C"/>
    <w:rsid w:val="00DE2E4A"/>
    <w:rsid w:val="00F06835"/>
    <w:rsid w:val="00F10D7A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25AA4-421A-47BA-9CCE-51EEED79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7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1B"/>
  </w:style>
  <w:style w:type="paragraph" w:styleId="Footer">
    <w:name w:val="footer"/>
    <w:basedOn w:val="Normal"/>
    <w:link w:val="FooterChar"/>
    <w:uiPriority w:val="99"/>
    <w:unhideWhenUsed/>
    <w:rsid w:val="00727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2021-04-14T05:17:00Z</dcterms:created>
  <dcterms:modified xsi:type="dcterms:W3CDTF">2021-04-14T07:43:00Z</dcterms:modified>
</cp:coreProperties>
</file>