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997" w:rsidRDefault="004B3A4A" w:rsidP="00A8041E">
      <w:pPr>
        <w:spacing w:after="0" w:line="480" w:lineRule="auto"/>
        <w:jc w:val="center"/>
        <w:rPr>
          <w:rFonts w:ascii="Times New Roman" w:hAnsi="Times New Roman" w:cs="Times New Roman"/>
          <w:iCs/>
          <w:sz w:val="24"/>
          <w:szCs w:val="24"/>
        </w:rPr>
      </w:pPr>
      <w:r>
        <w:rPr>
          <w:rFonts w:ascii="Times New Roman" w:hAnsi="Times New Roman" w:cs="Times New Roman"/>
          <w:iCs/>
          <w:sz w:val="24"/>
          <w:szCs w:val="24"/>
        </w:rPr>
        <w:t>LEADERSHIP</w:t>
      </w:r>
    </w:p>
    <w:p w:rsidR="004B3A4A" w:rsidRDefault="004B3A4A" w:rsidP="00A8041E">
      <w:pPr>
        <w:spacing w:after="0" w:line="480" w:lineRule="auto"/>
        <w:jc w:val="center"/>
        <w:rPr>
          <w:rFonts w:ascii="Times New Roman" w:hAnsi="Times New Roman" w:cs="Times New Roman"/>
          <w:iCs/>
          <w:sz w:val="24"/>
          <w:szCs w:val="24"/>
        </w:rPr>
      </w:pPr>
      <w:r>
        <w:rPr>
          <w:rFonts w:ascii="Times New Roman" w:hAnsi="Times New Roman" w:cs="Times New Roman"/>
          <w:iCs/>
          <w:sz w:val="24"/>
          <w:szCs w:val="24"/>
        </w:rPr>
        <w:t>Name:</w:t>
      </w:r>
    </w:p>
    <w:p w:rsidR="004B3A4A" w:rsidRDefault="004B3A4A" w:rsidP="00A8041E">
      <w:pPr>
        <w:spacing w:after="0" w:line="480" w:lineRule="auto"/>
        <w:jc w:val="center"/>
        <w:rPr>
          <w:rFonts w:ascii="Times New Roman" w:hAnsi="Times New Roman" w:cs="Times New Roman"/>
          <w:iCs/>
          <w:sz w:val="24"/>
          <w:szCs w:val="24"/>
        </w:rPr>
      </w:pPr>
      <w:r>
        <w:rPr>
          <w:rFonts w:ascii="Times New Roman" w:hAnsi="Times New Roman" w:cs="Times New Roman"/>
          <w:iCs/>
          <w:sz w:val="24"/>
          <w:szCs w:val="24"/>
        </w:rPr>
        <w:t>Institution:</w:t>
      </w:r>
    </w:p>
    <w:p w:rsidR="004B3A4A" w:rsidRDefault="00A8041E" w:rsidP="00A8041E">
      <w:pPr>
        <w:spacing w:after="0" w:line="480" w:lineRule="auto"/>
        <w:jc w:val="center"/>
        <w:rPr>
          <w:rFonts w:ascii="Times New Roman" w:hAnsi="Times New Roman" w:cs="Times New Roman"/>
          <w:iCs/>
          <w:sz w:val="24"/>
          <w:szCs w:val="24"/>
        </w:rPr>
      </w:pPr>
      <w:r>
        <w:rPr>
          <w:rFonts w:ascii="Times New Roman" w:hAnsi="Times New Roman" w:cs="Times New Roman"/>
          <w:iCs/>
          <w:sz w:val="24"/>
          <w:szCs w:val="24"/>
        </w:rPr>
        <w:t>Course:</w:t>
      </w:r>
    </w:p>
    <w:p w:rsidR="00A8041E" w:rsidRPr="004A7FE3" w:rsidRDefault="00A8041E" w:rsidP="00A8041E">
      <w:pPr>
        <w:spacing w:after="0" w:line="480" w:lineRule="auto"/>
        <w:jc w:val="center"/>
        <w:rPr>
          <w:rFonts w:ascii="Times New Roman" w:hAnsi="Times New Roman" w:cs="Times New Roman"/>
          <w:iCs/>
          <w:sz w:val="24"/>
          <w:szCs w:val="24"/>
        </w:rPr>
      </w:pPr>
      <w:r>
        <w:rPr>
          <w:rFonts w:ascii="Times New Roman" w:hAnsi="Times New Roman" w:cs="Times New Roman"/>
          <w:iCs/>
          <w:sz w:val="24"/>
          <w:szCs w:val="24"/>
        </w:rPr>
        <w:t>Date:</w:t>
      </w:r>
    </w:p>
    <w:p w:rsidR="00EB7997" w:rsidRDefault="00EB7997"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Default="00A8041E" w:rsidP="00A8041E">
      <w:pPr>
        <w:spacing w:after="0" w:line="480" w:lineRule="auto"/>
        <w:ind w:firstLine="720"/>
        <w:rPr>
          <w:rFonts w:ascii="Times New Roman" w:hAnsi="Times New Roman" w:cs="Times New Roman"/>
          <w:b/>
          <w:iCs/>
          <w:sz w:val="24"/>
          <w:szCs w:val="24"/>
        </w:rPr>
      </w:pPr>
    </w:p>
    <w:p w:rsidR="00A8041E" w:rsidRPr="004A7FE3" w:rsidRDefault="00A8041E" w:rsidP="00A8041E">
      <w:pPr>
        <w:spacing w:after="0" w:line="480" w:lineRule="auto"/>
        <w:rPr>
          <w:rFonts w:ascii="Times New Roman" w:hAnsi="Times New Roman" w:cs="Times New Roman"/>
          <w:b/>
          <w:iCs/>
          <w:sz w:val="24"/>
          <w:szCs w:val="24"/>
        </w:rPr>
      </w:pPr>
    </w:p>
    <w:p w:rsidR="00EB7997" w:rsidRPr="004A7FE3" w:rsidRDefault="008C2D09" w:rsidP="00A8041E">
      <w:pPr>
        <w:spacing w:after="0" w:line="480" w:lineRule="auto"/>
        <w:rPr>
          <w:rFonts w:ascii="Times New Roman" w:hAnsi="Times New Roman" w:cs="Times New Roman"/>
          <w:b/>
          <w:iCs/>
          <w:sz w:val="24"/>
          <w:szCs w:val="24"/>
        </w:rPr>
      </w:pPr>
      <w:r w:rsidRPr="004A7FE3">
        <w:rPr>
          <w:rFonts w:ascii="Times New Roman" w:hAnsi="Times New Roman" w:cs="Times New Roman"/>
          <w:b/>
          <w:iCs/>
          <w:sz w:val="24"/>
          <w:szCs w:val="24"/>
        </w:rPr>
        <w:lastRenderedPageBreak/>
        <w:t>7.1 Biblical characters who demonstrate effective leadership</w:t>
      </w:r>
    </w:p>
    <w:p w:rsidR="00342D53" w:rsidRPr="004A7FE3" w:rsidRDefault="008C2D09" w:rsidP="00A8041E">
      <w:pPr>
        <w:spacing w:after="0" w:line="480" w:lineRule="auto"/>
        <w:ind w:firstLine="720"/>
        <w:rPr>
          <w:rFonts w:ascii="Times New Roman" w:hAnsi="Times New Roman" w:cs="Times New Roman"/>
          <w:sz w:val="24"/>
          <w:szCs w:val="24"/>
        </w:rPr>
      </w:pPr>
      <w:r w:rsidRPr="004A7FE3">
        <w:rPr>
          <w:rFonts w:ascii="Times New Roman" w:hAnsi="Times New Roman" w:cs="Times New Roman"/>
          <w:iCs/>
          <w:sz w:val="24"/>
          <w:szCs w:val="24"/>
        </w:rPr>
        <w:t xml:space="preserve">It is believed that </w:t>
      </w:r>
      <w:r w:rsidRPr="004A7FE3">
        <w:rPr>
          <w:rFonts w:ascii="Times New Roman" w:hAnsi="Times New Roman" w:cs="Times New Roman"/>
          <w:sz w:val="24"/>
          <w:szCs w:val="24"/>
        </w:rPr>
        <w:t>the Bible is</w:t>
      </w:r>
      <w:r w:rsidR="004B3A4A">
        <w:rPr>
          <w:rFonts w:ascii="Times New Roman" w:hAnsi="Times New Roman" w:cs="Times New Roman"/>
          <w:sz w:val="24"/>
          <w:szCs w:val="24"/>
        </w:rPr>
        <w:t xml:space="preserve"> a substantial source to refer to when seeking guidance </w:t>
      </w:r>
      <w:r w:rsidRPr="004A7FE3">
        <w:rPr>
          <w:rFonts w:ascii="Times New Roman" w:hAnsi="Times New Roman" w:cs="Times New Roman"/>
          <w:sz w:val="24"/>
          <w:szCs w:val="24"/>
        </w:rPr>
        <w:t>about effective leadership.</w:t>
      </w:r>
      <w:r w:rsidR="004B3A4A">
        <w:rPr>
          <w:rFonts w:ascii="Times New Roman" w:hAnsi="Times New Roman" w:cs="Times New Roman"/>
          <w:sz w:val="24"/>
          <w:szCs w:val="24"/>
        </w:rPr>
        <w:t xml:space="preserve"> A</w:t>
      </w:r>
      <w:r w:rsidRPr="004A7FE3">
        <w:rPr>
          <w:rFonts w:ascii="Times New Roman" w:hAnsi="Times New Roman" w:cs="Times New Roman"/>
          <w:sz w:val="24"/>
          <w:szCs w:val="24"/>
        </w:rPr>
        <w:t xml:space="preserve">s a source, the Bible is awash with stories of leaders, some successful and some </w:t>
      </w:r>
      <w:r w:rsidRPr="004A7FE3">
        <w:rPr>
          <w:rFonts w:ascii="Times New Roman" w:hAnsi="Times New Roman" w:cs="Times New Roman"/>
          <w:sz w:val="24"/>
          <w:szCs w:val="24"/>
        </w:rPr>
        <w:t>unsuccessful. Some of history's earliest leaders who practice effective leadership are found in the Bible. Some of the charismatic leaders coupled with their characteristics are discussed therein.</w:t>
      </w:r>
    </w:p>
    <w:p w:rsidR="00342D53" w:rsidRPr="004A7FE3" w:rsidRDefault="008C2D09" w:rsidP="00A8041E">
      <w:pPr>
        <w:spacing w:after="0" w:line="480" w:lineRule="auto"/>
        <w:rPr>
          <w:rFonts w:ascii="Times New Roman" w:hAnsi="Times New Roman" w:cs="Times New Roman"/>
          <w:b/>
          <w:sz w:val="24"/>
          <w:szCs w:val="24"/>
        </w:rPr>
      </w:pPr>
      <w:r w:rsidRPr="004A7FE3">
        <w:rPr>
          <w:rFonts w:ascii="Times New Roman" w:hAnsi="Times New Roman" w:cs="Times New Roman"/>
          <w:sz w:val="24"/>
          <w:szCs w:val="24"/>
        </w:rPr>
        <w:t xml:space="preserve"> </w:t>
      </w:r>
      <w:r w:rsidRPr="004A7FE3">
        <w:rPr>
          <w:rFonts w:ascii="Times New Roman" w:hAnsi="Times New Roman" w:cs="Times New Roman"/>
          <w:b/>
          <w:sz w:val="24"/>
          <w:szCs w:val="24"/>
        </w:rPr>
        <w:t>Abraham</w:t>
      </w:r>
    </w:p>
    <w:p w:rsidR="00342D53" w:rsidRPr="004A7FE3" w:rsidRDefault="008C2D09" w:rsidP="00A8041E">
      <w:pPr>
        <w:spacing w:after="0" w:line="480" w:lineRule="auto"/>
        <w:ind w:firstLine="720"/>
        <w:rPr>
          <w:rFonts w:ascii="Times New Roman" w:hAnsi="Times New Roman" w:cs="Times New Roman"/>
          <w:sz w:val="24"/>
          <w:szCs w:val="24"/>
        </w:rPr>
      </w:pPr>
      <w:r w:rsidRPr="004A7FE3">
        <w:rPr>
          <w:rFonts w:ascii="Times New Roman" w:hAnsi="Times New Roman" w:cs="Times New Roman"/>
          <w:sz w:val="24"/>
          <w:szCs w:val="24"/>
        </w:rPr>
        <w:t xml:space="preserve">Biblically, Abraham is regarded as the most </w:t>
      </w:r>
      <w:r w:rsidR="004B3A4A" w:rsidRPr="004A7FE3">
        <w:rPr>
          <w:rFonts w:ascii="Times New Roman" w:hAnsi="Times New Roman" w:cs="Times New Roman"/>
          <w:sz w:val="24"/>
          <w:szCs w:val="24"/>
        </w:rPr>
        <w:t>prosperous</w:t>
      </w:r>
      <w:r w:rsidRPr="004A7FE3">
        <w:rPr>
          <w:rFonts w:ascii="Times New Roman" w:hAnsi="Times New Roman" w:cs="Times New Roman"/>
          <w:sz w:val="24"/>
          <w:szCs w:val="24"/>
        </w:rPr>
        <w:t xml:space="preserve"> transformational leader ever existed. Abraham was a simple clan chief who believed in a monotheistic God.  Genesis 17:5, illustrates how Abraham made a decision to leave Ur of the Chaldees and later became "the father of a multitude of nations</w:t>
      </w:r>
      <w:r w:rsidR="00420174" w:rsidRPr="004A7FE3">
        <w:rPr>
          <w:rFonts w:ascii="Times New Roman" w:hAnsi="Times New Roman" w:cs="Times New Roman"/>
          <w:sz w:val="24"/>
          <w:szCs w:val="24"/>
        </w:rPr>
        <w:t>.</w:t>
      </w:r>
      <w:r w:rsidRPr="004A7FE3">
        <w:rPr>
          <w:rFonts w:ascii="Times New Roman" w:hAnsi="Times New Roman" w:cs="Times New Roman"/>
          <w:sz w:val="24"/>
          <w:szCs w:val="24"/>
        </w:rPr>
        <w:t xml:space="preserve">" </w:t>
      </w:r>
      <w:r w:rsidR="00420174" w:rsidRPr="004A7FE3">
        <w:rPr>
          <w:rFonts w:ascii="Times New Roman" w:hAnsi="Times New Roman" w:cs="Times New Roman"/>
          <w:sz w:val="24"/>
          <w:szCs w:val="24"/>
        </w:rPr>
        <w:t xml:space="preserve"> Abraham brought tremendous changes to the worship of God, whereby he destroyed paganism, and p</w:t>
      </w:r>
      <w:r w:rsidR="004B3A4A">
        <w:rPr>
          <w:rFonts w:ascii="Times New Roman" w:hAnsi="Times New Roman" w:cs="Times New Roman"/>
          <w:sz w:val="24"/>
          <w:szCs w:val="24"/>
        </w:rPr>
        <w:t>erpetually transformed the universe</w:t>
      </w:r>
      <w:r w:rsidR="00420174" w:rsidRPr="004A7FE3">
        <w:rPr>
          <w:rFonts w:ascii="Times New Roman" w:hAnsi="Times New Roman" w:cs="Times New Roman"/>
          <w:sz w:val="24"/>
          <w:szCs w:val="24"/>
        </w:rPr>
        <w:t xml:space="preserve"> with the </w:t>
      </w:r>
      <w:r w:rsidR="004B3A4A" w:rsidRPr="004A7FE3">
        <w:rPr>
          <w:rFonts w:ascii="Times New Roman" w:hAnsi="Times New Roman" w:cs="Times New Roman"/>
          <w:sz w:val="24"/>
          <w:szCs w:val="24"/>
        </w:rPr>
        <w:t>philosophies</w:t>
      </w:r>
      <w:r w:rsidR="00420174" w:rsidRPr="004A7FE3">
        <w:rPr>
          <w:rFonts w:ascii="Times New Roman" w:hAnsi="Times New Roman" w:cs="Times New Roman"/>
          <w:sz w:val="24"/>
          <w:szCs w:val="24"/>
        </w:rPr>
        <w:t xml:space="preserve"> of monotheism, integrity, and kindness</w:t>
      </w:r>
      <w:r w:rsidR="00C63D50" w:rsidRPr="004A7FE3">
        <w:rPr>
          <w:rFonts w:ascii="Times New Roman" w:hAnsi="Times New Roman" w:cs="Times New Roman"/>
          <w:sz w:val="24"/>
          <w:szCs w:val="24"/>
        </w:rPr>
        <w:t xml:space="preserve"> (</w:t>
      </w:r>
      <w:r w:rsidR="00C63D50" w:rsidRPr="004A7FE3">
        <w:rPr>
          <w:rFonts w:ascii="Times New Roman" w:hAnsi="Times New Roman" w:cs="Times New Roman"/>
          <w:sz w:val="24"/>
          <w:szCs w:val="24"/>
          <w:shd w:val="clear" w:color="auto" w:fill="FFFFFF"/>
        </w:rPr>
        <w:t>Maxwell, 2018).</w:t>
      </w:r>
    </w:p>
    <w:p w:rsidR="00342D53" w:rsidRPr="004A7FE3" w:rsidRDefault="008C2D09" w:rsidP="00A8041E">
      <w:pPr>
        <w:spacing w:after="0" w:line="480" w:lineRule="auto"/>
        <w:ind w:firstLine="720"/>
        <w:rPr>
          <w:rFonts w:ascii="Times New Roman" w:hAnsi="Times New Roman" w:cs="Times New Roman"/>
          <w:sz w:val="24"/>
          <w:szCs w:val="24"/>
        </w:rPr>
      </w:pPr>
      <w:r w:rsidRPr="004A7FE3">
        <w:rPr>
          <w:rFonts w:ascii="Times New Roman" w:hAnsi="Times New Roman" w:cs="Times New Roman"/>
          <w:sz w:val="24"/>
          <w:szCs w:val="24"/>
        </w:rPr>
        <w:t xml:space="preserve"> First, Abraham had a vision. His vision was to </w:t>
      </w:r>
      <w:r w:rsidR="004B3A4A" w:rsidRPr="004A7FE3">
        <w:rPr>
          <w:rFonts w:ascii="Times New Roman" w:hAnsi="Times New Roman" w:cs="Times New Roman"/>
          <w:sz w:val="24"/>
          <w:szCs w:val="24"/>
        </w:rPr>
        <w:t>establish</w:t>
      </w:r>
      <w:r w:rsidRPr="004A7FE3">
        <w:rPr>
          <w:rFonts w:ascii="Times New Roman" w:hAnsi="Times New Roman" w:cs="Times New Roman"/>
          <w:sz w:val="24"/>
          <w:szCs w:val="24"/>
        </w:rPr>
        <w:t xml:space="preserve"> a new na</w:t>
      </w:r>
      <w:r w:rsidRPr="004A7FE3">
        <w:rPr>
          <w:rFonts w:ascii="Times New Roman" w:hAnsi="Times New Roman" w:cs="Times New Roman"/>
          <w:sz w:val="24"/>
          <w:szCs w:val="24"/>
        </w:rPr>
        <w:t xml:space="preserve">tion – the Promised Land,  a place where all his </w:t>
      </w:r>
      <w:r w:rsidR="004B3A4A" w:rsidRPr="004A7FE3">
        <w:rPr>
          <w:rFonts w:ascii="Times New Roman" w:hAnsi="Times New Roman" w:cs="Times New Roman"/>
          <w:sz w:val="24"/>
          <w:szCs w:val="24"/>
        </w:rPr>
        <w:t>offspring</w:t>
      </w:r>
      <w:r w:rsidRPr="004A7FE3">
        <w:rPr>
          <w:rFonts w:ascii="Times New Roman" w:hAnsi="Times New Roman" w:cs="Times New Roman"/>
          <w:sz w:val="24"/>
          <w:szCs w:val="24"/>
        </w:rPr>
        <w:t xml:space="preserve"> will live </w:t>
      </w:r>
      <w:r w:rsidR="004B3A4A" w:rsidRPr="004A7FE3">
        <w:rPr>
          <w:rFonts w:ascii="Times New Roman" w:hAnsi="Times New Roman" w:cs="Times New Roman"/>
          <w:sz w:val="24"/>
          <w:szCs w:val="24"/>
        </w:rPr>
        <w:t>united</w:t>
      </w:r>
      <w:r w:rsidRPr="004A7FE3">
        <w:rPr>
          <w:rFonts w:ascii="Times New Roman" w:hAnsi="Times New Roman" w:cs="Times New Roman"/>
          <w:sz w:val="24"/>
          <w:szCs w:val="24"/>
        </w:rPr>
        <w:t xml:space="preserve">, believing in monotheism,  showing compassion for the helpless, and justice for all (Genesis 50:24-25). Second, </w:t>
      </w:r>
      <w:r w:rsidR="00353C32" w:rsidRPr="004A7FE3">
        <w:rPr>
          <w:rFonts w:ascii="Times New Roman" w:hAnsi="Times New Roman" w:cs="Times New Roman"/>
          <w:sz w:val="24"/>
          <w:szCs w:val="24"/>
        </w:rPr>
        <w:t xml:space="preserve">Abraham had courage and confidence. According to Genesis (14), Abraham mobilized his clan and, with only 318 people, waged war against five powerful kings and soundly defeated them in order to rescue his nephew Lot. Thirdly, </w:t>
      </w:r>
      <w:r w:rsidR="006428C4" w:rsidRPr="004A7FE3">
        <w:rPr>
          <w:rFonts w:ascii="Times New Roman" w:hAnsi="Times New Roman" w:cs="Times New Roman"/>
          <w:sz w:val="24"/>
          <w:szCs w:val="24"/>
        </w:rPr>
        <w:t xml:space="preserve">Abraham </w:t>
      </w:r>
      <w:r w:rsidR="004B3A4A" w:rsidRPr="004A7FE3">
        <w:rPr>
          <w:rFonts w:ascii="Times New Roman" w:hAnsi="Times New Roman" w:cs="Times New Roman"/>
          <w:sz w:val="24"/>
          <w:szCs w:val="24"/>
        </w:rPr>
        <w:t>ventured</w:t>
      </w:r>
      <w:r w:rsidR="004B3A4A">
        <w:rPr>
          <w:rFonts w:ascii="Times New Roman" w:hAnsi="Times New Roman" w:cs="Times New Roman"/>
          <w:sz w:val="24"/>
          <w:szCs w:val="24"/>
        </w:rPr>
        <w:t xml:space="preserve"> to be distinct</w:t>
      </w:r>
      <w:r w:rsidR="006428C4" w:rsidRPr="004A7FE3">
        <w:rPr>
          <w:rFonts w:ascii="Times New Roman" w:hAnsi="Times New Roman" w:cs="Times New Roman"/>
          <w:sz w:val="24"/>
          <w:szCs w:val="24"/>
        </w:rPr>
        <w:t>; h</w:t>
      </w:r>
      <w:r w:rsidR="00353C32" w:rsidRPr="004A7FE3">
        <w:rPr>
          <w:rFonts w:ascii="Times New Roman" w:hAnsi="Times New Roman" w:cs="Times New Roman"/>
          <w:sz w:val="24"/>
          <w:szCs w:val="24"/>
        </w:rPr>
        <w:t>e was a change agent.</w:t>
      </w:r>
      <w:r w:rsidR="006428C4" w:rsidRPr="004A7FE3">
        <w:rPr>
          <w:rFonts w:ascii="Times New Roman" w:hAnsi="Times New Roman" w:cs="Times New Roman"/>
          <w:sz w:val="24"/>
          <w:szCs w:val="24"/>
        </w:rPr>
        <w:t xml:space="preserve"> Abraham’s clan was diametrical opposite of the people that surrounded them; they held their ground for monotheism belief in a pagan society. </w:t>
      </w:r>
    </w:p>
    <w:p w:rsidR="006428C4" w:rsidRPr="004A7FE3" w:rsidRDefault="008C2D09" w:rsidP="00A8041E">
      <w:pPr>
        <w:spacing w:after="0" w:line="480" w:lineRule="auto"/>
        <w:rPr>
          <w:rFonts w:ascii="Times New Roman" w:hAnsi="Times New Roman" w:cs="Times New Roman"/>
          <w:b/>
          <w:sz w:val="24"/>
          <w:szCs w:val="24"/>
        </w:rPr>
      </w:pPr>
      <w:r w:rsidRPr="004A7FE3">
        <w:rPr>
          <w:rFonts w:ascii="Times New Roman" w:hAnsi="Times New Roman" w:cs="Times New Roman"/>
          <w:b/>
          <w:sz w:val="24"/>
          <w:szCs w:val="24"/>
        </w:rPr>
        <w:t>Apostle Paul</w:t>
      </w:r>
    </w:p>
    <w:p w:rsidR="00C63D50" w:rsidRPr="004A7FE3" w:rsidRDefault="008C2D09" w:rsidP="00A8041E">
      <w:pPr>
        <w:spacing w:after="0" w:line="480" w:lineRule="auto"/>
        <w:ind w:firstLine="720"/>
        <w:rPr>
          <w:rFonts w:ascii="Times New Roman" w:hAnsi="Times New Roman" w:cs="Times New Roman"/>
          <w:i/>
          <w:iCs/>
          <w:sz w:val="24"/>
          <w:szCs w:val="24"/>
          <w:shd w:val="clear" w:color="auto" w:fill="FFFFFF"/>
        </w:rPr>
      </w:pPr>
      <w:r w:rsidRPr="004A7FE3">
        <w:rPr>
          <w:rFonts w:ascii="Times New Roman" w:hAnsi="Times New Roman" w:cs="Times New Roman"/>
          <w:sz w:val="24"/>
          <w:szCs w:val="24"/>
        </w:rPr>
        <w:lastRenderedPageBreak/>
        <w:t xml:space="preserve">Paul is an example of a great </w:t>
      </w:r>
      <w:r w:rsidR="00F213E1" w:rsidRPr="004A7FE3">
        <w:rPr>
          <w:rFonts w:ascii="Times New Roman" w:hAnsi="Times New Roman" w:cs="Times New Roman"/>
          <w:sz w:val="24"/>
          <w:szCs w:val="24"/>
        </w:rPr>
        <w:t>leader</w:t>
      </w:r>
      <w:r w:rsidRPr="004A7FE3">
        <w:rPr>
          <w:rFonts w:ascii="Times New Roman" w:hAnsi="Times New Roman" w:cs="Times New Roman"/>
          <w:sz w:val="24"/>
          <w:szCs w:val="24"/>
        </w:rPr>
        <w:t xml:space="preserve">, whose leadership </w:t>
      </w:r>
      <w:r w:rsidR="004B3A4A">
        <w:rPr>
          <w:rFonts w:ascii="Times New Roman" w:hAnsi="Times New Roman" w:cs="Times New Roman"/>
          <w:sz w:val="24"/>
          <w:szCs w:val="24"/>
        </w:rPr>
        <w:t>capability cannot be matched</w:t>
      </w:r>
      <w:r w:rsidRPr="004A7FE3">
        <w:rPr>
          <w:rFonts w:ascii="Times New Roman" w:hAnsi="Times New Roman" w:cs="Times New Roman"/>
          <w:sz w:val="24"/>
          <w:szCs w:val="24"/>
        </w:rPr>
        <w:t>.</w:t>
      </w:r>
      <w:r w:rsidR="00F213E1" w:rsidRPr="004A7FE3">
        <w:rPr>
          <w:rFonts w:ascii="Times New Roman" w:hAnsi="Times New Roman" w:cs="Times New Roman"/>
          <w:sz w:val="24"/>
          <w:szCs w:val="24"/>
        </w:rPr>
        <w:t xml:space="preserve"> </w:t>
      </w:r>
      <w:r w:rsidR="00184C66" w:rsidRPr="004A7FE3">
        <w:rPr>
          <w:rFonts w:ascii="Times New Roman" w:hAnsi="Times New Roman" w:cs="Times New Roman"/>
          <w:sz w:val="24"/>
          <w:szCs w:val="24"/>
        </w:rPr>
        <w:t>He is widely credited with being</w:t>
      </w:r>
      <w:r w:rsidR="00F213E1" w:rsidRPr="004A7FE3">
        <w:rPr>
          <w:rFonts w:ascii="Times New Roman" w:hAnsi="Times New Roman" w:cs="Times New Roman"/>
          <w:sz w:val="24"/>
          <w:szCs w:val="24"/>
        </w:rPr>
        <w:t xml:space="preserve"> the principal architect of Christianity. </w:t>
      </w:r>
      <w:r w:rsidR="00184C66" w:rsidRPr="004A7FE3">
        <w:rPr>
          <w:rFonts w:ascii="Times New Roman" w:hAnsi="Times New Roman" w:cs="Times New Roman"/>
          <w:sz w:val="24"/>
          <w:szCs w:val="24"/>
        </w:rPr>
        <w:t xml:space="preserve">His biblical accounts illustrate a </w:t>
      </w:r>
      <w:r w:rsidR="00F213E1" w:rsidRPr="004A7FE3">
        <w:rPr>
          <w:rFonts w:ascii="Times New Roman" w:hAnsi="Times New Roman" w:cs="Times New Roman"/>
          <w:sz w:val="24"/>
          <w:szCs w:val="24"/>
        </w:rPr>
        <w:t xml:space="preserve">magnitude of his accomplishments. </w:t>
      </w:r>
      <w:r w:rsidR="00184C66" w:rsidRPr="004A7FE3">
        <w:rPr>
          <w:rFonts w:ascii="Times New Roman" w:hAnsi="Times New Roman" w:cs="Times New Roman"/>
          <w:sz w:val="24"/>
          <w:szCs w:val="24"/>
        </w:rPr>
        <w:t xml:space="preserve">He can also be considered to be a role model in </w:t>
      </w:r>
      <w:r w:rsidR="004B3A4A" w:rsidRPr="004A7FE3">
        <w:rPr>
          <w:rFonts w:ascii="Times New Roman" w:hAnsi="Times New Roman" w:cs="Times New Roman"/>
          <w:sz w:val="24"/>
          <w:szCs w:val="24"/>
        </w:rPr>
        <w:t>modern</w:t>
      </w:r>
      <w:r w:rsidR="00184C66" w:rsidRPr="004A7FE3">
        <w:rPr>
          <w:rFonts w:ascii="Times New Roman" w:hAnsi="Times New Roman" w:cs="Times New Roman"/>
          <w:sz w:val="24"/>
          <w:szCs w:val="24"/>
        </w:rPr>
        <w:t xml:space="preserve"> society whereby </w:t>
      </w:r>
      <w:r w:rsidR="00F213E1" w:rsidRPr="004A7FE3">
        <w:rPr>
          <w:rFonts w:ascii="Times New Roman" w:hAnsi="Times New Roman" w:cs="Times New Roman"/>
          <w:sz w:val="24"/>
          <w:szCs w:val="24"/>
        </w:rPr>
        <w:t xml:space="preserve">he provides 21st-century leaders with a </w:t>
      </w:r>
      <w:r w:rsidR="00184C66" w:rsidRPr="004A7FE3">
        <w:rPr>
          <w:rFonts w:ascii="Times New Roman" w:hAnsi="Times New Roman" w:cs="Times New Roman"/>
          <w:sz w:val="24"/>
          <w:szCs w:val="24"/>
        </w:rPr>
        <w:t>near</w:t>
      </w:r>
      <w:r w:rsidR="00F213E1" w:rsidRPr="004A7FE3">
        <w:rPr>
          <w:rFonts w:ascii="Times New Roman" w:hAnsi="Times New Roman" w:cs="Times New Roman"/>
          <w:sz w:val="24"/>
          <w:szCs w:val="24"/>
        </w:rPr>
        <w:t xml:space="preserve"> </w:t>
      </w:r>
      <w:r w:rsidR="004B3A4A" w:rsidRPr="004A7FE3">
        <w:rPr>
          <w:rFonts w:ascii="Times New Roman" w:hAnsi="Times New Roman" w:cs="Times New Roman"/>
          <w:sz w:val="24"/>
          <w:szCs w:val="24"/>
        </w:rPr>
        <w:t>flawless</w:t>
      </w:r>
      <w:r w:rsidR="00F213E1" w:rsidRPr="004A7FE3">
        <w:rPr>
          <w:rFonts w:ascii="Times New Roman" w:hAnsi="Times New Roman" w:cs="Times New Roman"/>
          <w:sz w:val="24"/>
          <w:szCs w:val="24"/>
        </w:rPr>
        <w:t xml:space="preserve"> </w:t>
      </w:r>
      <w:r w:rsidR="004B3A4A" w:rsidRPr="004A7FE3">
        <w:rPr>
          <w:rFonts w:ascii="Times New Roman" w:hAnsi="Times New Roman" w:cs="Times New Roman"/>
          <w:sz w:val="24"/>
          <w:szCs w:val="24"/>
        </w:rPr>
        <w:t>prototypical</w:t>
      </w:r>
      <w:r w:rsidR="00F213E1" w:rsidRPr="004A7FE3">
        <w:rPr>
          <w:rFonts w:ascii="Times New Roman" w:hAnsi="Times New Roman" w:cs="Times New Roman"/>
          <w:sz w:val="24"/>
          <w:szCs w:val="24"/>
        </w:rPr>
        <w:t xml:space="preserve"> for </w:t>
      </w:r>
      <w:r w:rsidR="004B3A4A" w:rsidRPr="004A7FE3">
        <w:rPr>
          <w:rFonts w:ascii="Times New Roman" w:hAnsi="Times New Roman" w:cs="Times New Roman"/>
          <w:sz w:val="24"/>
          <w:szCs w:val="24"/>
        </w:rPr>
        <w:t>contemporary</w:t>
      </w:r>
      <w:r w:rsidR="00F213E1" w:rsidRPr="004A7FE3">
        <w:rPr>
          <w:rFonts w:ascii="Times New Roman" w:hAnsi="Times New Roman" w:cs="Times New Roman"/>
          <w:sz w:val="24"/>
          <w:szCs w:val="24"/>
        </w:rPr>
        <w:t xml:space="preserve"> leadership</w:t>
      </w:r>
      <w:r w:rsidRPr="004A7FE3">
        <w:rPr>
          <w:rFonts w:ascii="Times New Roman" w:hAnsi="Times New Roman" w:cs="Times New Roman"/>
          <w:sz w:val="24"/>
          <w:szCs w:val="24"/>
        </w:rPr>
        <w:t xml:space="preserve"> (</w:t>
      </w:r>
      <w:r w:rsidRPr="004A7FE3">
        <w:rPr>
          <w:rFonts w:ascii="Times New Roman" w:hAnsi="Times New Roman" w:cs="Times New Roman"/>
          <w:sz w:val="24"/>
          <w:szCs w:val="24"/>
          <w:shd w:val="clear" w:color="auto" w:fill="FFFFFF"/>
        </w:rPr>
        <w:t>Maxwell, 2018). </w:t>
      </w:r>
    </w:p>
    <w:p w:rsidR="00184C66" w:rsidRPr="004A7FE3" w:rsidRDefault="008C2D09" w:rsidP="00A8041E">
      <w:pPr>
        <w:spacing w:after="0" w:line="480" w:lineRule="auto"/>
        <w:ind w:firstLine="720"/>
        <w:rPr>
          <w:rFonts w:ascii="Times New Roman" w:hAnsi="Times New Roman" w:cs="Times New Roman"/>
          <w:sz w:val="24"/>
          <w:szCs w:val="24"/>
        </w:rPr>
      </w:pPr>
      <w:r w:rsidRPr="004A7FE3">
        <w:rPr>
          <w:rFonts w:ascii="Times New Roman" w:hAnsi="Times New Roman" w:cs="Times New Roman"/>
          <w:sz w:val="24"/>
          <w:szCs w:val="24"/>
        </w:rPr>
        <w:t xml:space="preserve"> Paul had a passion for accomplishing. Paul identified that his </w:t>
      </w:r>
      <w:r w:rsidR="004B3A4A" w:rsidRPr="004A7FE3">
        <w:rPr>
          <w:rFonts w:ascii="Times New Roman" w:hAnsi="Times New Roman" w:cs="Times New Roman"/>
          <w:sz w:val="24"/>
          <w:szCs w:val="24"/>
        </w:rPr>
        <w:t>duty</w:t>
      </w:r>
      <w:r w:rsidRPr="004A7FE3">
        <w:rPr>
          <w:rFonts w:ascii="Times New Roman" w:hAnsi="Times New Roman" w:cs="Times New Roman"/>
          <w:sz w:val="24"/>
          <w:szCs w:val="24"/>
        </w:rPr>
        <w:t xml:space="preserve"> was to endorse Jesus Christ as the risen son of God and to inaugurate churches based upon this doctrine. Initially, Christianity was a fled</w:t>
      </w:r>
      <w:r w:rsidRPr="004A7FE3">
        <w:rPr>
          <w:rFonts w:ascii="Times New Roman" w:hAnsi="Times New Roman" w:cs="Times New Roman"/>
          <w:sz w:val="24"/>
          <w:szCs w:val="24"/>
        </w:rPr>
        <w:t xml:space="preserve">gling religion with </w:t>
      </w:r>
      <w:r w:rsidR="00C05081" w:rsidRPr="004A7FE3">
        <w:rPr>
          <w:rFonts w:ascii="Times New Roman" w:hAnsi="Times New Roman" w:cs="Times New Roman"/>
          <w:sz w:val="24"/>
          <w:szCs w:val="24"/>
        </w:rPr>
        <w:t>fairly</w:t>
      </w:r>
      <w:r w:rsidR="00C05081">
        <w:rPr>
          <w:rFonts w:ascii="Times New Roman" w:hAnsi="Times New Roman" w:cs="Times New Roman"/>
          <w:sz w:val="24"/>
          <w:szCs w:val="24"/>
        </w:rPr>
        <w:t xml:space="preserve"> small adherents</w:t>
      </w:r>
      <w:r w:rsidRPr="004A7FE3">
        <w:rPr>
          <w:rFonts w:ascii="Times New Roman" w:hAnsi="Times New Roman" w:cs="Times New Roman"/>
          <w:sz w:val="24"/>
          <w:szCs w:val="24"/>
        </w:rPr>
        <w:t xml:space="preserve">, however, with Paul's firm </w:t>
      </w:r>
      <w:r w:rsidR="00EB7997" w:rsidRPr="004A7FE3">
        <w:rPr>
          <w:rFonts w:ascii="Times New Roman" w:hAnsi="Times New Roman" w:cs="Times New Roman"/>
          <w:sz w:val="24"/>
          <w:szCs w:val="24"/>
        </w:rPr>
        <w:t>leadership;</w:t>
      </w:r>
      <w:r w:rsidRPr="004A7FE3">
        <w:rPr>
          <w:rFonts w:ascii="Times New Roman" w:hAnsi="Times New Roman" w:cs="Times New Roman"/>
          <w:sz w:val="24"/>
          <w:szCs w:val="24"/>
        </w:rPr>
        <w:t xml:space="preserve"> Christianity has grown to over 2 billion people in the world today. Secondly, Paul </w:t>
      </w:r>
      <w:r w:rsidR="00C05081">
        <w:rPr>
          <w:rFonts w:ascii="Times New Roman" w:hAnsi="Times New Roman" w:cs="Times New Roman"/>
          <w:sz w:val="24"/>
          <w:szCs w:val="24"/>
        </w:rPr>
        <w:t>encouraged the adoption of cost-</w:t>
      </w:r>
      <w:r w:rsidRPr="004A7FE3">
        <w:rPr>
          <w:rFonts w:ascii="Times New Roman" w:hAnsi="Times New Roman" w:cs="Times New Roman"/>
          <w:sz w:val="24"/>
          <w:szCs w:val="24"/>
        </w:rPr>
        <w:t xml:space="preserve">effective use of resources. It is identified that </w:t>
      </w:r>
      <w:r w:rsidR="00184D17" w:rsidRPr="004A7FE3">
        <w:rPr>
          <w:rFonts w:ascii="Times New Roman" w:hAnsi="Times New Roman" w:cs="Times New Roman"/>
          <w:sz w:val="24"/>
          <w:szCs w:val="24"/>
        </w:rPr>
        <w:t>Paul</w:t>
      </w:r>
      <w:r w:rsidRPr="004A7FE3">
        <w:rPr>
          <w:rFonts w:ascii="Times New Roman" w:hAnsi="Times New Roman" w:cs="Times New Roman"/>
          <w:sz w:val="24"/>
          <w:szCs w:val="24"/>
        </w:rPr>
        <w:t xml:space="preserve"> had nearly </w:t>
      </w:r>
      <w:r w:rsidR="00EB7997" w:rsidRPr="004A7FE3">
        <w:rPr>
          <w:rFonts w:ascii="Times New Roman" w:hAnsi="Times New Roman" w:cs="Times New Roman"/>
          <w:sz w:val="24"/>
          <w:szCs w:val="24"/>
        </w:rPr>
        <w:t>nothing;</w:t>
      </w:r>
      <w:r w:rsidRPr="004A7FE3">
        <w:rPr>
          <w:rFonts w:ascii="Times New Roman" w:hAnsi="Times New Roman" w:cs="Times New Roman"/>
          <w:sz w:val="24"/>
          <w:szCs w:val="24"/>
        </w:rPr>
        <w:t xml:space="preserve"> however, with that little he had, he was able to accomplish</w:t>
      </w:r>
      <w:r w:rsidR="00184D17" w:rsidRPr="004A7FE3">
        <w:rPr>
          <w:rFonts w:ascii="Times New Roman" w:hAnsi="Times New Roman" w:cs="Times New Roman"/>
          <w:sz w:val="24"/>
          <w:szCs w:val="24"/>
        </w:rPr>
        <w:t xml:space="preserve"> </w:t>
      </w:r>
      <w:r w:rsidR="00C05081">
        <w:rPr>
          <w:rFonts w:ascii="Times New Roman" w:hAnsi="Times New Roman" w:cs="Times New Roman"/>
          <w:sz w:val="24"/>
          <w:szCs w:val="24"/>
        </w:rPr>
        <w:t>so much. This</w:t>
      </w:r>
      <w:r w:rsidRPr="004A7FE3">
        <w:rPr>
          <w:rFonts w:ascii="Times New Roman" w:hAnsi="Times New Roman" w:cs="Times New Roman"/>
          <w:sz w:val="24"/>
          <w:szCs w:val="24"/>
        </w:rPr>
        <w:t xml:space="preserve"> </w:t>
      </w:r>
      <w:r w:rsidR="00C05081" w:rsidRPr="004A7FE3">
        <w:rPr>
          <w:rFonts w:ascii="Times New Roman" w:hAnsi="Times New Roman" w:cs="Times New Roman"/>
          <w:sz w:val="24"/>
          <w:szCs w:val="24"/>
        </w:rPr>
        <w:t>validates</w:t>
      </w:r>
      <w:r w:rsidR="00C05081">
        <w:rPr>
          <w:rFonts w:ascii="Times New Roman" w:hAnsi="Times New Roman" w:cs="Times New Roman"/>
          <w:sz w:val="24"/>
          <w:szCs w:val="24"/>
        </w:rPr>
        <w:t xml:space="preserve"> his leadership capability</w:t>
      </w:r>
      <w:r w:rsidRPr="004A7FE3">
        <w:rPr>
          <w:rFonts w:ascii="Times New Roman" w:hAnsi="Times New Roman" w:cs="Times New Roman"/>
          <w:sz w:val="24"/>
          <w:szCs w:val="24"/>
        </w:rPr>
        <w:t xml:space="preserve">. Paul </w:t>
      </w:r>
      <w:r w:rsidR="00C05081">
        <w:rPr>
          <w:rFonts w:ascii="Times New Roman" w:hAnsi="Times New Roman" w:cs="Times New Roman"/>
          <w:sz w:val="24"/>
          <w:szCs w:val="24"/>
        </w:rPr>
        <w:t>condemns those</w:t>
      </w:r>
      <w:r w:rsidRPr="004A7FE3">
        <w:rPr>
          <w:rFonts w:ascii="Times New Roman" w:hAnsi="Times New Roman" w:cs="Times New Roman"/>
          <w:sz w:val="24"/>
          <w:szCs w:val="24"/>
        </w:rPr>
        <w:t xml:space="preserve"> leaders who command </w:t>
      </w:r>
      <w:r w:rsidR="00C05081" w:rsidRPr="004A7FE3">
        <w:rPr>
          <w:rFonts w:ascii="Times New Roman" w:hAnsi="Times New Roman" w:cs="Times New Roman"/>
          <w:sz w:val="24"/>
          <w:szCs w:val="24"/>
        </w:rPr>
        <w:t>immense</w:t>
      </w:r>
      <w:r w:rsidRPr="004A7FE3">
        <w:rPr>
          <w:rFonts w:ascii="Times New Roman" w:hAnsi="Times New Roman" w:cs="Times New Roman"/>
          <w:sz w:val="24"/>
          <w:szCs w:val="24"/>
        </w:rPr>
        <w:t xml:space="preserve"> </w:t>
      </w:r>
      <w:r w:rsidR="00C05081">
        <w:rPr>
          <w:rFonts w:ascii="Times New Roman" w:hAnsi="Times New Roman" w:cs="Times New Roman"/>
          <w:sz w:val="24"/>
          <w:szCs w:val="24"/>
        </w:rPr>
        <w:t xml:space="preserve">resources and are not at </w:t>
      </w:r>
      <w:r w:rsidRPr="004A7FE3">
        <w:rPr>
          <w:rFonts w:ascii="Times New Roman" w:hAnsi="Times New Roman" w:cs="Times New Roman"/>
          <w:sz w:val="24"/>
          <w:szCs w:val="24"/>
        </w:rPr>
        <w:t xml:space="preserve">best </w:t>
      </w:r>
      <w:r w:rsidR="00C05081" w:rsidRPr="004A7FE3">
        <w:rPr>
          <w:rFonts w:ascii="Times New Roman" w:hAnsi="Times New Roman" w:cs="Times New Roman"/>
          <w:sz w:val="24"/>
          <w:szCs w:val="24"/>
        </w:rPr>
        <w:t>adept</w:t>
      </w:r>
      <w:r w:rsidRPr="004A7FE3">
        <w:rPr>
          <w:rFonts w:ascii="Times New Roman" w:hAnsi="Times New Roman" w:cs="Times New Roman"/>
          <w:sz w:val="24"/>
          <w:szCs w:val="24"/>
        </w:rPr>
        <w:t xml:space="preserve"> of </w:t>
      </w:r>
      <w:r w:rsidR="00C05081" w:rsidRPr="004A7FE3">
        <w:rPr>
          <w:rFonts w:ascii="Times New Roman" w:hAnsi="Times New Roman" w:cs="Times New Roman"/>
          <w:sz w:val="24"/>
          <w:szCs w:val="24"/>
        </w:rPr>
        <w:t>accomplishing</w:t>
      </w:r>
      <w:r w:rsidRPr="004A7FE3">
        <w:rPr>
          <w:rFonts w:ascii="Times New Roman" w:hAnsi="Times New Roman" w:cs="Times New Roman"/>
          <w:sz w:val="24"/>
          <w:szCs w:val="24"/>
        </w:rPr>
        <w:t xml:space="preserve"> incremental </w:t>
      </w:r>
      <w:r w:rsidR="00C05081" w:rsidRPr="004A7FE3">
        <w:rPr>
          <w:rFonts w:ascii="Times New Roman" w:hAnsi="Times New Roman" w:cs="Times New Roman"/>
          <w:sz w:val="24"/>
          <w:szCs w:val="24"/>
        </w:rPr>
        <w:t>progresses</w:t>
      </w:r>
      <w:r w:rsidR="00184D17" w:rsidRPr="004A7FE3">
        <w:rPr>
          <w:rFonts w:ascii="Times New Roman" w:hAnsi="Times New Roman" w:cs="Times New Roman"/>
          <w:sz w:val="24"/>
          <w:szCs w:val="24"/>
        </w:rPr>
        <w:t xml:space="preserve"> (1 Corinthians 16:1)</w:t>
      </w:r>
      <w:r w:rsidRPr="004A7FE3">
        <w:rPr>
          <w:rFonts w:ascii="Times New Roman" w:hAnsi="Times New Roman" w:cs="Times New Roman"/>
          <w:sz w:val="24"/>
          <w:szCs w:val="24"/>
        </w:rPr>
        <w:t>.</w:t>
      </w:r>
      <w:r w:rsidR="00184D17" w:rsidRPr="004A7FE3">
        <w:rPr>
          <w:rFonts w:ascii="Times New Roman" w:hAnsi="Times New Roman" w:cs="Times New Roman"/>
          <w:sz w:val="24"/>
          <w:szCs w:val="24"/>
        </w:rPr>
        <w:t xml:space="preserve"> Consequently, Paul was at the forefront of protecting group rules. For instance, even with his weeping, stoning, and imprisonment, he </w:t>
      </w:r>
      <w:r w:rsidR="00C05081">
        <w:rPr>
          <w:rFonts w:ascii="Times New Roman" w:hAnsi="Times New Roman" w:cs="Times New Roman"/>
          <w:sz w:val="24"/>
          <w:szCs w:val="24"/>
        </w:rPr>
        <w:t>continued to be</w:t>
      </w:r>
      <w:r w:rsidR="00184D17" w:rsidRPr="004A7FE3">
        <w:rPr>
          <w:rFonts w:ascii="Times New Roman" w:hAnsi="Times New Roman" w:cs="Times New Roman"/>
          <w:sz w:val="24"/>
          <w:szCs w:val="24"/>
        </w:rPr>
        <w:t xml:space="preserve"> </w:t>
      </w:r>
      <w:r w:rsidR="00C05081" w:rsidRPr="004A7FE3">
        <w:rPr>
          <w:rFonts w:ascii="Times New Roman" w:hAnsi="Times New Roman" w:cs="Times New Roman"/>
          <w:sz w:val="24"/>
          <w:szCs w:val="24"/>
        </w:rPr>
        <w:t>devoted</w:t>
      </w:r>
      <w:r w:rsidR="00184D17" w:rsidRPr="004A7FE3">
        <w:rPr>
          <w:rFonts w:ascii="Times New Roman" w:hAnsi="Times New Roman" w:cs="Times New Roman"/>
          <w:sz w:val="24"/>
          <w:szCs w:val="24"/>
        </w:rPr>
        <w:t xml:space="preserve"> to the Christian </w:t>
      </w:r>
      <w:r w:rsidR="00C05081" w:rsidRPr="004A7FE3">
        <w:rPr>
          <w:rFonts w:ascii="Times New Roman" w:hAnsi="Times New Roman" w:cs="Times New Roman"/>
          <w:sz w:val="24"/>
          <w:szCs w:val="24"/>
        </w:rPr>
        <w:t>ideals</w:t>
      </w:r>
      <w:r w:rsidR="00184D17" w:rsidRPr="004A7FE3">
        <w:rPr>
          <w:rFonts w:ascii="Times New Roman" w:hAnsi="Times New Roman" w:cs="Times New Roman"/>
          <w:sz w:val="24"/>
          <w:szCs w:val="24"/>
        </w:rPr>
        <w:t xml:space="preserve"> of peace, without compromising </w:t>
      </w:r>
      <w:r w:rsidR="00C05081">
        <w:rPr>
          <w:rFonts w:ascii="Times New Roman" w:hAnsi="Times New Roman" w:cs="Times New Roman"/>
          <w:sz w:val="24"/>
          <w:szCs w:val="24"/>
        </w:rPr>
        <w:t>them</w:t>
      </w:r>
      <w:r w:rsidR="00184D17" w:rsidRPr="004A7FE3">
        <w:rPr>
          <w:rFonts w:ascii="Times New Roman" w:hAnsi="Times New Roman" w:cs="Times New Roman"/>
          <w:sz w:val="24"/>
          <w:szCs w:val="24"/>
        </w:rPr>
        <w:t>.</w:t>
      </w:r>
    </w:p>
    <w:p w:rsidR="00462D50" w:rsidRPr="004A7FE3" w:rsidRDefault="008C2D09" w:rsidP="00A8041E">
      <w:pPr>
        <w:spacing w:after="0" w:line="480" w:lineRule="auto"/>
        <w:ind w:firstLine="720"/>
        <w:rPr>
          <w:rFonts w:ascii="Times New Roman" w:hAnsi="Times New Roman" w:cs="Times New Roman"/>
          <w:b/>
          <w:sz w:val="24"/>
          <w:szCs w:val="24"/>
        </w:rPr>
      </w:pPr>
      <w:r w:rsidRPr="004A7FE3">
        <w:rPr>
          <w:rFonts w:ascii="Times New Roman" w:hAnsi="Times New Roman" w:cs="Times New Roman"/>
          <w:b/>
          <w:sz w:val="24"/>
          <w:szCs w:val="24"/>
        </w:rPr>
        <w:t>Noah</w:t>
      </w:r>
    </w:p>
    <w:p w:rsidR="00184D17" w:rsidRPr="004A7FE3" w:rsidRDefault="008C2D09" w:rsidP="00A8041E">
      <w:pPr>
        <w:spacing w:after="0" w:line="480" w:lineRule="auto"/>
        <w:ind w:firstLine="720"/>
        <w:rPr>
          <w:rFonts w:ascii="Times New Roman" w:hAnsi="Times New Roman" w:cs="Times New Roman"/>
          <w:sz w:val="24"/>
          <w:szCs w:val="24"/>
        </w:rPr>
      </w:pPr>
      <w:r w:rsidRPr="004A7FE3">
        <w:rPr>
          <w:rFonts w:ascii="Times New Roman" w:hAnsi="Times New Roman" w:cs="Times New Roman"/>
          <w:sz w:val="24"/>
          <w:szCs w:val="24"/>
        </w:rPr>
        <w:t xml:space="preserve">In biblical </w:t>
      </w:r>
      <w:r w:rsidR="00462D50" w:rsidRPr="004A7FE3">
        <w:rPr>
          <w:rFonts w:ascii="Times New Roman" w:hAnsi="Times New Roman" w:cs="Times New Roman"/>
          <w:sz w:val="24"/>
          <w:szCs w:val="24"/>
        </w:rPr>
        <w:t>leadership, not all the leaders</w:t>
      </w:r>
      <w:r w:rsidRPr="004A7FE3">
        <w:rPr>
          <w:rFonts w:ascii="Times New Roman" w:hAnsi="Times New Roman" w:cs="Times New Roman"/>
          <w:sz w:val="24"/>
          <w:szCs w:val="24"/>
        </w:rPr>
        <w:t xml:space="preserve"> in the Old and New Testament </w:t>
      </w:r>
      <w:r w:rsidR="00462D50" w:rsidRPr="004A7FE3">
        <w:rPr>
          <w:rFonts w:ascii="Times New Roman" w:hAnsi="Times New Roman" w:cs="Times New Roman"/>
          <w:sz w:val="24"/>
          <w:szCs w:val="24"/>
        </w:rPr>
        <w:t xml:space="preserve">were all through successful, some </w:t>
      </w:r>
      <w:r w:rsidR="00C05081" w:rsidRPr="004A7FE3">
        <w:rPr>
          <w:rFonts w:ascii="Times New Roman" w:hAnsi="Times New Roman" w:cs="Times New Roman"/>
          <w:sz w:val="24"/>
          <w:szCs w:val="24"/>
        </w:rPr>
        <w:t>appeared</w:t>
      </w:r>
      <w:r w:rsidRPr="004A7FE3">
        <w:rPr>
          <w:rFonts w:ascii="Times New Roman" w:hAnsi="Times New Roman" w:cs="Times New Roman"/>
          <w:sz w:val="24"/>
          <w:szCs w:val="24"/>
        </w:rPr>
        <w:t xml:space="preserve"> to fail </w:t>
      </w:r>
      <w:r w:rsidR="00C05081" w:rsidRPr="004A7FE3">
        <w:rPr>
          <w:rFonts w:ascii="Times New Roman" w:hAnsi="Times New Roman" w:cs="Times New Roman"/>
          <w:sz w:val="24"/>
          <w:szCs w:val="24"/>
        </w:rPr>
        <w:t>desolately</w:t>
      </w:r>
      <w:r w:rsidRPr="004A7FE3">
        <w:rPr>
          <w:rFonts w:ascii="Times New Roman" w:hAnsi="Times New Roman" w:cs="Times New Roman"/>
          <w:sz w:val="24"/>
          <w:szCs w:val="24"/>
        </w:rPr>
        <w:t xml:space="preserve">, </w:t>
      </w:r>
      <w:r w:rsidR="00462D50" w:rsidRPr="004A7FE3">
        <w:rPr>
          <w:rFonts w:ascii="Times New Roman" w:hAnsi="Times New Roman" w:cs="Times New Roman"/>
          <w:sz w:val="24"/>
          <w:szCs w:val="24"/>
        </w:rPr>
        <w:t xml:space="preserve">however, </w:t>
      </w:r>
      <w:r w:rsidRPr="004A7FE3">
        <w:rPr>
          <w:rFonts w:ascii="Times New Roman" w:hAnsi="Times New Roman" w:cs="Times New Roman"/>
          <w:sz w:val="24"/>
          <w:szCs w:val="24"/>
        </w:rPr>
        <w:t>without their leadership God's plan would not have been accomplished</w:t>
      </w:r>
      <w:r w:rsidR="00C63D50" w:rsidRPr="004A7FE3">
        <w:rPr>
          <w:rFonts w:ascii="Times New Roman" w:hAnsi="Times New Roman" w:cs="Times New Roman"/>
          <w:sz w:val="24"/>
          <w:szCs w:val="24"/>
        </w:rPr>
        <w:t xml:space="preserve"> (</w:t>
      </w:r>
      <w:r w:rsidR="00C63D50" w:rsidRPr="004A7FE3">
        <w:rPr>
          <w:rFonts w:ascii="Times New Roman" w:hAnsi="Times New Roman" w:cs="Times New Roman"/>
          <w:sz w:val="24"/>
          <w:szCs w:val="24"/>
          <w:shd w:val="clear" w:color="auto" w:fill="FFFFFF"/>
        </w:rPr>
        <w:t>Maxwell, 2018). </w:t>
      </w:r>
      <w:r w:rsidR="00462D50" w:rsidRPr="004A7FE3">
        <w:rPr>
          <w:rFonts w:ascii="Times New Roman" w:hAnsi="Times New Roman" w:cs="Times New Roman"/>
          <w:sz w:val="24"/>
          <w:szCs w:val="24"/>
        </w:rPr>
        <w:t xml:space="preserve">Despite Noah, preaching for </w:t>
      </w:r>
      <w:r w:rsidR="00C05081" w:rsidRPr="004A7FE3">
        <w:rPr>
          <w:rFonts w:ascii="Times New Roman" w:hAnsi="Times New Roman" w:cs="Times New Roman"/>
          <w:sz w:val="24"/>
          <w:szCs w:val="24"/>
        </w:rPr>
        <w:t>virtue</w:t>
      </w:r>
      <w:r w:rsidR="00C05081">
        <w:rPr>
          <w:rFonts w:ascii="Times New Roman" w:hAnsi="Times New Roman" w:cs="Times New Roman"/>
          <w:sz w:val="24"/>
          <w:szCs w:val="24"/>
        </w:rPr>
        <w:t xml:space="preserve"> and  honest</w:t>
      </w:r>
      <w:r w:rsidR="00462D50" w:rsidRPr="004A7FE3">
        <w:rPr>
          <w:rFonts w:ascii="Times New Roman" w:hAnsi="Times New Roman" w:cs="Times New Roman"/>
          <w:sz w:val="24"/>
          <w:szCs w:val="24"/>
        </w:rPr>
        <w:t xml:space="preserve"> for 120 years, he </w:t>
      </w:r>
      <w:r w:rsidRPr="004A7FE3">
        <w:rPr>
          <w:rFonts w:ascii="Times New Roman" w:hAnsi="Times New Roman" w:cs="Times New Roman"/>
          <w:sz w:val="24"/>
          <w:szCs w:val="24"/>
        </w:rPr>
        <w:t>only</w:t>
      </w:r>
      <w:r w:rsidR="00462D50" w:rsidRPr="004A7FE3">
        <w:rPr>
          <w:rFonts w:ascii="Times New Roman" w:hAnsi="Times New Roman" w:cs="Times New Roman"/>
          <w:sz w:val="24"/>
          <w:szCs w:val="24"/>
        </w:rPr>
        <w:t xml:space="preserve"> managed to convert</w:t>
      </w:r>
      <w:r w:rsidR="00913203" w:rsidRPr="004A7FE3">
        <w:rPr>
          <w:rFonts w:ascii="Times New Roman" w:hAnsi="Times New Roman" w:cs="Times New Roman"/>
          <w:sz w:val="24"/>
          <w:szCs w:val="24"/>
        </w:rPr>
        <w:t xml:space="preserve"> eight people in total. However,</w:t>
      </w:r>
      <w:r w:rsidRPr="004A7FE3">
        <w:rPr>
          <w:rFonts w:ascii="Times New Roman" w:hAnsi="Times New Roman" w:cs="Times New Roman"/>
          <w:sz w:val="24"/>
          <w:szCs w:val="24"/>
        </w:rPr>
        <w:t xml:space="preserve"> </w:t>
      </w:r>
      <w:r w:rsidR="00462D50" w:rsidRPr="004A7FE3">
        <w:rPr>
          <w:rFonts w:ascii="Times New Roman" w:hAnsi="Times New Roman" w:cs="Times New Roman"/>
          <w:sz w:val="24"/>
          <w:szCs w:val="24"/>
        </w:rPr>
        <w:t xml:space="preserve">effective leadership can be attributed to </w:t>
      </w:r>
      <w:r w:rsidRPr="004A7FE3">
        <w:rPr>
          <w:rFonts w:ascii="Times New Roman" w:hAnsi="Times New Roman" w:cs="Times New Roman"/>
          <w:sz w:val="24"/>
          <w:szCs w:val="24"/>
        </w:rPr>
        <w:t>self-worth</w:t>
      </w:r>
      <w:r w:rsidR="00462D50" w:rsidRPr="004A7FE3">
        <w:rPr>
          <w:rFonts w:ascii="Times New Roman" w:hAnsi="Times New Roman" w:cs="Times New Roman"/>
          <w:sz w:val="24"/>
          <w:szCs w:val="24"/>
        </w:rPr>
        <w:t>, humility and also his</w:t>
      </w:r>
      <w:r w:rsidRPr="004A7FE3">
        <w:rPr>
          <w:rFonts w:ascii="Times New Roman" w:hAnsi="Times New Roman" w:cs="Times New Roman"/>
          <w:sz w:val="24"/>
          <w:szCs w:val="24"/>
        </w:rPr>
        <w:t xml:space="preserve"> deep relationship with God</w:t>
      </w:r>
      <w:r w:rsidR="00462D50" w:rsidRPr="004A7FE3">
        <w:rPr>
          <w:rFonts w:ascii="Times New Roman" w:hAnsi="Times New Roman" w:cs="Times New Roman"/>
          <w:sz w:val="24"/>
          <w:szCs w:val="24"/>
        </w:rPr>
        <w:t>.</w:t>
      </w:r>
    </w:p>
    <w:p w:rsidR="00513044" w:rsidRPr="004A7FE3" w:rsidRDefault="008C2D09" w:rsidP="00A8041E">
      <w:pPr>
        <w:spacing w:after="0" w:line="480" w:lineRule="auto"/>
        <w:ind w:firstLine="720"/>
        <w:rPr>
          <w:rFonts w:ascii="Times New Roman" w:hAnsi="Times New Roman" w:cs="Times New Roman"/>
          <w:b/>
          <w:sz w:val="24"/>
          <w:szCs w:val="24"/>
        </w:rPr>
      </w:pPr>
      <w:r w:rsidRPr="004A7FE3">
        <w:rPr>
          <w:rFonts w:ascii="Times New Roman" w:hAnsi="Times New Roman" w:cs="Times New Roman"/>
          <w:b/>
          <w:sz w:val="24"/>
          <w:szCs w:val="24"/>
        </w:rPr>
        <w:lastRenderedPageBreak/>
        <w:t>7.</w:t>
      </w:r>
      <w:r w:rsidR="00BF0BFB" w:rsidRPr="004A7FE3">
        <w:rPr>
          <w:rFonts w:ascii="Times New Roman" w:hAnsi="Times New Roman" w:cs="Times New Roman"/>
          <w:b/>
          <w:sz w:val="24"/>
          <w:szCs w:val="24"/>
        </w:rPr>
        <w:t>2</w:t>
      </w:r>
      <w:r w:rsidRPr="004A7FE3">
        <w:rPr>
          <w:rFonts w:ascii="Times New Roman" w:hAnsi="Times New Roman" w:cs="Times New Roman"/>
          <w:b/>
          <w:sz w:val="24"/>
          <w:szCs w:val="24"/>
        </w:rPr>
        <w:t xml:space="preserve">. </w:t>
      </w:r>
      <w:r w:rsidRPr="004A7FE3">
        <w:rPr>
          <w:rFonts w:ascii="Times New Roman" w:hAnsi="Times New Roman" w:cs="Times New Roman"/>
          <w:b/>
          <w:iCs/>
          <w:sz w:val="24"/>
          <w:szCs w:val="24"/>
        </w:rPr>
        <w:t xml:space="preserve">How </w:t>
      </w:r>
      <w:r w:rsidRPr="004A7FE3">
        <w:rPr>
          <w:rFonts w:ascii="Times New Roman" w:hAnsi="Times New Roman" w:cs="Times New Roman"/>
          <w:b/>
          <w:iCs/>
          <w:sz w:val="24"/>
          <w:szCs w:val="24"/>
        </w:rPr>
        <w:t>Will Changes in the Labor Force Affect HRM Practices for the Next Decade?</w:t>
      </w:r>
    </w:p>
    <w:p w:rsidR="00BF0BFB" w:rsidRPr="004A7FE3" w:rsidRDefault="008C2D09" w:rsidP="00A8041E">
      <w:pPr>
        <w:spacing w:after="0" w:line="480" w:lineRule="auto"/>
        <w:ind w:firstLine="720"/>
        <w:rPr>
          <w:rFonts w:ascii="Times New Roman" w:hAnsi="Times New Roman" w:cs="Times New Roman"/>
          <w:sz w:val="24"/>
          <w:szCs w:val="24"/>
          <w:shd w:val="clear" w:color="auto" w:fill="FFFFFF"/>
        </w:rPr>
      </w:pPr>
      <w:r w:rsidRPr="004A7FE3">
        <w:rPr>
          <w:rFonts w:ascii="Times New Roman" w:hAnsi="Times New Roman" w:cs="Times New Roman"/>
          <w:iCs/>
          <w:sz w:val="24"/>
          <w:szCs w:val="24"/>
        </w:rPr>
        <w:t xml:space="preserve">The changes in the workforce will see the traditional employee recruitment from office rooms migrate to online platforms. Employee recruitment techniques such as niche job sites and </w:t>
      </w:r>
      <w:r w:rsidRPr="004A7FE3">
        <w:rPr>
          <w:rFonts w:ascii="Times New Roman" w:hAnsi="Times New Roman" w:cs="Times New Roman"/>
          <w:iCs/>
          <w:sz w:val="24"/>
          <w:szCs w:val="24"/>
        </w:rPr>
        <w:t>large job boards will be replaced by online platforms such as Facebook, LinkedIn, Ecademy, and Twitter. For most human resource employees, recruitment will never be the same again for the next decade if the changes in labor force take full effect</w:t>
      </w:r>
      <w:r w:rsidR="00EB0F0F" w:rsidRPr="004A7FE3">
        <w:rPr>
          <w:rFonts w:ascii="Times New Roman" w:hAnsi="Times New Roman" w:cs="Times New Roman"/>
          <w:iCs/>
          <w:sz w:val="24"/>
          <w:szCs w:val="24"/>
        </w:rPr>
        <w:t xml:space="preserve"> (</w:t>
      </w:r>
      <w:r w:rsidR="00EB0F0F" w:rsidRPr="004A7FE3">
        <w:rPr>
          <w:rFonts w:ascii="Times New Roman" w:hAnsi="Times New Roman" w:cs="Times New Roman"/>
          <w:sz w:val="24"/>
          <w:szCs w:val="24"/>
          <w:shd w:val="clear" w:color="auto" w:fill="FFFFFF"/>
        </w:rPr>
        <w:t xml:space="preserve">Frey &amp; Osborne, 2017). </w:t>
      </w:r>
      <w:r w:rsidRPr="004A7FE3">
        <w:rPr>
          <w:rFonts w:ascii="Times New Roman" w:hAnsi="Times New Roman" w:cs="Times New Roman"/>
          <w:sz w:val="24"/>
          <w:szCs w:val="24"/>
          <w:shd w:val="clear" w:color="auto" w:fill="FFFFFF"/>
        </w:rPr>
        <w:t>Social media networking has been considered the new and most appropriate ways to find employees, seek for jobs, and get clarification on human resource questions, building a collective, mutually supportive network of referees and colleagues.</w:t>
      </w:r>
      <w:r w:rsidRPr="004A7FE3">
        <w:rPr>
          <w:rFonts w:ascii="Times New Roman" w:hAnsi="Times New Roman" w:cs="Times New Roman"/>
          <w:sz w:val="24"/>
          <w:szCs w:val="24"/>
          <w:shd w:val="clear" w:color="auto" w:fill="FFFFFF"/>
        </w:rPr>
        <w:t xml:space="preserve"> </w:t>
      </w:r>
    </w:p>
    <w:p w:rsidR="00BF0BFB" w:rsidRPr="004A7FE3" w:rsidRDefault="008C2D09" w:rsidP="00A8041E">
      <w:pPr>
        <w:spacing w:after="0" w:line="480" w:lineRule="auto"/>
        <w:ind w:firstLine="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Consequently, changes in the labor force will affect the HRM practices as some HRM of every organization will be obliged to provide a defined benefit plan for them to attract talent. Those companies who will not provide retirement plans with guaranteed b</w:t>
      </w:r>
      <w:r w:rsidRPr="004A7FE3">
        <w:rPr>
          <w:rFonts w:ascii="Times New Roman" w:hAnsi="Times New Roman" w:cs="Times New Roman"/>
          <w:sz w:val="24"/>
          <w:szCs w:val="24"/>
          <w:shd w:val="clear" w:color="auto" w:fill="FFFFFF"/>
        </w:rPr>
        <w:t>enefits will find it challenging to employ the right talent. As the labor forces go through changes and labor force declines, the HR of firms will be forced to offer retirement plans in order to draw quality job candidates.</w:t>
      </w:r>
    </w:p>
    <w:p w:rsidR="00B50415" w:rsidRPr="004A7FE3" w:rsidRDefault="008C2D09" w:rsidP="00A8041E">
      <w:pPr>
        <w:spacing w:after="0" w:line="480" w:lineRule="auto"/>
        <w:ind w:firstLine="720"/>
        <w:jc w:val="center"/>
        <w:rPr>
          <w:rFonts w:ascii="Times New Roman" w:hAnsi="Times New Roman" w:cs="Times New Roman"/>
          <w:b/>
          <w:sz w:val="24"/>
          <w:szCs w:val="24"/>
          <w:shd w:val="clear" w:color="auto" w:fill="FFFFFF"/>
        </w:rPr>
      </w:pPr>
      <w:r w:rsidRPr="004A7FE3">
        <w:rPr>
          <w:rFonts w:ascii="Times New Roman" w:hAnsi="Times New Roman" w:cs="Times New Roman"/>
          <w:b/>
          <w:iCs/>
          <w:sz w:val="24"/>
          <w:szCs w:val="24"/>
        </w:rPr>
        <w:t xml:space="preserve">Major Regulations Governing HRM </w:t>
      </w:r>
      <w:r w:rsidRPr="004A7FE3">
        <w:rPr>
          <w:rFonts w:ascii="Times New Roman" w:hAnsi="Times New Roman" w:cs="Times New Roman"/>
          <w:b/>
          <w:iCs/>
          <w:sz w:val="24"/>
          <w:szCs w:val="24"/>
        </w:rPr>
        <w:t>Practices</w:t>
      </w:r>
    </w:p>
    <w:p w:rsidR="00426EF2" w:rsidRPr="004A7FE3" w:rsidRDefault="008C2D09" w:rsidP="00A8041E">
      <w:pPr>
        <w:shd w:val="clear" w:color="auto" w:fill="FFFFFF"/>
        <w:spacing w:after="0" w:line="480" w:lineRule="auto"/>
        <w:ind w:firstLine="720"/>
        <w:rPr>
          <w:rFonts w:ascii="Times New Roman" w:hAnsi="Times New Roman" w:cs="Times New Roman"/>
          <w:sz w:val="24"/>
          <w:szCs w:val="24"/>
          <w:shd w:val="clear" w:color="auto" w:fill="FFFFFF"/>
        </w:rPr>
      </w:pPr>
      <w:r w:rsidRPr="004A7FE3">
        <w:rPr>
          <w:rFonts w:ascii="Times New Roman" w:hAnsi="Times New Roman" w:cs="Times New Roman"/>
          <w:iCs/>
          <w:sz w:val="24"/>
          <w:szCs w:val="24"/>
        </w:rPr>
        <w:t xml:space="preserve">There are three major laws and regulations that HRM needs to </w:t>
      </w:r>
      <w:r w:rsidRPr="004A7FE3">
        <w:rPr>
          <w:rFonts w:ascii="Times New Roman" w:hAnsi="Times New Roman" w:cs="Times New Roman"/>
          <w:sz w:val="24"/>
          <w:szCs w:val="24"/>
          <w:shd w:val="clear" w:color="auto" w:fill="FFFFFF"/>
        </w:rPr>
        <w:t>comply</w:t>
      </w:r>
      <w:r w:rsidRPr="004A7FE3">
        <w:rPr>
          <w:rFonts w:ascii="Times New Roman" w:hAnsi="Times New Roman" w:cs="Times New Roman"/>
          <w:iCs/>
          <w:sz w:val="24"/>
          <w:szCs w:val="24"/>
        </w:rPr>
        <w:t xml:space="preserve"> with; this include; </w:t>
      </w:r>
      <w:r w:rsidRPr="004A7FE3">
        <w:rPr>
          <w:rFonts w:ascii="Times New Roman" w:hAnsi="Times New Roman" w:cs="Times New Roman"/>
          <w:sz w:val="24"/>
          <w:szCs w:val="24"/>
          <w:shd w:val="clear" w:color="auto" w:fill="FFFFFF"/>
        </w:rPr>
        <w:t>equal opportunity, affirmative action, and sexual harassment. First, by complying with Equal Employment Opportunity (EEO) laws, prospective employees have the</w:t>
      </w:r>
      <w:r w:rsidRPr="004A7FE3">
        <w:rPr>
          <w:rFonts w:ascii="Times New Roman" w:hAnsi="Times New Roman" w:cs="Times New Roman"/>
          <w:sz w:val="24"/>
          <w:szCs w:val="24"/>
          <w:shd w:val="clear" w:color="auto" w:fill="FFFFFF"/>
        </w:rPr>
        <w:t xml:space="preserve"> assurance that they are protected from illegal discrimination and everyone can qualify for a job regardless of </w:t>
      </w:r>
      <w:r w:rsidRPr="004A7FE3">
        <w:rPr>
          <w:rFonts w:ascii="Times New Roman" w:eastAsia="Times New Roman" w:hAnsi="Times New Roman" w:cs="Times New Roman"/>
          <w:sz w:val="24"/>
          <w:szCs w:val="24"/>
        </w:rPr>
        <w:t>race, gender, age, disabilities and religious beliefs</w:t>
      </w:r>
      <w:r w:rsidR="001B690B" w:rsidRPr="004A7FE3">
        <w:rPr>
          <w:rFonts w:ascii="Times New Roman" w:eastAsia="Times New Roman" w:hAnsi="Times New Roman" w:cs="Times New Roman"/>
          <w:sz w:val="24"/>
          <w:szCs w:val="24"/>
        </w:rPr>
        <w:t xml:space="preserve"> (</w:t>
      </w:r>
      <w:r w:rsidR="001B690B" w:rsidRPr="004A7FE3">
        <w:rPr>
          <w:rFonts w:ascii="Times New Roman" w:hAnsi="Times New Roman" w:cs="Times New Roman"/>
          <w:sz w:val="24"/>
          <w:szCs w:val="24"/>
          <w:shd w:val="clear" w:color="auto" w:fill="FFFFFF"/>
        </w:rPr>
        <w:t>Bratton  &amp; Gold, 2017)</w:t>
      </w:r>
      <w:r w:rsidRPr="004A7FE3">
        <w:rPr>
          <w:rFonts w:ascii="Times New Roman" w:eastAsia="Times New Roman" w:hAnsi="Times New Roman" w:cs="Times New Roman"/>
          <w:sz w:val="24"/>
          <w:szCs w:val="24"/>
        </w:rPr>
        <w:t xml:space="preserve">. Secondly, the affirmative action law requires HRM managers to </w:t>
      </w:r>
      <w:r w:rsidR="00C05081">
        <w:rPr>
          <w:rFonts w:ascii="Times New Roman" w:eastAsia="Times New Roman" w:hAnsi="Times New Roman" w:cs="Times New Roman"/>
          <w:sz w:val="24"/>
          <w:szCs w:val="24"/>
        </w:rPr>
        <w:t xml:space="preserve">ensure they have hired and promoted </w:t>
      </w:r>
      <w:r w:rsidRPr="004A7FE3">
        <w:rPr>
          <w:rFonts w:ascii="Times New Roman" w:eastAsia="Times New Roman" w:hAnsi="Times New Roman" w:cs="Times New Roman"/>
          <w:sz w:val="24"/>
          <w:szCs w:val="24"/>
        </w:rPr>
        <w:t xml:space="preserve">employee or </w:t>
      </w:r>
      <w:r w:rsidRPr="004A7FE3">
        <w:rPr>
          <w:rFonts w:ascii="Times New Roman" w:eastAsia="Times New Roman" w:hAnsi="Times New Roman" w:cs="Times New Roman"/>
          <w:sz w:val="24"/>
          <w:szCs w:val="24"/>
        </w:rPr>
        <w:lastRenderedPageBreak/>
        <w:t>employee prospects who belong to a protected group. In a nutshell, affirmative action laws are enforced to ensure people who had been earl</w:t>
      </w:r>
      <w:r w:rsidRPr="004A7FE3">
        <w:rPr>
          <w:rFonts w:ascii="Times New Roman" w:eastAsia="Times New Roman" w:hAnsi="Times New Roman" w:cs="Times New Roman"/>
          <w:sz w:val="24"/>
          <w:szCs w:val="24"/>
        </w:rPr>
        <w:t xml:space="preserve">ier subjected past discriminations some specific actions are designed to protect them. Compliance with affirmative action laws is required </w:t>
      </w:r>
      <w:r w:rsidRPr="004A7FE3">
        <w:rPr>
          <w:rFonts w:ascii="Times New Roman" w:hAnsi="Times New Roman" w:cs="Times New Roman"/>
          <w:sz w:val="24"/>
          <w:szCs w:val="24"/>
          <w:shd w:val="clear" w:color="auto" w:fill="FFFFFF"/>
        </w:rPr>
        <w:t>from all private and public organizations. Thirdly, sexual harassment laws are aimed at ensuring employees are workin</w:t>
      </w:r>
      <w:r w:rsidRPr="004A7FE3">
        <w:rPr>
          <w:rFonts w:ascii="Times New Roman" w:hAnsi="Times New Roman" w:cs="Times New Roman"/>
          <w:sz w:val="24"/>
          <w:szCs w:val="24"/>
          <w:shd w:val="clear" w:color="auto" w:fill="FFFFFF"/>
        </w:rPr>
        <w:t>g in a receptive, friendly and mannerly environment free from any hostility and abuse</w:t>
      </w:r>
      <w:r w:rsidR="001B690B" w:rsidRPr="004A7FE3">
        <w:rPr>
          <w:rFonts w:ascii="Times New Roman" w:hAnsi="Times New Roman" w:cs="Times New Roman"/>
          <w:sz w:val="24"/>
          <w:szCs w:val="24"/>
          <w:shd w:val="clear" w:color="auto" w:fill="FFFFFF"/>
        </w:rPr>
        <w:t>. </w:t>
      </w:r>
      <w:r w:rsidRPr="004A7FE3">
        <w:rPr>
          <w:rFonts w:ascii="Times New Roman" w:hAnsi="Times New Roman" w:cs="Times New Roman"/>
          <w:sz w:val="24"/>
          <w:szCs w:val="24"/>
          <w:shd w:val="clear" w:color="auto" w:fill="FFFFFF"/>
        </w:rPr>
        <w:t>Hence to minimize the severity of sexual harassment, managers are required</w:t>
      </w:r>
      <w:r w:rsidR="00C05081">
        <w:rPr>
          <w:rFonts w:ascii="Times New Roman" w:hAnsi="Times New Roman" w:cs="Times New Roman"/>
          <w:sz w:val="24"/>
          <w:szCs w:val="24"/>
          <w:shd w:val="clear" w:color="auto" w:fill="FFFFFF"/>
        </w:rPr>
        <w:t>, “</w:t>
      </w:r>
      <w:r w:rsidRPr="004A7FE3">
        <w:rPr>
          <w:rFonts w:ascii="Times New Roman" w:hAnsi="Times New Roman" w:cs="Times New Roman"/>
          <w:sz w:val="24"/>
          <w:szCs w:val="24"/>
          <w:shd w:val="clear" w:color="auto" w:fill="FFFFFF"/>
        </w:rPr>
        <w:t xml:space="preserve"> to offer sexual harassment policy statement, provide communication and </w:t>
      </w:r>
      <w:r w:rsidRPr="004A7FE3">
        <w:rPr>
          <w:rFonts w:ascii="Times New Roman" w:hAnsi="Times New Roman" w:cs="Times New Roman"/>
          <w:sz w:val="24"/>
          <w:szCs w:val="24"/>
          <w:shd w:val="clear" w:color="auto" w:fill="FFFFFF"/>
        </w:rPr>
        <w:t>training programs for supervisors and managers and lastly, conduct fair, impartial investigations and base action</w:t>
      </w:r>
      <w:r w:rsidR="00C05081">
        <w:rPr>
          <w:rFonts w:ascii="Times New Roman" w:hAnsi="Times New Roman" w:cs="Times New Roman"/>
          <w:sz w:val="24"/>
          <w:szCs w:val="24"/>
          <w:shd w:val="clear" w:color="auto" w:fill="FFFFFF"/>
        </w:rPr>
        <w:t>s on objectively gathered facts”</w:t>
      </w:r>
      <w:r w:rsidR="00C05081" w:rsidRPr="00C05081">
        <w:rPr>
          <w:rFonts w:ascii="Times New Roman" w:hAnsi="Times New Roman" w:cs="Times New Roman"/>
          <w:sz w:val="24"/>
          <w:szCs w:val="24"/>
          <w:shd w:val="clear" w:color="auto" w:fill="FFFFFF"/>
        </w:rPr>
        <w:t xml:space="preserve"> </w:t>
      </w:r>
      <w:r w:rsidR="00C05081" w:rsidRPr="004A7FE3">
        <w:rPr>
          <w:rFonts w:ascii="Times New Roman" w:hAnsi="Times New Roman" w:cs="Times New Roman"/>
          <w:sz w:val="24"/>
          <w:szCs w:val="24"/>
          <w:shd w:val="clear" w:color="auto" w:fill="FFFFFF"/>
        </w:rPr>
        <w:t>(Bratton &amp; Gold, 2017)</w:t>
      </w:r>
    </w:p>
    <w:p w:rsidR="006C5E5B" w:rsidRPr="004A7FE3" w:rsidRDefault="006C5E5B" w:rsidP="00A8041E">
      <w:pPr>
        <w:shd w:val="clear" w:color="auto" w:fill="FFFFFF"/>
        <w:spacing w:after="0" w:line="480" w:lineRule="auto"/>
        <w:ind w:firstLine="720"/>
        <w:rPr>
          <w:rFonts w:ascii="Times New Roman" w:hAnsi="Times New Roman" w:cs="Times New Roman"/>
          <w:sz w:val="24"/>
          <w:szCs w:val="24"/>
          <w:shd w:val="clear" w:color="auto" w:fill="FFFFFF"/>
        </w:rPr>
      </w:pPr>
    </w:p>
    <w:p w:rsidR="006C5E5B" w:rsidRPr="004A7FE3" w:rsidRDefault="008C2D09" w:rsidP="00A8041E">
      <w:pPr>
        <w:shd w:val="clear" w:color="auto" w:fill="FFFFFF"/>
        <w:spacing w:after="0" w:line="480" w:lineRule="auto"/>
        <w:ind w:firstLine="720"/>
        <w:rPr>
          <w:rFonts w:ascii="Times New Roman" w:hAnsi="Times New Roman" w:cs="Times New Roman"/>
          <w:b/>
          <w:iCs/>
          <w:sz w:val="24"/>
          <w:szCs w:val="24"/>
        </w:rPr>
      </w:pPr>
      <w:r w:rsidRPr="004A7FE3">
        <w:rPr>
          <w:rFonts w:ascii="Times New Roman" w:hAnsi="Times New Roman" w:cs="Times New Roman"/>
          <w:b/>
          <w:iCs/>
          <w:sz w:val="24"/>
          <w:szCs w:val="24"/>
        </w:rPr>
        <w:t xml:space="preserve"> Interpreting “You can get capital and erect buildings, but it takes people to build a business,” by Thomas </w:t>
      </w:r>
      <w:r w:rsidRPr="004A7FE3">
        <w:rPr>
          <w:rFonts w:ascii="Times New Roman" w:hAnsi="Times New Roman" w:cs="Times New Roman"/>
          <w:b/>
          <w:iCs/>
          <w:sz w:val="24"/>
          <w:szCs w:val="24"/>
        </w:rPr>
        <w:t>Watson</w:t>
      </w:r>
    </w:p>
    <w:p w:rsidR="006C5E5B" w:rsidRPr="004A7FE3" w:rsidRDefault="008C2D09" w:rsidP="00A8041E">
      <w:pPr>
        <w:shd w:val="clear" w:color="auto" w:fill="FFFFFF"/>
        <w:spacing w:after="0" w:line="480" w:lineRule="auto"/>
        <w:ind w:firstLine="720"/>
        <w:rPr>
          <w:rFonts w:ascii="Times New Roman" w:hAnsi="Times New Roman" w:cs="Times New Roman"/>
          <w:iCs/>
          <w:sz w:val="24"/>
          <w:szCs w:val="24"/>
        </w:rPr>
      </w:pPr>
      <w:r w:rsidRPr="004A7FE3">
        <w:rPr>
          <w:rFonts w:ascii="Times New Roman" w:hAnsi="Times New Roman" w:cs="Times New Roman"/>
          <w:iCs/>
          <w:sz w:val="24"/>
          <w:szCs w:val="24"/>
        </w:rPr>
        <w:t xml:space="preserve">This statement means that the success of an organization can never be attained without the intervention of intellectual assets or human capital.  In a nutshell, by this statement, Watson means that it is people who along with other inputs who drive </w:t>
      </w:r>
      <w:r w:rsidRPr="004A7FE3">
        <w:rPr>
          <w:rFonts w:ascii="Times New Roman" w:hAnsi="Times New Roman" w:cs="Times New Roman"/>
          <w:iCs/>
          <w:sz w:val="24"/>
          <w:szCs w:val="24"/>
        </w:rPr>
        <w:t>the performance of firms.  Thus for success to be realized in organizations, human resource managers must put the necessary resources to ensure qualified candidates are pooled together to achieve a common goal</w:t>
      </w:r>
      <w:r w:rsidR="00B50415" w:rsidRPr="004A7FE3">
        <w:rPr>
          <w:rFonts w:ascii="Times New Roman" w:hAnsi="Times New Roman" w:cs="Times New Roman"/>
          <w:iCs/>
          <w:sz w:val="24"/>
          <w:szCs w:val="24"/>
        </w:rPr>
        <w:t xml:space="preserve"> (Snell et al. 2015)</w:t>
      </w:r>
      <w:r w:rsidRPr="004A7FE3">
        <w:rPr>
          <w:rFonts w:ascii="Times New Roman" w:hAnsi="Times New Roman" w:cs="Times New Roman"/>
          <w:iCs/>
          <w:sz w:val="24"/>
          <w:szCs w:val="24"/>
        </w:rPr>
        <w:t>.</w:t>
      </w:r>
      <w:r w:rsidR="00B50415" w:rsidRPr="004A7FE3">
        <w:rPr>
          <w:rFonts w:ascii="Times New Roman" w:hAnsi="Times New Roman" w:cs="Times New Roman"/>
          <w:iCs/>
          <w:sz w:val="24"/>
          <w:szCs w:val="24"/>
        </w:rPr>
        <w:t xml:space="preserve"> Hence</w:t>
      </w:r>
      <w:r w:rsidRPr="004A7FE3">
        <w:rPr>
          <w:rFonts w:ascii="Times New Roman" w:hAnsi="Times New Roman" w:cs="Times New Roman"/>
          <w:iCs/>
          <w:sz w:val="24"/>
          <w:szCs w:val="24"/>
        </w:rPr>
        <w:t>, to get the right t</w:t>
      </w:r>
      <w:r w:rsidRPr="004A7FE3">
        <w:rPr>
          <w:rFonts w:ascii="Times New Roman" w:hAnsi="Times New Roman" w:cs="Times New Roman"/>
          <w:iCs/>
          <w:sz w:val="24"/>
          <w:szCs w:val="24"/>
        </w:rPr>
        <w:t>alent, managers are required to identify, recruit, select, train, motivate, appraise, and groom them towards the organization's culture in order for them to lead in the future.</w:t>
      </w:r>
    </w:p>
    <w:p w:rsidR="00BF0BFB" w:rsidRPr="004A7FE3" w:rsidRDefault="00BF0BFB" w:rsidP="00A8041E">
      <w:pPr>
        <w:spacing w:after="0" w:line="480" w:lineRule="auto"/>
        <w:rPr>
          <w:rFonts w:ascii="Times New Roman" w:hAnsi="Times New Roman" w:cs="Times New Roman"/>
          <w:sz w:val="24"/>
          <w:szCs w:val="24"/>
        </w:rPr>
      </w:pPr>
    </w:p>
    <w:p w:rsidR="00184D17" w:rsidRPr="004A7FE3" w:rsidRDefault="008C2D09" w:rsidP="00A8041E">
      <w:pPr>
        <w:spacing w:after="0" w:line="480" w:lineRule="auto"/>
        <w:rPr>
          <w:rFonts w:ascii="Times New Roman" w:hAnsi="Times New Roman" w:cs="Times New Roman"/>
          <w:b/>
          <w:sz w:val="24"/>
          <w:szCs w:val="24"/>
        </w:rPr>
      </w:pPr>
      <w:r w:rsidRPr="004A7FE3">
        <w:rPr>
          <w:rFonts w:ascii="Times New Roman" w:hAnsi="Times New Roman" w:cs="Times New Roman"/>
          <w:b/>
          <w:sz w:val="24"/>
          <w:szCs w:val="24"/>
        </w:rPr>
        <w:t>8.1 Effective Strategies for Managing an Organization; as Its President</w:t>
      </w:r>
    </w:p>
    <w:p w:rsidR="00513044" w:rsidRPr="004A7FE3" w:rsidRDefault="008C2D09" w:rsidP="00A8041E">
      <w:pPr>
        <w:spacing w:after="0" w:line="480" w:lineRule="auto"/>
        <w:ind w:firstLine="720"/>
        <w:rPr>
          <w:rFonts w:ascii="Times New Roman" w:hAnsi="Times New Roman" w:cs="Times New Roman"/>
          <w:sz w:val="24"/>
          <w:szCs w:val="24"/>
          <w:shd w:val="clear" w:color="auto" w:fill="FFFFFF"/>
        </w:rPr>
      </w:pPr>
      <w:r w:rsidRPr="004A7FE3">
        <w:rPr>
          <w:rFonts w:ascii="Times New Roman" w:hAnsi="Times New Roman" w:cs="Times New Roman"/>
          <w:sz w:val="24"/>
          <w:szCs w:val="24"/>
        </w:rPr>
        <w:lastRenderedPageBreak/>
        <w:t xml:space="preserve">Managing an organization is not an easy venture, considering it requires as a top manager or ‘president’ to make strategic decisions on every aspect of the organization. Recently, I was appointed the president of Marathon </w:t>
      </w:r>
      <w:r w:rsidRPr="004A7FE3">
        <w:rPr>
          <w:rFonts w:ascii="Times New Roman" w:hAnsi="Times New Roman" w:cs="Times New Roman"/>
          <w:sz w:val="24"/>
          <w:szCs w:val="24"/>
          <w:shd w:val="clear" w:color="auto" w:fill="FFFFFF"/>
        </w:rPr>
        <w:t>oil refinery located at the U.S. W</w:t>
      </w:r>
      <w:r w:rsidRPr="004A7FE3">
        <w:rPr>
          <w:rFonts w:ascii="Times New Roman" w:hAnsi="Times New Roman" w:cs="Times New Roman"/>
          <w:sz w:val="24"/>
          <w:szCs w:val="24"/>
          <w:shd w:val="clear" w:color="auto" w:fill="FFFFFF"/>
        </w:rPr>
        <w:t>est Coast. My inauguration was welcomed with making decisions on how to manage a machine malfunction in a treatment plant was going to cause a four-week shutdown. Obviously, upon just assuming the office, I was blue on how to solve the issue. So as the pri</w:t>
      </w:r>
      <w:r w:rsidRPr="004A7FE3">
        <w:rPr>
          <w:rFonts w:ascii="Times New Roman" w:hAnsi="Times New Roman" w:cs="Times New Roman"/>
          <w:sz w:val="24"/>
          <w:szCs w:val="24"/>
          <w:shd w:val="clear" w:color="auto" w:fill="FFFFFF"/>
        </w:rPr>
        <w:t>nciple I employed a series of strategic management strategies in order to address the situation to avoid a shutdown.</w:t>
      </w:r>
    </w:p>
    <w:p w:rsidR="00513044" w:rsidRPr="004A7FE3" w:rsidRDefault="008C2D09" w:rsidP="00A8041E">
      <w:pPr>
        <w:pStyle w:val="ListParagraph"/>
        <w:numPr>
          <w:ilvl w:val="0"/>
          <w:numId w:val="1"/>
        </w:numPr>
        <w:spacing w:after="0" w:line="480" w:lineRule="auto"/>
        <w:rPr>
          <w:rStyle w:val="Strong"/>
          <w:rFonts w:ascii="Times New Roman" w:hAnsi="Times New Roman" w:cs="Times New Roman"/>
          <w:b w:val="0"/>
          <w:bCs w:val="0"/>
          <w:sz w:val="24"/>
          <w:szCs w:val="24"/>
          <w:shd w:val="clear" w:color="auto" w:fill="FFFFFF"/>
        </w:rPr>
      </w:pPr>
      <w:r w:rsidRPr="004A7FE3">
        <w:rPr>
          <w:rStyle w:val="Strong"/>
          <w:rFonts w:ascii="Times New Roman" w:hAnsi="Times New Roman" w:cs="Times New Roman"/>
          <w:sz w:val="24"/>
          <w:szCs w:val="24"/>
          <w:bdr w:val="none" w:sz="0" w:space="0" w:color="auto" w:frame="1"/>
          <w:shd w:val="clear" w:color="auto" w:fill="FFFFFF"/>
        </w:rPr>
        <w:t>Distributed responsibility</w:t>
      </w:r>
    </w:p>
    <w:p w:rsidR="00513044" w:rsidRPr="004A7FE3" w:rsidRDefault="008C2D09" w:rsidP="00A8041E">
      <w:pPr>
        <w:spacing w:after="0" w:line="480" w:lineRule="auto"/>
        <w:ind w:firstLine="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 xml:space="preserve">It is certain that to develop strategic leadership, one </w:t>
      </w:r>
      <w:r w:rsidR="00B50415" w:rsidRPr="004A7FE3">
        <w:rPr>
          <w:rFonts w:ascii="Times New Roman" w:hAnsi="Times New Roman" w:cs="Times New Roman"/>
          <w:sz w:val="24"/>
          <w:szCs w:val="24"/>
          <w:shd w:val="clear" w:color="auto" w:fill="FFFFFF"/>
        </w:rPr>
        <w:t>need</w:t>
      </w:r>
      <w:r w:rsidRPr="004A7FE3">
        <w:rPr>
          <w:rFonts w:ascii="Times New Roman" w:hAnsi="Times New Roman" w:cs="Times New Roman"/>
          <w:sz w:val="24"/>
          <w:szCs w:val="24"/>
          <w:shd w:val="clear" w:color="auto" w:fill="FFFFFF"/>
        </w:rPr>
        <w:t>s to learn and acquire the skill through practice. P</w:t>
      </w:r>
      <w:r w:rsidRPr="004A7FE3">
        <w:rPr>
          <w:rFonts w:ascii="Times New Roman" w:hAnsi="Times New Roman" w:cs="Times New Roman"/>
          <w:sz w:val="24"/>
          <w:szCs w:val="24"/>
          <w:shd w:val="clear" w:color="auto" w:fill="FFFFFF"/>
        </w:rPr>
        <w:t>ractice is considered substantial since it requires a fair amount of autonomy. Since I had less knowledge on the organizational issue; my first strategic decision was to delegate power to all the departmental heads across the organization, by empowering th</w:t>
      </w:r>
      <w:r w:rsidRPr="004A7FE3">
        <w:rPr>
          <w:rFonts w:ascii="Times New Roman" w:hAnsi="Times New Roman" w:cs="Times New Roman"/>
          <w:sz w:val="24"/>
          <w:szCs w:val="24"/>
          <w:shd w:val="clear" w:color="auto" w:fill="FFFFFF"/>
        </w:rPr>
        <w:t xml:space="preserve">em with resources to make decisions regarding the issue. By distributing the responsibility, my intent was to amass collective intelligence, resilience, and adaptability of the organization within the shortest time possible, thus, harnessing the knowledge </w:t>
      </w:r>
      <w:r w:rsidRPr="004A7FE3">
        <w:rPr>
          <w:rFonts w:ascii="Times New Roman" w:hAnsi="Times New Roman" w:cs="Times New Roman"/>
          <w:sz w:val="24"/>
          <w:szCs w:val="24"/>
          <w:shd w:val="clear" w:color="auto" w:fill="FFFFFF"/>
        </w:rPr>
        <w:t>and insights of those outside and within the departmental decision-making, hierarchy made me achieve this. Giving other leaders an opportunity, a responsibility and authority bring out of them a ‘can-do' proficiency that ends up providing solutions for som</w:t>
      </w:r>
      <w:r w:rsidRPr="004A7FE3">
        <w:rPr>
          <w:rFonts w:ascii="Times New Roman" w:hAnsi="Times New Roman" w:cs="Times New Roman"/>
          <w:sz w:val="24"/>
          <w:szCs w:val="24"/>
          <w:shd w:val="clear" w:color="auto" w:fill="FFFFFF"/>
        </w:rPr>
        <w:t>e organizational concerns</w:t>
      </w:r>
      <w:r w:rsidR="00EB0F0F" w:rsidRPr="004A7FE3">
        <w:rPr>
          <w:rFonts w:ascii="Times New Roman" w:hAnsi="Times New Roman" w:cs="Times New Roman"/>
          <w:sz w:val="24"/>
          <w:szCs w:val="24"/>
          <w:shd w:val="clear" w:color="auto" w:fill="FFFFFF"/>
        </w:rPr>
        <w:t xml:space="preserve"> (Bailey et al. 2018)</w:t>
      </w:r>
      <w:r w:rsidRPr="004A7FE3">
        <w:rPr>
          <w:rFonts w:ascii="Times New Roman" w:hAnsi="Times New Roman" w:cs="Times New Roman"/>
          <w:sz w:val="24"/>
          <w:szCs w:val="24"/>
          <w:shd w:val="clear" w:color="auto" w:fill="FFFFFF"/>
        </w:rPr>
        <w:t xml:space="preserve">. </w:t>
      </w:r>
    </w:p>
    <w:p w:rsidR="00513044" w:rsidRPr="004A7FE3" w:rsidRDefault="008C2D09" w:rsidP="00A8041E">
      <w:pPr>
        <w:pStyle w:val="ListParagraph"/>
        <w:numPr>
          <w:ilvl w:val="0"/>
          <w:numId w:val="1"/>
        </w:numPr>
        <w:spacing w:after="0" w:line="480" w:lineRule="auto"/>
        <w:rPr>
          <w:rFonts w:ascii="Times New Roman" w:hAnsi="Times New Roman" w:cs="Times New Roman"/>
          <w:b/>
          <w:sz w:val="24"/>
          <w:szCs w:val="24"/>
        </w:rPr>
      </w:pPr>
      <w:r w:rsidRPr="004A7FE3">
        <w:rPr>
          <w:rFonts w:ascii="Times New Roman" w:hAnsi="Times New Roman" w:cs="Times New Roman"/>
          <w:b/>
          <w:sz w:val="24"/>
          <w:szCs w:val="24"/>
        </w:rPr>
        <w:t>Being honest and open about information</w:t>
      </w:r>
    </w:p>
    <w:p w:rsidR="00513044" w:rsidRPr="004A7FE3" w:rsidRDefault="008C2D09" w:rsidP="00A8041E">
      <w:pPr>
        <w:spacing w:after="0" w:line="480" w:lineRule="auto"/>
        <w:ind w:firstLine="720"/>
        <w:rPr>
          <w:rFonts w:ascii="Times New Roman" w:hAnsi="Times New Roman" w:cs="Times New Roman"/>
          <w:b/>
          <w:sz w:val="24"/>
          <w:szCs w:val="24"/>
        </w:rPr>
      </w:pPr>
      <w:r w:rsidRPr="004A7FE3">
        <w:rPr>
          <w:rFonts w:ascii="Times New Roman" w:hAnsi="Times New Roman" w:cs="Times New Roman"/>
          <w:sz w:val="24"/>
          <w:szCs w:val="24"/>
        </w:rPr>
        <w:t xml:space="preserve">To ensure the smooth running of the organization, the systematic sharing of information will be prioritized. By adopting explicit practices of transparency, it is </w:t>
      </w:r>
      <w:r w:rsidRPr="004A7FE3">
        <w:rPr>
          <w:rFonts w:ascii="Times New Roman" w:hAnsi="Times New Roman" w:cs="Times New Roman"/>
          <w:sz w:val="24"/>
          <w:szCs w:val="24"/>
        </w:rPr>
        <w:t xml:space="preserve">certain that as an organization we could enjoy a sustained growth.  Transparency is vital for the running of the organization considering it fosters conversations regarding the meaning of the information which </w:t>
      </w:r>
      <w:r w:rsidRPr="004A7FE3">
        <w:rPr>
          <w:rFonts w:ascii="Times New Roman" w:hAnsi="Times New Roman" w:cs="Times New Roman"/>
          <w:sz w:val="24"/>
          <w:szCs w:val="24"/>
        </w:rPr>
        <w:lastRenderedPageBreak/>
        <w:t>facilitates the improvement of everyday operat</w:t>
      </w:r>
      <w:r w:rsidRPr="004A7FE3">
        <w:rPr>
          <w:rFonts w:ascii="Times New Roman" w:hAnsi="Times New Roman" w:cs="Times New Roman"/>
          <w:sz w:val="24"/>
          <w:szCs w:val="24"/>
        </w:rPr>
        <w:t>ions</w:t>
      </w:r>
      <w:r w:rsidR="00EB0F0F" w:rsidRPr="004A7FE3">
        <w:rPr>
          <w:rFonts w:ascii="Times New Roman" w:hAnsi="Times New Roman" w:cs="Times New Roman"/>
          <w:sz w:val="24"/>
          <w:szCs w:val="24"/>
        </w:rPr>
        <w:t xml:space="preserve"> (Bailey et al. 2018)</w:t>
      </w:r>
      <w:r w:rsidRPr="004A7FE3">
        <w:rPr>
          <w:rFonts w:ascii="Times New Roman" w:hAnsi="Times New Roman" w:cs="Times New Roman"/>
          <w:sz w:val="24"/>
          <w:szCs w:val="24"/>
        </w:rPr>
        <w:t>. For instance, the breakdown of machine treatment at the treatment plant was an opportunity to implement change. To come to the better decision to solve this issue requires a team effort, and to ensure the team records high perfor</w:t>
      </w:r>
      <w:r w:rsidRPr="004A7FE3">
        <w:rPr>
          <w:rFonts w:ascii="Times New Roman" w:hAnsi="Times New Roman" w:cs="Times New Roman"/>
          <w:sz w:val="24"/>
          <w:szCs w:val="24"/>
        </w:rPr>
        <w:t>mance, the team members need to talk openly and honestly by analyzing all the information regarding the issue. Concealing of data often drives employers and employees with an urge to manipulate the data to suit different objectives. Thus, to ensure strateg</w:t>
      </w:r>
      <w:r w:rsidRPr="004A7FE3">
        <w:rPr>
          <w:rFonts w:ascii="Times New Roman" w:hAnsi="Times New Roman" w:cs="Times New Roman"/>
          <w:sz w:val="24"/>
          <w:szCs w:val="24"/>
        </w:rPr>
        <w:t>ic management, the real power that is inhibited in information should be utilized by not hoarding it but by sharing it in order to find and create new opportunities for growth.</w:t>
      </w:r>
    </w:p>
    <w:p w:rsidR="00513044" w:rsidRPr="004A7FE3" w:rsidRDefault="008C2D09" w:rsidP="00A8041E">
      <w:pPr>
        <w:pStyle w:val="ListParagraph"/>
        <w:numPr>
          <w:ilvl w:val="0"/>
          <w:numId w:val="1"/>
        </w:numPr>
        <w:spacing w:after="0" w:line="480" w:lineRule="auto"/>
        <w:rPr>
          <w:rStyle w:val="Strong"/>
          <w:rFonts w:ascii="Times New Roman" w:hAnsi="Times New Roman" w:cs="Times New Roman"/>
          <w:sz w:val="24"/>
          <w:szCs w:val="24"/>
          <w:bdr w:val="none" w:sz="0" w:space="0" w:color="auto" w:frame="1"/>
          <w:shd w:val="clear" w:color="auto" w:fill="FFFFFF"/>
        </w:rPr>
      </w:pPr>
      <w:r w:rsidRPr="004A7FE3">
        <w:rPr>
          <w:rStyle w:val="Strong"/>
          <w:rFonts w:ascii="Times New Roman" w:hAnsi="Times New Roman" w:cs="Times New Roman"/>
          <w:sz w:val="24"/>
          <w:szCs w:val="24"/>
          <w:bdr w:val="none" w:sz="0" w:space="0" w:color="auto" w:frame="1"/>
          <w:shd w:val="clear" w:color="auto" w:fill="FFFFFF"/>
        </w:rPr>
        <w:t>Creation of multiple channels for raising and testing ideas</w:t>
      </w:r>
    </w:p>
    <w:p w:rsidR="006513ED" w:rsidRPr="004A7FE3" w:rsidRDefault="008C2D09" w:rsidP="00A8041E">
      <w:pPr>
        <w:spacing w:after="0" w:line="480" w:lineRule="auto"/>
        <w:ind w:firstLine="720"/>
        <w:rPr>
          <w:rFonts w:ascii="Times New Roman" w:hAnsi="Times New Roman" w:cs="Times New Roman"/>
          <w:b/>
          <w:sz w:val="24"/>
          <w:szCs w:val="24"/>
        </w:rPr>
      </w:pPr>
      <w:r w:rsidRPr="004A7FE3">
        <w:rPr>
          <w:rStyle w:val="Strong"/>
          <w:rFonts w:ascii="Times New Roman" w:hAnsi="Times New Roman" w:cs="Times New Roman"/>
          <w:b w:val="0"/>
          <w:sz w:val="24"/>
          <w:szCs w:val="24"/>
          <w:bdr w:val="none" w:sz="0" w:space="0" w:color="auto" w:frame="1"/>
          <w:shd w:val="clear" w:color="auto" w:fill="FFFFFF"/>
        </w:rPr>
        <w:t xml:space="preserve">This strategy aims </w:t>
      </w:r>
      <w:r w:rsidRPr="004A7FE3">
        <w:rPr>
          <w:rStyle w:val="Strong"/>
          <w:rFonts w:ascii="Times New Roman" w:hAnsi="Times New Roman" w:cs="Times New Roman"/>
          <w:b w:val="0"/>
          <w:sz w:val="24"/>
          <w:szCs w:val="24"/>
          <w:bdr w:val="none" w:sz="0" w:space="0" w:color="auto" w:frame="1"/>
          <w:shd w:val="clear" w:color="auto" w:fill="FFFFFF"/>
        </w:rPr>
        <w:t>at</w:t>
      </w:r>
      <w:r w:rsidRPr="004A7FE3">
        <w:rPr>
          <w:rStyle w:val="Strong"/>
          <w:rFonts w:ascii="Times New Roman" w:hAnsi="Times New Roman" w:cs="Times New Roman"/>
          <w:sz w:val="24"/>
          <w:szCs w:val="24"/>
          <w:bdr w:val="none" w:sz="0" w:space="0" w:color="auto" w:frame="1"/>
          <w:shd w:val="clear" w:color="auto" w:fill="FFFFFF"/>
        </w:rPr>
        <w:t xml:space="preserve"> </w:t>
      </w:r>
      <w:r w:rsidRPr="004A7FE3">
        <w:rPr>
          <w:rFonts w:ascii="Times New Roman" w:hAnsi="Times New Roman" w:cs="Times New Roman"/>
          <w:sz w:val="24"/>
          <w:szCs w:val="24"/>
          <w:shd w:val="clear" w:color="auto" w:fill="FFFFFF"/>
        </w:rPr>
        <w:t>devising ways for employees and other top-down managers to showcase their innovative thinking and as the organization's president my objective is to provide opportunities and foster environments that are ideal for creativity. This strategy can be enforc</w:t>
      </w:r>
      <w:r w:rsidRPr="004A7FE3">
        <w:rPr>
          <w:rFonts w:ascii="Times New Roman" w:hAnsi="Times New Roman" w:cs="Times New Roman"/>
          <w:sz w:val="24"/>
          <w:szCs w:val="24"/>
          <w:shd w:val="clear" w:color="auto" w:fill="FFFFFF"/>
        </w:rPr>
        <w:t>ed by creating a variety of paths for inventive discerning</w:t>
      </w:r>
      <w:r w:rsidR="00EB0F0F" w:rsidRPr="004A7FE3">
        <w:rPr>
          <w:rFonts w:ascii="Times New Roman" w:hAnsi="Times New Roman" w:cs="Times New Roman"/>
          <w:sz w:val="24"/>
          <w:szCs w:val="24"/>
          <w:shd w:val="clear" w:color="auto" w:fill="FFFFFF"/>
        </w:rPr>
        <w:t xml:space="preserve"> (Bailey et al. 2018)</w:t>
      </w:r>
      <w:r w:rsidRPr="004A7FE3">
        <w:rPr>
          <w:rFonts w:ascii="Times New Roman" w:hAnsi="Times New Roman" w:cs="Times New Roman"/>
          <w:sz w:val="24"/>
          <w:szCs w:val="24"/>
          <w:shd w:val="clear" w:color="auto" w:fill="FFFFFF"/>
        </w:rPr>
        <w:t>. One of these channels can be cross-functional forums, in which like-minded employees and departmental managers can present ideas to and evaluate them collectively through reas</w:t>
      </w:r>
      <w:r w:rsidRPr="004A7FE3">
        <w:rPr>
          <w:rFonts w:ascii="Times New Roman" w:hAnsi="Times New Roman" w:cs="Times New Roman"/>
          <w:sz w:val="24"/>
          <w:szCs w:val="24"/>
          <w:shd w:val="clear" w:color="auto" w:fill="FFFFFF"/>
        </w:rPr>
        <w:t>oning.</w:t>
      </w:r>
    </w:p>
    <w:p w:rsidR="006513ED" w:rsidRPr="004A7FE3" w:rsidRDefault="008C2D09" w:rsidP="00A8041E">
      <w:pPr>
        <w:spacing w:after="0" w:line="480" w:lineRule="auto"/>
        <w:ind w:firstLine="720"/>
        <w:rPr>
          <w:rFonts w:ascii="Times New Roman" w:hAnsi="Times New Roman" w:cs="Times New Roman"/>
          <w:b/>
          <w:sz w:val="24"/>
          <w:szCs w:val="24"/>
        </w:rPr>
      </w:pPr>
      <w:r w:rsidRPr="004A7FE3">
        <w:rPr>
          <w:rFonts w:ascii="Times New Roman" w:hAnsi="Times New Roman" w:cs="Times New Roman"/>
          <w:b/>
          <w:sz w:val="24"/>
          <w:szCs w:val="24"/>
        </w:rPr>
        <w:t>8.2</w:t>
      </w:r>
      <w:r w:rsidR="00E61DD8" w:rsidRPr="004A7FE3">
        <w:rPr>
          <w:rFonts w:ascii="Times New Roman" w:hAnsi="Times New Roman" w:cs="Times New Roman"/>
          <w:b/>
          <w:sz w:val="24"/>
          <w:szCs w:val="24"/>
        </w:rPr>
        <w:t>.</w:t>
      </w:r>
      <w:r w:rsidR="00616BE9" w:rsidRPr="004A7FE3">
        <w:rPr>
          <w:rFonts w:ascii="Times New Roman" w:hAnsi="Times New Roman" w:cs="Times New Roman"/>
          <w:b/>
          <w:sz w:val="24"/>
          <w:szCs w:val="24"/>
        </w:rPr>
        <w:t xml:space="preserve"> De</w:t>
      </w:r>
      <w:r w:rsidRPr="004A7FE3">
        <w:rPr>
          <w:rFonts w:ascii="Times New Roman" w:hAnsi="Times New Roman" w:cs="Times New Roman"/>
          <w:b/>
          <w:sz w:val="24"/>
          <w:szCs w:val="24"/>
        </w:rPr>
        <w:t>scribing</w:t>
      </w:r>
      <w:r w:rsidRPr="004A7FE3">
        <w:rPr>
          <w:rFonts w:ascii="Times New Roman" w:hAnsi="Times New Roman" w:cs="Times New Roman"/>
          <w:b/>
          <w:iCs/>
          <w:sz w:val="24"/>
          <w:szCs w:val="24"/>
        </w:rPr>
        <w:t xml:space="preserve"> a High-Performing Team by Integrating </w:t>
      </w:r>
      <w:r w:rsidR="00616BE9" w:rsidRPr="004A7FE3">
        <w:rPr>
          <w:rFonts w:ascii="Times New Roman" w:hAnsi="Times New Roman" w:cs="Times New Roman"/>
          <w:b/>
          <w:iCs/>
          <w:sz w:val="24"/>
          <w:szCs w:val="24"/>
        </w:rPr>
        <w:t xml:space="preserve">Biblical </w:t>
      </w:r>
      <w:r w:rsidRPr="004A7FE3">
        <w:rPr>
          <w:rFonts w:ascii="Times New Roman" w:hAnsi="Times New Roman" w:cs="Times New Roman"/>
          <w:b/>
          <w:iCs/>
          <w:sz w:val="24"/>
          <w:szCs w:val="24"/>
        </w:rPr>
        <w:t>Scriptures</w:t>
      </w:r>
    </w:p>
    <w:p w:rsidR="006513ED" w:rsidRPr="004A7FE3" w:rsidRDefault="008C2D09" w:rsidP="00A8041E">
      <w:pPr>
        <w:pStyle w:val="NormalWeb"/>
        <w:shd w:val="clear" w:color="auto" w:fill="FFFFFF"/>
        <w:spacing w:before="0" w:beforeAutospacing="0" w:after="0" w:afterAutospacing="0" w:line="480" w:lineRule="auto"/>
        <w:ind w:firstLine="720"/>
        <w:rPr>
          <w:shd w:val="clear" w:color="auto" w:fill="FFFFFF"/>
        </w:rPr>
      </w:pPr>
      <w:r w:rsidRPr="004A7FE3">
        <w:t xml:space="preserve">Biblically, a high performing team is described </w:t>
      </w:r>
      <w:r w:rsidRPr="004A7FE3">
        <w:rPr>
          <w:shd w:val="clear" w:color="auto" w:fill="FFFFFF"/>
        </w:rPr>
        <w:t xml:space="preserve">as the visible illustration of a people who are united with the same purpose, working towards accomplishing the same objective and goal. The bible advocates that for great teamwork to be realized organizations should work towards </w:t>
      </w:r>
      <w:r w:rsidRPr="004A7FE3">
        <w:t xml:space="preserve">seeking to </w:t>
      </w:r>
      <w:r w:rsidRPr="004A7FE3">
        <w:rPr>
          <w:shd w:val="clear" w:color="auto" w:fill="FFFFFF"/>
        </w:rPr>
        <w:t>create a more c</w:t>
      </w:r>
      <w:r w:rsidRPr="004A7FE3">
        <w:rPr>
          <w:shd w:val="clear" w:color="auto" w:fill="FFFFFF"/>
        </w:rPr>
        <w:t xml:space="preserve">ohesive culture </w:t>
      </w:r>
      <w:r w:rsidRPr="004A7FE3">
        <w:t xml:space="preserve">of many people who are united in working for the same cause. In this perspective, culture is emphasized more than strategy. For instance, </w:t>
      </w:r>
      <w:r w:rsidRPr="004A7FE3">
        <w:rPr>
          <w:rStyle w:val="Emphasis"/>
          <w:bCs/>
          <w:i w:val="0"/>
          <w:shd w:val="clear" w:color="auto" w:fill="FFFFFF"/>
        </w:rPr>
        <w:t>Proverbs 27:17 says that "</w:t>
      </w:r>
      <w:r w:rsidRPr="004A7FE3">
        <w:rPr>
          <w:rStyle w:val="Emphasis"/>
          <w:i w:val="0"/>
          <w:shd w:val="clear" w:color="auto" w:fill="FFFFFF"/>
        </w:rPr>
        <w:t>As iron sharpens iron, so one person sharpens another.” This can be interpre</w:t>
      </w:r>
      <w:r w:rsidRPr="004A7FE3">
        <w:rPr>
          <w:rStyle w:val="Emphasis"/>
          <w:i w:val="0"/>
          <w:shd w:val="clear" w:color="auto" w:fill="FFFFFF"/>
        </w:rPr>
        <w:t>ted that for teamwork to perform better, influence should be instilled</w:t>
      </w:r>
      <w:r w:rsidRPr="004A7FE3">
        <w:rPr>
          <w:shd w:val="clear" w:color="auto" w:fill="FFFFFF"/>
        </w:rPr>
        <w:t xml:space="preserve">. As a team, every member's </w:t>
      </w:r>
      <w:r w:rsidRPr="004A7FE3">
        <w:rPr>
          <w:shd w:val="clear" w:color="auto" w:fill="FFFFFF"/>
        </w:rPr>
        <w:lastRenderedPageBreak/>
        <w:t xml:space="preserve">expectations, attitudes, and behaviors should work towards absolutely impacting those around them through interactions and examples. Moreover, </w:t>
      </w:r>
      <w:r w:rsidRPr="004A7FE3">
        <w:rPr>
          <w:rStyle w:val="Emphasis"/>
          <w:bCs/>
          <w:i w:val="0"/>
        </w:rPr>
        <w:t>Ecclesiastes 4:</w:t>
      </w:r>
      <w:r w:rsidRPr="004A7FE3">
        <w:rPr>
          <w:rStyle w:val="Emphasis"/>
          <w:bCs/>
          <w:i w:val="0"/>
        </w:rPr>
        <w:t>9-10</w:t>
      </w:r>
      <w:r w:rsidRPr="004A7FE3">
        <w:rPr>
          <w:i/>
        </w:rPr>
        <w:t>,</w:t>
      </w:r>
      <w:r w:rsidRPr="004A7FE3">
        <w:t xml:space="preserve"> states that </w:t>
      </w:r>
      <w:r w:rsidRPr="004A7FE3">
        <w:rPr>
          <w:i/>
        </w:rPr>
        <w:t>“</w:t>
      </w:r>
      <w:r w:rsidRPr="004A7FE3">
        <w:rPr>
          <w:rStyle w:val="Emphasis"/>
          <w:i w:val="0"/>
        </w:rPr>
        <w:t>Two are better than one because they have a good return for their labor: If either of them falls down, one can help the other up. But pity anyone who falls and has no one to help them up." This illustrates that to accomplish</w:t>
      </w:r>
      <w:r w:rsidRPr="004A7FE3">
        <w:rPr>
          <w:shd w:val="clear" w:color="auto" w:fill="FFFFFF"/>
        </w:rPr>
        <w:t xml:space="preserve"> great things</w:t>
      </w:r>
      <w:r w:rsidRPr="004A7FE3">
        <w:rPr>
          <w:shd w:val="clear" w:color="auto" w:fill="FFFFFF"/>
        </w:rPr>
        <w:t xml:space="preserve">, teammates are obliged to support by picking each other up and should look forward to opportunities to pick others up when they fail to meet the targets. </w:t>
      </w:r>
    </w:p>
    <w:p w:rsidR="00B70EFF" w:rsidRPr="004A7FE3" w:rsidRDefault="008C2D09" w:rsidP="00A8041E">
      <w:pPr>
        <w:pStyle w:val="Heading2"/>
        <w:shd w:val="clear" w:color="auto" w:fill="FFFFFF"/>
        <w:spacing w:before="0" w:beforeAutospacing="0" w:after="0" w:afterAutospacing="0" w:line="480" w:lineRule="auto"/>
        <w:jc w:val="center"/>
        <w:textAlignment w:val="baseline"/>
        <w:rPr>
          <w:b w:val="0"/>
          <w:bCs w:val="0"/>
          <w:sz w:val="24"/>
          <w:szCs w:val="24"/>
        </w:rPr>
      </w:pPr>
      <w:r w:rsidRPr="004A7FE3">
        <w:rPr>
          <w:iCs/>
          <w:sz w:val="24"/>
          <w:szCs w:val="24"/>
        </w:rPr>
        <w:t>Strategies for creating a high-performing team</w:t>
      </w:r>
    </w:p>
    <w:p w:rsidR="006513ED" w:rsidRPr="004A7FE3" w:rsidRDefault="008C2D09" w:rsidP="00A8041E">
      <w:pPr>
        <w:pStyle w:val="Heading2"/>
        <w:shd w:val="clear" w:color="auto" w:fill="FFFFFF"/>
        <w:spacing w:before="0" w:beforeAutospacing="0" w:after="0" w:afterAutospacing="0" w:line="480" w:lineRule="auto"/>
        <w:ind w:firstLine="720"/>
        <w:textAlignment w:val="baseline"/>
        <w:rPr>
          <w:b w:val="0"/>
          <w:sz w:val="24"/>
          <w:szCs w:val="24"/>
          <w:shd w:val="clear" w:color="auto" w:fill="FFFFFF"/>
        </w:rPr>
      </w:pPr>
      <w:r w:rsidRPr="004A7FE3">
        <w:rPr>
          <w:b w:val="0"/>
          <w:bCs w:val="0"/>
          <w:sz w:val="24"/>
          <w:szCs w:val="24"/>
        </w:rPr>
        <w:t>The first strategy is to ensure e</w:t>
      </w:r>
      <w:r w:rsidRPr="004A7FE3">
        <w:rPr>
          <w:b w:val="0"/>
          <w:sz w:val="24"/>
          <w:szCs w:val="24"/>
        </w:rPr>
        <w:t xml:space="preserve">xcellent </w:t>
      </w:r>
      <w:r w:rsidRPr="004A7FE3">
        <w:rPr>
          <w:b w:val="0"/>
          <w:sz w:val="24"/>
          <w:szCs w:val="24"/>
        </w:rPr>
        <w:t>communication</w:t>
      </w:r>
      <w:r w:rsidR="00B70EFF" w:rsidRPr="004A7FE3">
        <w:rPr>
          <w:b w:val="0"/>
          <w:sz w:val="24"/>
          <w:szCs w:val="24"/>
        </w:rPr>
        <w:t xml:space="preserve"> (</w:t>
      </w:r>
      <w:r w:rsidR="00B70EFF" w:rsidRPr="004A7FE3">
        <w:rPr>
          <w:b w:val="0"/>
          <w:sz w:val="24"/>
          <w:szCs w:val="24"/>
          <w:shd w:val="clear" w:color="auto" w:fill="FFFFFF"/>
        </w:rPr>
        <w:t>Johnsson, 2018).</w:t>
      </w:r>
      <w:r w:rsidRPr="004A7FE3">
        <w:rPr>
          <w:b w:val="0"/>
          <w:bCs w:val="0"/>
          <w:sz w:val="24"/>
          <w:szCs w:val="24"/>
        </w:rPr>
        <w:t xml:space="preserve"> It is asserted that </w:t>
      </w:r>
      <w:r w:rsidRPr="004A7FE3">
        <w:rPr>
          <w:b w:val="0"/>
          <w:sz w:val="24"/>
          <w:szCs w:val="24"/>
          <w:shd w:val="clear" w:color="auto" w:fill="FFFFFF"/>
        </w:rPr>
        <w:t>the array and manner of communication and interaction within teams are more imperative to a team's productivity than the material or the message being conveyed. Thus, effective communication calls for fos</w:t>
      </w:r>
      <w:r w:rsidRPr="004A7FE3">
        <w:rPr>
          <w:b w:val="0"/>
          <w:sz w:val="24"/>
          <w:szCs w:val="24"/>
          <w:shd w:val="clear" w:color="auto" w:fill="FFFFFF"/>
        </w:rPr>
        <w:t>tering social contact within teams. Thus, to develop high-levels of communication is to ensure that team members sincerely listen to each other and respect the ideas of colleagues. Secondly, to create a high performing team, collaboration should be inhibit</w:t>
      </w:r>
      <w:r w:rsidRPr="004A7FE3">
        <w:rPr>
          <w:b w:val="0"/>
          <w:sz w:val="24"/>
          <w:szCs w:val="24"/>
          <w:shd w:val="clear" w:color="auto" w:fill="FFFFFF"/>
        </w:rPr>
        <w:t>ed in the team</w:t>
      </w:r>
      <w:r w:rsidR="00B70EFF" w:rsidRPr="004A7FE3">
        <w:rPr>
          <w:b w:val="0"/>
          <w:sz w:val="24"/>
          <w:szCs w:val="24"/>
          <w:shd w:val="clear" w:color="auto" w:fill="FFFFFF"/>
        </w:rPr>
        <w:t xml:space="preserve"> (Argote &amp; Guo, 2016)</w:t>
      </w:r>
      <w:r w:rsidRPr="004A7FE3">
        <w:rPr>
          <w:b w:val="0"/>
          <w:sz w:val="24"/>
          <w:szCs w:val="24"/>
          <w:shd w:val="clear" w:color="auto" w:fill="FFFFFF"/>
        </w:rPr>
        <w:t>. This can be achieved by maximizing opportunities for collaboration and social interaction between diverse through creativity and innovation projects. Thirdly, high performing team can be achieved through encouraging div</w:t>
      </w:r>
      <w:r w:rsidRPr="004A7FE3">
        <w:rPr>
          <w:b w:val="0"/>
          <w:sz w:val="24"/>
          <w:szCs w:val="24"/>
          <w:shd w:val="clear" w:color="auto" w:fill="FFFFFF"/>
        </w:rPr>
        <w:t>ersity. Team leaders can enhance diversity by encouraging team members to be themselves. It is asserted that if a team's culture is embedded in an authenticity and diversity, where the emphasis is directed towards differences in working styles, skills, and</w:t>
      </w:r>
      <w:r w:rsidRPr="004A7FE3">
        <w:rPr>
          <w:b w:val="0"/>
          <w:sz w:val="24"/>
          <w:szCs w:val="24"/>
          <w:shd w:val="clear" w:color="auto" w:fill="FFFFFF"/>
        </w:rPr>
        <w:t xml:space="preserve"> opinions and not age, gender, or sexuality the team will realize better outcomes.</w:t>
      </w:r>
    </w:p>
    <w:p w:rsidR="00B70EFF" w:rsidRPr="004A7FE3" w:rsidRDefault="00B70EFF" w:rsidP="00A8041E">
      <w:pPr>
        <w:pStyle w:val="Heading2"/>
        <w:shd w:val="clear" w:color="auto" w:fill="FFFFFF"/>
        <w:spacing w:before="0" w:beforeAutospacing="0" w:after="0" w:afterAutospacing="0" w:line="480" w:lineRule="auto"/>
        <w:ind w:firstLine="720"/>
        <w:textAlignment w:val="baseline"/>
        <w:rPr>
          <w:b w:val="0"/>
          <w:sz w:val="24"/>
          <w:szCs w:val="24"/>
          <w:shd w:val="clear" w:color="auto" w:fill="FFFFFF"/>
        </w:rPr>
      </w:pPr>
    </w:p>
    <w:p w:rsidR="00B70EFF" w:rsidRPr="004A7FE3" w:rsidRDefault="008C2D09" w:rsidP="00A8041E">
      <w:pPr>
        <w:pStyle w:val="NormalWeb"/>
        <w:shd w:val="clear" w:color="auto" w:fill="FFFFFF"/>
        <w:spacing w:before="0" w:beforeAutospacing="0" w:after="0" w:afterAutospacing="0" w:line="480" w:lineRule="auto"/>
        <w:ind w:firstLine="720"/>
        <w:jc w:val="center"/>
        <w:rPr>
          <w:b/>
        </w:rPr>
      </w:pPr>
      <w:r w:rsidRPr="004A7FE3">
        <w:rPr>
          <w:b/>
          <w:shd w:val="clear" w:color="auto" w:fill="FFFFFF"/>
        </w:rPr>
        <w:t>Overcoming Resistance to Change in organizations</w:t>
      </w:r>
    </w:p>
    <w:p w:rsidR="00B93F39" w:rsidRPr="004A7FE3" w:rsidRDefault="008C2D09" w:rsidP="00A8041E">
      <w:pPr>
        <w:pStyle w:val="NormalWeb"/>
        <w:shd w:val="clear" w:color="auto" w:fill="FFFFFF"/>
        <w:spacing w:before="240" w:beforeAutospacing="0" w:after="0" w:afterAutospacing="0" w:line="480" w:lineRule="auto"/>
        <w:ind w:firstLine="720"/>
        <w:rPr>
          <w:shd w:val="clear" w:color="auto" w:fill="FFFFFF"/>
        </w:rPr>
      </w:pPr>
      <w:r w:rsidRPr="004A7FE3">
        <w:lastRenderedPageBreak/>
        <w:t>To overcome</w:t>
      </w:r>
      <w:r w:rsidRPr="004A7FE3">
        <w:rPr>
          <w:iCs/>
        </w:rPr>
        <w:t xml:space="preserve"> the resistance to change which exists within organizations</w:t>
      </w:r>
      <w:r w:rsidRPr="004A7FE3">
        <w:rPr>
          <w:shd w:val="clear" w:color="auto" w:fill="FFFFFF"/>
        </w:rPr>
        <w:t>, the first strategy should be to engage the employee</w:t>
      </w:r>
      <w:r w:rsidRPr="004A7FE3">
        <w:rPr>
          <w:shd w:val="clear" w:color="auto" w:fill="FFFFFF"/>
        </w:rPr>
        <w:t>s in every aspect of the change process</w:t>
      </w:r>
      <w:r w:rsidR="00B70EFF" w:rsidRPr="004A7FE3">
        <w:rPr>
          <w:shd w:val="clear" w:color="auto" w:fill="FFFFFF"/>
        </w:rPr>
        <w:t xml:space="preserve"> (Hon et al. 2014)</w:t>
      </w:r>
      <w:r w:rsidRPr="004A7FE3">
        <w:rPr>
          <w:shd w:val="clear" w:color="auto" w:fill="FFFFFF"/>
        </w:rPr>
        <w:t xml:space="preserve">. As management, employees' feedback regarding the particular changes should be responded appropriately. Involve the employees by asking them if the change is appropriate, how it can be made better, </w:t>
      </w:r>
      <w:r w:rsidRPr="004A7FE3">
        <w:rPr>
          <w:shd w:val="clear" w:color="auto" w:fill="FFFFFF"/>
        </w:rPr>
        <w:t>as well as address employees. The feedback from these questions can be used to manage the change and accordingly alter the plan by showing the employees that their ideas and concerns are being heard and addressed. In the long run, this can help in overcomi</w:t>
      </w:r>
      <w:r w:rsidRPr="004A7FE3">
        <w:rPr>
          <w:shd w:val="clear" w:color="auto" w:fill="FFFFFF"/>
        </w:rPr>
        <w:t>ng the resistance.</w:t>
      </w:r>
    </w:p>
    <w:p w:rsidR="00B93F39" w:rsidRPr="004A7FE3" w:rsidRDefault="008C2D09" w:rsidP="00A8041E">
      <w:pPr>
        <w:pStyle w:val="Heading4"/>
        <w:shd w:val="clear" w:color="auto" w:fill="FFFFFF"/>
        <w:spacing w:before="165" w:line="480" w:lineRule="auto"/>
        <w:ind w:firstLine="720"/>
        <w:rPr>
          <w:rFonts w:ascii="Times New Roman" w:hAnsi="Times New Roman" w:cs="Times New Roman"/>
          <w:b w:val="0"/>
          <w:bCs w:val="0"/>
          <w:i w:val="0"/>
          <w:color w:val="auto"/>
          <w:sz w:val="24"/>
          <w:szCs w:val="24"/>
        </w:rPr>
      </w:pPr>
      <w:r w:rsidRPr="004A7FE3">
        <w:rPr>
          <w:rFonts w:ascii="Times New Roman" w:hAnsi="Times New Roman" w:cs="Times New Roman"/>
          <w:b w:val="0"/>
          <w:i w:val="0"/>
          <w:color w:val="auto"/>
          <w:sz w:val="24"/>
          <w:szCs w:val="24"/>
          <w:shd w:val="clear" w:color="auto" w:fill="FFFFFF"/>
        </w:rPr>
        <w:t xml:space="preserve">Alternatively, resistance to change can be overcome by </w:t>
      </w:r>
      <w:r w:rsidRPr="004A7FE3">
        <w:rPr>
          <w:rStyle w:val="Strong"/>
          <w:rFonts w:ascii="Times New Roman" w:hAnsi="Times New Roman" w:cs="Times New Roman"/>
          <w:bCs/>
          <w:i w:val="0"/>
          <w:color w:val="auto"/>
          <w:sz w:val="24"/>
          <w:szCs w:val="24"/>
        </w:rPr>
        <w:t>communicating change effectively</w:t>
      </w:r>
      <w:r w:rsidR="00B70EFF" w:rsidRPr="004A7FE3">
        <w:rPr>
          <w:rStyle w:val="Strong"/>
          <w:rFonts w:ascii="Times New Roman" w:hAnsi="Times New Roman" w:cs="Times New Roman"/>
          <w:bCs/>
          <w:i w:val="0"/>
          <w:color w:val="auto"/>
          <w:sz w:val="24"/>
          <w:szCs w:val="24"/>
        </w:rPr>
        <w:t xml:space="preserve"> (</w:t>
      </w:r>
      <w:r w:rsidR="00B70EFF" w:rsidRPr="004A7FE3">
        <w:rPr>
          <w:rFonts w:ascii="Times New Roman" w:hAnsi="Times New Roman" w:cs="Times New Roman"/>
          <w:b w:val="0"/>
          <w:i w:val="0"/>
          <w:color w:val="auto"/>
          <w:sz w:val="24"/>
          <w:szCs w:val="24"/>
          <w:shd w:val="clear" w:color="auto" w:fill="FFFFFF"/>
        </w:rPr>
        <w:t>Burke, 2017)</w:t>
      </w:r>
      <w:r w:rsidRPr="004A7FE3">
        <w:rPr>
          <w:rStyle w:val="Strong"/>
          <w:rFonts w:ascii="Times New Roman" w:hAnsi="Times New Roman" w:cs="Times New Roman"/>
          <w:bCs/>
          <w:i w:val="0"/>
          <w:color w:val="auto"/>
          <w:sz w:val="24"/>
          <w:szCs w:val="24"/>
        </w:rPr>
        <w:t>. Employees should</w:t>
      </w:r>
      <w:r w:rsidRPr="004A7FE3">
        <w:rPr>
          <w:rFonts w:ascii="Times New Roman" w:hAnsi="Times New Roman" w:cs="Times New Roman"/>
          <w:b w:val="0"/>
          <w:i w:val="0"/>
          <w:color w:val="auto"/>
          <w:sz w:val="24"/>
          <w:szCs w:val="24"/>
          <w:shd w:val="clear" w:color="auto" w:fill="FFFFFF"/>
        </w:rPr>
        <w:t xml:space="preserve"> be explicitly be informed of the change, effective communication can be achieved by using a blend of formal and informal communication in order to ensure every employee receives the news about the change. Thus, employing several diverse ways to communicat</w:t>
      </w:r>
      <w:r w:rsidRPr="004A7FE3">
        <w:rPr>
          <w:rFonts w:ascii="Times New Roman" w:hAnsi="Times New Roman" w:cs="Times New Roman"/>
          <w:b w:val="0"/>
          <w:i w:val="0"/>
          <w:color w:val="auto"/>
          <w:sz w:val="24"/>
          <w:szCs w:val="24"/>
          <w:shd w:val="clear" w:color="auto" w:fill="FFFFFF"/>
        </w:rPr>
        <w:t>e change helps elucidate on the vision, objectives, goals, and expectations for what is required and why it should be so.</w:t>
      </w:r>
    </w:p>
    <w:p w:rsidR="00357A6B" w:rsidRPr="004A7FE3" w:rsidRDefault="008C2D09" w:rsidP="00A8041E">
      <w:pPr>
        <w:shd w:val="clear" w:color="auto" w:fill="FFFFFF"/>
        <w:spacing w:after="0" w:line="480" w:lineRule="auto"/>
        <w:ind w:firstLine="720"/>
        <w:jc w:val="center"/>
        <w:rPr>
          <w:rFonts w:ascii="Times New Roman" w:hAnsi="Times New Roman" w:cs="Times New Roman"/>
          <w:b/>
          <w:iCs/>
          <w:sz w:val="24"/>
          <w:szCs w:val="24"/>
        </w:rPr>
      </w:pPr>
      <w:r w:rsidRPr="004A7FE3">
        <w:rPr>
          <w:rFonts w:ascii="Times New Roman" w:hAnsi="Times New Roman" w:cs="Times New Roman"/>
          <w:b/>
          <w:iCs/>
          <w:sz w:val="24"/>
          <w:szCs w:val="24"/>
        </w:rPr>
        <w:t>Discussion Question</w:t>
      </w:r>
    </w:p>
    <w:p w:rsidR="00357A6B" w:rsidRPr="004A7FE3" w:rsidRDefault="008C2D09" w:rsidP="00A8041E">
      <w:pPr>
        <w:shd w:val="clear" w:color="auto" w:fill="FFFFFF"/>
        <w:spacing w:after="0" w:line="480" w:lineRule="auto"/>
        <w:ind w:firstLine="720"/>
        <w:rPr>
          <w:rFonts w:ascii="Times New Roman" w:hAnsi="Times New Roman" w:cs="Times New Roman"/>
          <w:b/>
          <w:iCs/>
          <w:sz w:val="24"/>
          <w:szCs w:val="24"/>
        </w:rPr>
      </w:pPr>
      <w:r w:rsidRPr="004A7FE3">
        <w:rPr>
          <w:rFonts w:ascii="Times New Roman" w:hAnsi="Times New Roman" w:cs="Times New Roman"/>
          <w:b/>
          <w:iCs/>
          <w:sz w:val="24"/>
          <w:szCs w:val="24"/>
        </w:rPr>
        <w:t>Are leaders born or trained?</w:t>
      </w:r>
    </w:p>
    <w:p w:rsidR="00357A6B" w:rsidRPr="004A7FE3" w:rsidRDefault="00357A6B" w:rsidP="00A8041E">
      <w:pPr>
        <w:shd w:val="clear" w:color="auto" w:fill="FFFFFF"/>
        <w:spacing w:after="0" w:line="480" w:lineRule="auto"/>
        <w:ind w:firstLine="720"/>
        <w:rPr>
          <w:rFonts w:ascii="Times New Roman" w:hAnsi="Times New Roman" w:cs="Times New Roman"/>
          <w:iCs/>
          <w:sz w:val="24"/>
          <w:szCs w:val="24"/>
        </w:rPr>
      </w:pPr>
    </w:p>
    <w:p w:rsidR="00357A6B" w:rsidRPr="004A7FE3" w:rsidRDefault="008C2D09" w:rsidP="00A8041E">
      <w:pPr>
        <w:shd w:val="clear" w:color="auto" w:fill="FFFFFF"/>
        <w:spacing w:after="0" w:line="480" w:lineRule="auto"/>
        <w:ind w:firstLine="720"/>
        <w:rPr>
          <w:rFonts w:ascii="Times New Roman" w:hAnsi="Times New Roman" w:cs="Times New Roman"/>
          <w:sz w:val="24"/>
          <w:szCs w:val="24"/>
        </w:rPr>
      </w:pPr>
      <w:r w:rsidRPr="004A7FE3">
        <w:rPr>
          <w:rFonts w:ascii="Times New Roman" w:hAnsi="Times New Roman" w:cs="Times New Roman"/>
          <w:iCs/>
          <w:sz w:val="24"/>
          <w:szCs w:val="24"/>
        </w:rPr>
        <w:t>The beliefs we hold about people impact how we evaluate leadership potential</w:t>
      </w:r>
      <w:r w:rsidR="00765405" w:rsidRPr="004A7FE3">
        <w:rPr>
          <w:rFonts w:ascii="Times New Roman" w:hAnsi="Times New Roman" w:cs="Times New Roman"/>
          <w:iCs/>
          <w:sz w:val="24"/>
          <w:szCs w:val="24"/>
        </w:rPr>
        <w:t xml:space="preserve"> (</w:t>
      </w:r>
      <w:r w:rsidR="00765405" w:rsidRPr="004A7FE3">
        <w:rPr>
          <w:rFonts w:ascii="Times New Roman" w:hAnsi="Times New Roman" w:cs="Times New Roman"/>
          <w:sz w:val="24"/>
          <w:szCs w:val="24"/>
          <w:shd w:val="clear" w:color="auto" w:fill="FFFFFF"/>
        </w:rPr>
        <w:t>Brungardt, 1997)</w:t>
      </w:r>
      <w:r w:rsidRPr="004A7FE3">
        <w:rPr>
          <w:rFonts w:ascii="Times New Roman" w:hAnsi="Times New Roman" w:cs="Times New Roman"/>
          <w:iCs/>
          <w:sz w:val="24"/>
          <w:szCs w:val="24"/>
        </w:rPr>
        <w:t xml:space="preserve">.  For instance, </w:t>
      </w:r>
      <w:r w:rsidRPr="004A7FE3">
        <w:rPr>
          <w:rFonts w:ascii="Times New Roman" w:hAnsi="Times New Roman" w:cs="Times New Roman"/>
          <w:sz w:val="24"/>
          <w:szCs w:val="24"/>
        </w:rPr>
        <w:t xml:space="preserve">believing people are born leaders will drive managers to select talent by focusing on selection of the identified right people, whereas, believing that people are trained into leaders means that the managers would advocate </w:t>
      </w:r>
      <w:r w:rsidRPr="004A7FE3">
        <w:rPr>
          <w:rFonts w:ascii="Times New Roman" w:hAnsi="Times New Roman" w:cs="Times New Roman"/>
          <w:sz w:val="24"/>
          <w:szCs w:val="24"/>
        </w:rPr>
        <w:t xml:space="preserve">for provision of adequate resources that and their selection on candidates will be based on whether the organizations provide the required opportunities to develop candidates into leaders. Based on my perspective, I can argue </w:t>
      </w:r>
      <w:r w:rsidRPr="004A7FE3">
        <w:rPr>
          <w:rFonts w:ascii="Times New Roman" w:hAnsi="Times New Roman" w:cs="Times New Roman"/>
          <w:sz w:val="24"/>
          <w:szCs w:val="24"/>
        </w:rPr>
        <w:lastRenderedPageBreak/>
        <w:t>that irrespective of whether l</w:t>
      </w:r>
      <w:r w:rsidRPr="004A7FE3">
        <w:rPr>
          <w:rFonts w:ascii="Times New Roman" w:hAnsi="Times New Roman" w:cs="Times New Roman"/>
          <w:sz w:val="24"/>
          <w:szCs w:val="24"/>
        </w:rPr>
        <w:t>eaders are born or trained to be, they can improve the organization's leadership by providing their employees with access to various developmental experiences.  Thus, regardless of these acquired experiences draw out and boost natural ability or in some wa</w:t>
      </w:r>
      <w:r w:rsidRPr="004A7FE3">
        <w:rPr>
          <w:rFonts w:ascii="Times New Roman" w:hAnsi="Times New Roman" w:cs="Times New Roman"/>
          <w:sz w:val="24"/>
          <w:szCs w:val="24"/>
        </w:rPr>
        <w:t xml:space="preserve">y develop into new leadership skills, the organization is bound to benefit profoundly. </w:t>
      </w:r>
    </w:p>
    <w:p w:rsidR="00357A6B" w:rsidRPr="004A7FE3" w:rsidRDefault="008C2D09" w:rsidP="00A8041E">
      <w:pPr>
        <w:shd w:val="clear" w:color="auto" w:fill="FFFFFF"/>
        <w:spacing w:after="0" w:line="480" w:lineRule="auto"/>
        <w:ind w:firstLine="720"/>
        <w:rPr>
          <w:rFonts w:ascii="Times New Roman" w:hAnsi="Times New Roman" w:cs="Times New Roman"/>
          <w:sz w:val="24"/>
          <w:szCs w:val="24"/>
        </w:rPr>
      </w:pPr>
      <w:r w:rsidRPr="004A7FE3">
        <w:rPr>
          <w:rFonts w:ascii="Times New Roman" w:hAnsi="Times New Roman" w:cs="Times New Roman"/>
          <w:sz w:val="24"/>
          <w:szCs w:val="24"/>
        </w:rPr>
        <w:t>To eliminate the differential line of preference of leaders being born or made, managers and organizations need to ensure that opportunities for development are all-thr</w:t>
      </w:r>
      <w:r w:rsidRPr="004A7FE3">
        <w:rPr>
          <w:rFonts w:ascii="Times New Roman" w:hAnsi="Times New Roman" w:cs="Times New Roman"/>
          <w:sz w:val="24"/>
          <w:szCs w:val="24"/>
        </w:rPr>
        <w:t>ough inclusive.  By enabling employees with access to development opportunities, it is certain that there will be an upsurge in job satisfaction, organizational commitment, which will in long run lead to improved performance (</w:t>
      </w:r>
      <w:r w:rsidRPr="004A7FE3">
        <w:rPr>
          <w:rFonts w:ascii="Times New Roman" w:hAnsi="Times New Roman" w:cs="Times New Roman"/>
          <w:sz w:val="24"/>
          <w:szCs w:val="24"/>
          <w:shd w:val="clear" w:color="auto" w:fill="FFFFFF"/>
        </w:rPr>
        <w:t>Byham et al. 2002).</w:t>
      </w:r>
      <w:r w:rsidRPr="004A7FE3">
        <w:rPr>
          <w:rFonts w:ascii="Times New Roman" w:hAnsi="Times New Roman" w:cs="Times New Roman"/>
          <w:sz w:val="24"/>
          <w:szCs w:val="24"/>
        </w:rPr>
        <w:t xml:space="preserve"> Thus, prov</w:t>
      </w:r>
      <w:r w:rsidRPr="004A7FE3">
        <w:rPr>
          <w:rFonts w:ascii="Times New Roman" w:hAnsi="Times New Roman" w:cs="Times New Roman"/>
          <w:sz w:val="24"/>
          <w:szCs w:val="24"/>
        </w:rPr>
        <w:t>ision of access to development opportunities cuts across the rhetoric on whether leaders are born or trained since it opens up an opportunity for a pool of employees to put more effort, build skills, acquire experience and exposure resulting in improved pe</w:t>
      </w:r>
      <w:r w:rsidRPr="004A7FE3">
        <w:rPr>
          <w:rFonts w:ascii="Times New Roman" w:hAnsi="Times New Roman" w:cs="Times New Roman"/>
          <w:sz w:val="24"/>
          <w:szCs w:val="24"/>
        </w:rPr>
        <w:t xml:space="preserve">rformance. Thus, it can be concluded that whether leaders are born or trained, their effectiveness in training depends on the experiences they have acquired.  </w:t>
      </w:r>
    </w:p>
    <w:p w:rsidR="004A7FE3" w:rsidRPr="004A7FE3" w:rsidRDefault="004A7FE3" w:rsidP="00A8041E">
      <w:pPr>
        <w:shd w:val="clear" w:color="auto" w:fill="FFFFFF"/>
        <w:spacing w:after="0" w:line="480" w:lineRule="auto"/>
        <w:jc w:val="center"/>
        <w:rPr>
          <w:rFonts w:ascii="Times New Roman" w:hAnsi="Times New Roman" w:cs="Times New Roman"/>
          <w:sz w:val="24"/>
          <w:szCs w:val="24"/>
        </w:rPr>
      </w:pPr>
    </w:p>
    <w:p w:rsidR="004A7FE3" w:rsidRDefault="004A7FE3" w:rsidP="00A8041E">
      <w:pPr>
        <w:shd w:val="clear" w:color="auto" w:fill="FFFFFF"/>
        <w:spacing w:after="0" w:line="480" w:lineRule="auto"/>
        <w:jc w:val="center"/>
        <w:rPr>
          <w:rFonts w:ascii="Times New Roman" w:hAnsi="Times New Roman" w:cs="Times New Roman"/>
          <w:sz w:val="24"/>
          <w:szCs w:val="24"/>
        </w:rPr>
      </w:pPr>
    </w:p>
    <w:p w:rsidR="00A8041E" w:rsidRDefault="00A8041E" w:rsidP="00A8041E">
      <w:pPr>
        <w:shd w:val="clear" w:color="auto" w:fill="FFFFFF"/>
        <w:spacing w:after="0" w:line="480" w:lineRule="auto"/>
        <w:jc w:val="center"/>
        <w:rPr>
          <w:rFonts w:ascii="Times New Roman" w:hAnsi="Times New Roman" w:cs="Times New Roman"/>
          <w:sz w:val="24"/>
          <w:szCs w:val="24"/>
        </w:rPr>
      </w:pPr>
    </w:p>
    <w:p w:rsidR="00A8041E" w:rsidRDefault="00A8041E" w:rsidP="00A8041E">
      <w:pPr>
        <w:shd w:val="clear" w:color="auto" w:fill="FFFFFF"/>
        <w:spacing w:after="0" w:line="480" w:lineRule="auto"/>
        <w:jc w:val="center"/>
        <w:rPr>
          <w:rFonts w:ascii="Times New Roman" w:hAnsi="Times New Roman" w:cs="Times New Roman"/>
          <w:sz w:val="24"/>
          <w:szCs w:val="24"/>
        </w:rPr>
      </w:pPr>
    </w:p>
    <w:p w:rsidR="00A8041E" w:rsidRDefault="00A8041E" w:rsidP="00A8041E">
      <w:pPr>
        <w:shd w:val="clear" w:color="auto" w:fill="FFFFFF"/>
        <w:spacing w:after="0" w:line="480" w:lineRule="auto"/>
        <w:jc w:val="center"/>
        <w:rPr>
          <w:rFonts w:ascii="Times New Roman" w:hAnsi="Times New Roman" w:cs="Times New Roman"/>
          <w:sz w:val="24"/>
          <w:szCs w:val="24"/>
        </w:rPr>
      </w:pPr>
    </w:p>
    <w:p w:rsidR="00A8041E" w:rsidRDefault="00A8041E" w:rsidP="00A8041E">
      <w:pPr>
        <w:shd w:val="clear" w:color="auto" w:fill="FFFFFF"/>
        <w:spacing w:after="0" w:line="480" w:lineRule="auto"/>
        <w:jc w:val="center"/>
        <w:rPr>
          <w:rFonts w:ascii="Times New Roman" w:hAnsi="Times New Roman" w:cs="Times New Roman"/>
          <w:sz w:val="24"/>
          <w:szCs w:val="24"/>
        </w:rPr>
      </w:pPr>
    </w:p>
    <w:p w:rsidR="00A8041E" w:rsidRDefault="00A8041E" w:rsidP="00A8041E">
      <w:pPr>
        <w:shd w:val="clear" w:color="auto" w:fill="FFFFFF"/>
        <w:spacing w:after="0" w:line="480" w:lineRule="auto"/>
        <w:jc w:val="center"/>
        <w:rPr>
          <w:rFonts w:ascii="Times New Roman" w:hAnsi="Times New Roman" w:cs="Times New Roman"/>
          <w:sz w:val="24"/>
          <w:szCs w:val="24"/>
        </w:rPr>
      </w:pPr>
    </w:p>
    <w:p w:rsidR="00A8041E" w:rsidRDefault="00A8041E" w:rsidP="00A8041E">
      <w:pPr>
        <w:shd w:val="clear" w:color="auto" w:fill="FFFFFF"/>
        <w:spacing w:after="0" w:line="480" w:lineRule="auto"/>
        <w:jc w:val="center"/>
        <w:rPr>
          <w:rFonts w:ascii="Times New Roman" w:hAnsi="Times New Roman" w:cs="Times New Roman"/>
          <w:sz w:val="24"/>
          <w:szCs w:val="24"/>
        </w:rPr>
      </w:pPr>
    </w:p>
    <w:p w:rsidR="00A8041E" w:rsidRDefault="00A8041E" w:rsidP="00A8041E">
      <w:pPr>
        <w:shd w:val="clear" w:color="auto" w:fill="FFFFFF"/>
        <w:spacing w:after="0" w:line="480" w:lineRule="auto"/>
        <w:jc w:val="center"/>
        <w:rPr>
          <w:rFonts w:ascii="Times New Roman" w:hAnsi="Times New Roman" w:cs="Times New Roman"/>
          <w:sz w:val="24"/>
          <w:szCs w:val="24"/>
        </w:rPr>
      </w:pPr>
    </w:p>
    <w:p w:rsidR="00A8041E" w:rsidRPr="004A7FE3" w:rsidRDefault="00A8041E" w:rsidP="00A8041E">
      <w:pPr>
        <w:shd w:val="clear" w:color="auto" w:fill="FFFFFF"/>
        <w:spacing w:after="0" w:line="480" w:lineRule="auto"/>
        <w:jc w:val="center"/>
        <w:rPr>
          <w:rFonts w:ascii="Times New Roman" w:hAnsi="Times New Roman" w:cs="Times New Roman"/>
          <w:sz w:val="24"/>
          <w:szCs w:val="24"/>
        </w:rPr>
      </w:pPr>
      <w:bookmarkStart w:id="0" w:name="_GoBack"/>
      <w:bookmarkEnd w:id="0"/>
    </w:p>
    <w:p w:rsidR="00ED1F2D" w:rsidRPr="004A7FE3" w:rsidRDefault="008C2D09" w:rsidP="00A8041E">
      <w:pPr>
        <w:shd w:val="clear" w:color="auto" w:fill="FFFFFF"/>
        <w:spacing w:after="0" w:line="480" w:lineRule="auto"/>
        <w:jc w:val="center"/>
        <w:rPr>
          <w:rFonts w:ascii="Times New Roman" w:hAnsi="Times New Roman" w:cs="Times New Roman"/>
          <w:sz w:val="24"/>
          <w:szCs w:val="24"/>
        </w:rPr>
      </w:pPr>
      <w:r w:rsidRPr="004A7FE3">
        <w:rPr>
          <w:rFonts w:ascii="Times New Roman" w:hAnsi="Times New Roman" w:cs="Times New Roman"/>
          <w:sz w:val="24"/>
          <w:szCs w:val="24"/>
        </w:rPr>
        <w:lastRenderedPageBreak/>
        <w:t>References</w:t>
      </w:r>
    </w:p>
    <w:p w:rsidR="004A7FE3" w:rsidRPr="004A7FE3" w:rsidRDefault="008C2D09" w:rsidP="00A8041E">
      <w:pPr>
        <w:spacing w:after="0" w:line="480" w:lineRule="auto"/>
        <w:ind w:left="720" w:hanging="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Argote, L., &amp; Guo, J. M. (2016). Routines and transactive memory systems: Creating,</w:t>
      </w:r>
      <w:r w:rsidRPr="004A7FE3">
        <w:rPr>
          <w:rFonts w:ascii="Times New Roman" w:hAnsi="Times New Roman" w:cs="Times New Roman"/>
          <w:sz w:val="24"/>
          <w:szCs w:val="24"/>
          <w:shd w:val="clear" w:color="auto" w:fill="FFFFFF"/>
        </w:rPr>
        <w:t xml:space="preserve"> coordinating, retaining, and transferring knowledge in organizations. </w:t>
      </w:r>
      <w:r w:rsidRPr="004A7FE3">
        <w:rPr>
          <w:rFonts w:ascii="Times New Roman" w:hAnsi="Times New Roman" w:cs="Times New Roman"/>
          <w:i/>
          <w:iCs/>
          <w:sz w:val="24"/>
          <w:szCs w:val="24"/>
          <w:shd w:val="clear" w:color="auto" w:fill="FFFFFF"/>
        </w:rPr>
        <w:t>Research in Organizational Behavior</w:t>
      </w:r>
      <w:r w:rsidRPr="004A7FE3">
        <w:rPr>
          <w:rFonts w:ascii="Times New Roman" w:hAnsi="Times New Roman" w:cs="Times New Roman"/>
          <w:sz w:val="24"/>
          <w:szCs w:val="24"/>
          <w:shd w:val="clear" w:color="auto" w:fill="FFFFFF"/>
        </w:rPr>
        <w:t>, </w:t>
      </w:r>
      <w:r w:rsidRPr="004A7FE3">
        <w:rPr>
          <w:rFonts w:ascii="Times New Roman" w:hAnsi="Times New Roman" w:cs="Times New Roman"/>
          <w:i/>
          <w:iCs/>
          <w:sz w:val="24"/>
          <w:szCs w:val="24"/>
          <w:shd w:val="clear" w:color="auto" w:fill="FFFFFF"/>
        </w:rPr>
        <w:t>36</w:t>
      </w:r>
      <w:r w:rsidRPr="004A7FE3">
        <w:rPr>
          <w:rFonts w:ascii="Times New Roman" w:hAnsi="Times New Roman" w:cs="Times New Roman"/>
          <w:sz w:val="24"/>
          <w:szCs w:val="24"/>
          <w:shd w:val="clear" w:color="auto" w:fill="FFFFFF"/>
        </w:rPr>
        <w:t>, 65-84.</w:t>
      </w:r>
    </w:p>
    <w:p w:rsidR="004A7FE3" w:rsidRPr="004A7FE3" w:rsidRDefault="008C2D09" w:rsidP="00A8041E">
      <w:pPr>
        <w:spacing w:after="0" w:line="480" w:lineRule="auto"/>
        <w:ind w:left="720" w:hanging="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Bailey, C., Mankin, D., Kelliher, C., &amp; Garavan, T. (2018). </w:t>
      </w:r>
      <w:r w:rsidRPr="004A7FE3">
        <w:rPr>
          <w:rFonts w:ascii="Times New Roman" w:hAnsi="Times New Roman" w:cs="Times New Roman"/>
          <w:i/>
          <w:iCs/>
          <w:sz w:val="24"/>
          <w:szCs w:val="24"/>
          <w:shd w:val="clear" w:color="auto" w:fill="FFFFFF"/>
        </w:rPr>
        <w:t>Strategic human resource management</w:t>
      </w:r>
      <w:r w:rsidRPr="004A7FE3">
        <w:rPr>
          <w:rFonts w:ascii="Times New Roman" w:hAnsi="Times New Roman" w:cs="Times New Roman"/>
          <w:sz w:val="24"/>
          <w:szCs w:val="24"/>
          <w:shd w:val="clear" w:color="auto" w:fill="FFFFFF"/>
        </w:rPr>
        <w:t>. Oxford University Press.</w:t>
      </w:r>
    </w:p>
    <w:p w:rsidR="004A7FE3" w:rsidRPr="004A7FE3" w:rsidRDefault="008C2D09" w:rsidP="00A8041E">
      <w:pPr>
        <w:spacing w:after="0" w:line="480" w:lineRule="auto"/>
        <w:ind w:left="720" w:hanging="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 xml:space="preserve">Bratton, J., &amp; </w:t>
      </w:r>
      <w:r w:rsidRPr="004A7FE3">
        <w:rPr>
          <w:rFonts w:ascii="Times New Roman" w:hAnsi="Times New Roman" w:cs="Times New Roman"/>
          <w:sz w:val="24"/>
          <w:szCs w:val="24"/>
          <w:shd w:val="clear" w:color="auto" w:fill="FFFFFF"/>
        </w:rPr>
        <w:t>Gold, J. (2017). </w:t>
      </w:r>
      <w:r w:rsidRPr="004A7FE3">
        <w:rPr>
          <w:rFonts w:ascii="Times New Roman" w:hAnsi="Times New Roman" w:cs="Times New Roman"/>
          <w:i/>
          <w:iCs/>
          <w:sz w:val="24"/>
          <w:szCs w:val="24"/>
          <w:shd w:val="clear" w:color="auto" w:fill="FFFFFF"/>
        </w:rPr>
        <w:t>Human resource management: theory and practice</w:t>
      </w:r>
      <w:r w:rsidRPr="004A7FE3">
        <w:rPr>
          <w:rFonts w:ascii="Times New Roman" w:hAnsi="Times New Roman" w:cs="Times New Roman"/>
          <w:sz w:val="24"/>
          <w:szCs w:val="24"/>
          <w:shd w:val="clear" w:color="auto" w:fill="FFFFFF"/>
        </w:rPr>
        <w:t>. Palgrave.</w:t>
      </w:r>
    </w:p>
    <w:p w:rsidR="004A7FE3" w:rsidRPr="004A7FE3" w:rsidRDefault="008C2D09" w:rsidP="00A8041E">
      <w:pPr>
        <w:shd w:val="clear" w:color="auto" w:fill="FFFFFF"/>
        <w:spacing w:after="0" w:line="480" w:lineRule="auto"/>
        <w:ind w:left="720" w:hanging="720"/>
        <w:rPr>
          <w:rFonts w:ascii="Times New Roman" w:eastAsia="Times New Roman" w:hAnsi="Times New Roman" w:cs="Times New Roman"/>
          <w:sz w:val="24"/>
          <w:szCs w:val="24"/>
        </w:rPr>
      </w:pPr>
      <w:r w:rsidRPr="004A7FE3">
        <w:rPr>
          <w:rFonts w:ascii="Times New Roman" w:hAnsi="Times New Roman" w:cs="Times New Roman"/>
          <w:sz w:val="24"/>
          <w:szCs w:val="24"/>
          <w:shd w:val="clear" w:color="auto" w:fill="FFFFFF"/>
        </w:rPr>
        <w:t>Brungardt, C. (1997). The making of leaders: A review of the research in leadership development and education. </w:t>
      </w:r>
      <w:r w:rsidRPr="004A7FE3">
        <w:rPr>
          <w:rFonts w:ascii="Times New Roman" w:hAnsi="Times New Roman" w:cs="Times New Roman"/>
          <w:i/>
          <w:iCs/>
          <w:sz w:val="24"/>
          <w:szCs w:val="24"/>
          <w:shd w:val="clear" w:color="auto" w:fill="FFFFFF"/>
        </w:rPr>
        <w:t>Journal of Leadership Studies</w:t>
      </w:r>
      <w:r w:rsidRPr="004A7FE3">
        <w:rPr>
          <w:rFonts w:ascii="Times New Roman" w:hAnsi="Times New Roman" w:cs="Times New Roman"/>
          <w:sz w:val="24"/>
          <w:szCs w:val="24"/>
          <w:shd w:val="clear" w:color="auto" w:fill="FFFFFF"/>
        </w:rPr>
        <w:t>, </w:t>
      </w:r>
      <w:r w:rsidRPr="004A7FE3">
        <w:rPr>
          <w:rFonts w:ascii="Times New Roman" w:hAnsi="Times New Roman" w:cs="Times New Roman"/>
          <w:i/>
          <w:iCs/>
          <w:sz w:val="24"/>
          <w:szCs w:val="24"/>
          <w:shd w:val="clear" w:color="auto" w:fill="FFFFFF"/>
        </w:rPr>
        <w:t>3</w:t>
      </w:r>
      <w:r w:rsidRPr="004A7FE3">
        <w:rPr>
          <w:rFonts w:ascii="Times New Roman" w:hAnsi="Times New Roman" w:cs="Times New Roman"/>
          <w:sz w:val="24"/>
          <w:szCs w:val="24"/>
          <w:shd w:val="clear" w:color="auto" w:fill="FFFFFF"/>
        </w:rPr>
        <w:t>(3), 81-95.</w:t>
      </w:r>
    </w:p>
    <w:p w:rsidR="004A7FE3" w:rsidRPr="004A7FE3" w:rsidRDefault="008C2D09" w:rsidP="00A8041E">
      <w:pPr>
        <w:spacing w:after="0" w:line="480" w:lineRule="auto"/>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Burke, W. W. (2017). </w:t>
      </w:r>
      <w:r w:rsidRPr="004A7FE3">
        <w:rPr>
          <w:rFonts w:ascii="Times New Roman" w:hAnsi="Times New Roman" w:cs="Times New Roman"/>
          <w:i/>
          <w:iCs/>
          <w:sz w:val="24"/>
          <w:szCs w:val="24"/>
          <w:shd w:val="clear" w:color="auto" w:fill="FFFFFF"/>
        </w:rPr>
        <w:t>Organization change: Theory and practice</w:t>
      </w:r>
      <w:r w:rsidRPr="004A7FE3">
        <w:rPr>
          <w:rFonts w:ascii="Times New Roman" w:hAnsi="Times New Roman" w:cs="Times New Roman"/>
          <w:sz w:val="24"/>
          <w:szCs w:val="24"/>
          <w:shd w:val="clear" w:color="auto" w:fill="FFFFFF"/>
        </w:rPr>
        <w:t>. Sage Publications.</w:t>
      </w:r>
    </w:p>
    <w:p w:rsidR="004A7FE3" w:rsidRPr="004A7FE3" w:rsidRDefault="008C2D09" w:rsidP="00A8041E">
      <w:pPr>
        <w:shd w:val="clear" w:color="auto" w:fill="FFFFFF"/>
        <w:spacing w:after="0" w:line="480" w:lineRule="auto"/>
        <w:ind w:left="720" w:hanging="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Byham, W. C., Smith, A. B., &amp; Paese, M. J. (2002). </w:t>
      </w:r>
      <w:r w:rsidRPr="004A7FE3">
        <w:rPr>
          <w:rFonts w:ascii="Times New Roman" w:hAnsi="Times New Roman" w:cs="Times New Roman"/>
          <w:i/>
          <w:iCs/>
          <w:sz w:val="24"/>
          <w:szCs w:val="24"/>
          <w:shd w:val="clear" w:color="auto" w:fill="FFFFFF"/>
        </w:rPr>
        <w:t>Grow your own leaders: How to identify, develop, and retain leadership talent</w:t>
      </w:r>
      <w:r w:rsidRPr="004A7FE3">
        <w:rPr>
          <w:rFonts w:ascii="Times New Roman" w:hAnsi="Times New Roman" w:cs="Times New Roman"/>
          <w:sz w:val="24"/>
          <w:szCs w:val="24"/>
          <w:shd w:val="clear" w:color="auto" w:fill="FFFFFF"/>
        </w:rPr>
        <w:t>. FT Press.</w:t>
      </w:r>
    </w:p>
    <w:p w:rsidR="004A7FE3" w:rsidRPr="004A7FE3" w:rsidRDefault="008C2D09" w:rsidP="00A8041E">
      <w:pPr>
        <w:spacing w:after="0" w:line="480" w:lineRule="auto"/>
        <w:ind w:left="720" w:hanging="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Frey, C. B., &amp; Osborne, M. A. (2017). The future of emp</w:t>
      </w:r>
      <w:r w:rsidRPr="004A7FE3">
        <w:rPr>
          <w:rFonts w:ascii="Times New Roman" w:hAnsi="Times New Roman" w:cs="Times New Roman"/>
          <w:sz w:val="24"/>
          <w:szCs w:val="24"/>
          <w:shd w:val="clear" w:color="auto" w:fill="FFFFFF"/>
        </w:rPr>
        <w:t>loyment: how susceptible are jobs to computerization?. </w:t>
      </w:r>
      <w:r w:rsidRPr="004A7FE3">
        <w:rPr>
          <w:rFonts w:ascii="Times New Roman" w:hAnsi="Times New Roman" w:cs="Times New Roman"/>
          <w:i/>
          <w:iCs/>
          <w:sz w:val="24"/>
          <w:szCs w:val="24"/>
          <w:shd w:val="clear" w:color="auto" w:fill="FFFFFF"/>
        </w:rPr>
        <w:t>Technological forecasting and social change</w:t>
      </w:r>
      <w:r w:rsidRPr="004A7FE3">
        <w:rPr>
          <w:rFonts w:ascii="Times New Roman" w:hAnsi="Times New Roman" w:cs="Times New Roman"/>
          <w:sz w:val="24"/>
          <w:szCs w:val="24"/>
          <w:shd w:val="clear" w:color="auto" w:fill="FFFFFF"/>
        </w:rPr>
        <w:t>, </w:t>
      </w:r>
      <w:r w:rsidRPr="004A7FE3">
        <w:rPr>
          <w:rFonts w:ascii="Times New Roman" w:hAnsi="Times New Roman" w:cs="Times New Roman"/>
          <w:i/>
          <w:iCs/>
          <w:sz w:val="24"/>
          <w:szCs w:val="24"/>
          <w:shd w:val="clear" w:color="auto" w:fill="FFFFFF"/>
        </w:rPr>
        <w:t>114</w:t>
      </w:r>
      <w:r w:rsidRPr="004A7FE3">
        <w:rPr>
          <w:rFonts w:ascii="Times New Roman" w:hAnsi="Times New Roman" w:cs="Times New Roman"/>
          <w:sz w:val="24"/>
          <w:szCs w:val="24"/>
          <w:shd w:val="clear" w:color="auto" w:fill="FFFFFF"/>
        </w:rPr>
        <w:t>, 254-280.</w:t>
      </w:r>
    </w:p>
    <w:p w:rsidR="004A7FE3" w:rsidRPr="004A7FE3" w:rsidRDefault="008C2D09" w:rsidP="00A8041E">
      <w:pPr>
        <w:spacing w:after="0" w:line="480" w:lineRule="auto"/>
        <w:ind w:left="720" w:hanging="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Hon, A. H., Bloom, M., &amp; Crant, J. M. (2014). Overcoming resistance to change and enhancing creative performance. </w:t>
      </w:r>
      <w:r w:rsidRPr="004A7FE3">
        <w:rPr>
          <w:rFonts w:ascii="Times New Roman" w:hAnsi="Times New Roman" w:cs="Times New Roman"/>
          <w:i/>
          <w:iCs/>
          <w:sz w:val="24"/>
          <w:szCs w:val="24"/>
          <w:shd w:val="clear" w:color="auto" w:fill="FFFFFF"/>
        </w:rPr>
        <w:t>Journal of Management</w:t>
      </w:r>
      <w:r w:rsidRPr="004A7FE3">
        <w:rPr>
          <w:rFonts w:ascii="Times New Roman" w:hAnsi="Times New Roman" w:cs="Times New Roman"/>
          <w:sz w:val="24"/>
          <w:szCs w:val="24"/>
          <w:shd w:val="clear" w:color="auto" w:fill="FFFFFF"/>
        </w:rPr>
        <w:t>, </w:t>
      </w:r>
      <w:r w:rsidRPr="004A7FE3">
        <w:rPr>
          <w:rFonts w:ascii="Times New Roman" w:hAnsi="Times New Roman" w:cs="Times New Roman"/>
          <w:i/>
          <w:iCs/>
          <w:sz w:val="24"/>
          <w:szCs w:val="24"/>
          <w:shd w:val="clear" w:color="auto" w:fill="FFFFFF"/>
        </w:rPr>
        <w:t>40</w:t>
      </w:r>
      <w:r w:rsidRPr="004A7FE3">
        <w:rPr>
          <w:rFonts w:ascii="Times New Roman" w:hAnsi="Times New Roman" w:cs="Times New Roman"/>
          <w:sz w:val="24"/>
          <w:szCs w:val="24"/>
          <w:shd w:val="clear" w:color="auto" w:fill="FFFFFF"/>
        </w:rPr>
        <w:t>(3)</w:t>
      </w:r>
      <w:r w:rsidRPr="004A7FE3">
        <w:rPr>
          <w:rFonts w:ascii="Times New Roman" w:hAnsi="Times New Roman" w:cs="Times New Roman"/>
          <w:sz w:val="24"/>
          <w:szCs w:val="24"/>
          <w:shd w:val="clear" w:color="auto" w:fill="FFFFFF"/>
        </w:rPr>
        <w:t>, 919-941.</w:t>
      </w:r>
    </w:p>
    <w:p w:rsidR="004A7FE3" w:rsidRPr="004A7FE3" w:rsidRDefault="008C2D09" w:rsidP="00A8041E">
      <w:pPr>
        <w:spacing w:after="0" w:line="480" w:lineRule="auto"/>
        <w:ind w:left="720" w:hanging="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Johnsson, M. (2018). Creating high-performing innovation teams. </w:t>
      </w:r>
      <w:r w:rsidRPr="004A7FE3">
        <w:rPr>
          <w:rFonts w:ascii="Times New Roman" w:hAnsi="Times New Roman" w:cs="Times New Roman"/>
          <w:i/>
          <w:iCs/>
          <w:sz w:val="24"/>
          <w:szCs w:val="24"/>
          <w:shd w:val="clear" w:color="auto" w:fill="FFFFFF"/>
        </w:rPr>
        <w:t>Journal of Innovation Management</w:t>
      </w:r>
      <w:r w:rsidRPr="004A7FE3">
        <w:rPr>
          <w:rFonts w:ascii="Times New Roman" w:hAnsi="Times New Roman" w:cs="Times New Roman"/>
          <w:sz w:val="24"/>
          <w:szCs w:val="24"/>
          <w:shd w:val="clear" w:color="auto" w:fill="FFFFFF"/>
        </w:rPr>
        <w:t>, </w:t>
      </w:r>
      <w:r w:rsidRPr="004A7FE3">
        <w:rPr>
          <w:rFonts w:ascii="Times New Roman" w:hAnsi="Times New Roman" w:cs="Times New Roman"/>
          <w:i/>
          <w:iCs/>
          <w:sz w:val="24"/>
          <w:szCs w:val="24"/>
          <w:shd w:val="clear" w:color="auto" w:fill="FFFFFF"/>
        </w:rPr>
        <w:t>5</w:t>
      </w:r>
      <w:r w:rsidRPr="004A7FE3">
        <w:rPr>
          <w:rFonts w:ascii="Times New Roman" w:hAnsi="Times New Roman" w:cs="Times New Roman"/>
          <w:sz w:val="24"/>
          <w:szCs w:val="24"/>
          <w:shd w:val="clear" w:color="auto" w:fill="FFFFFF"/>
        </w:rPr>
        <w:t>(4), 23-47.</w:t>
      </w:r>
    </w:p>
    <w:p w:rsidR="004A7FE3" w:rsidRPr="004A7FE3" w:rsidRDefault="008C2D09" w:rsidP="00A8041E">
      <w:pPr>
        <w:spacing w:after="0" w:line="480" w:lineRule="auto"/>
        <w:ind w:left="720" w:hanging="720"/>
        <w:rPr>
          <w:rFonts w:ascii="Times New Roman" w:hAnsi="Times New Roman" w:cs="Times New Roman"/>
          <w:sz w:val="24"/>
          <w:szCs w:val="24"/>
        </w:rPr>
      </w:pPr>
      <w:r w:rsidRPr="004A7FE3">
        <w:rPr>
          <w:rFonts w:ascii="Times New Roman" w:hAnsi="Times New Roman" w:cs="Times New Roman"/>
          <w:sz w:val="24"/>
          <w:szCs w:val="24"/>
          <w:shd w:val="clear" w:color="auto" w:fill="FFFFFF"/>
        </w:rPr>
        <w:t>Maxwell, J. C. (2018). </w:t>
      </w:r>
      <w:r w:rsidRPr="004A7FE3">
        <w:rPr>
          <w:rFonts w:ascii="Times New Roman" w:hAnsi="Times New Roman" w:cs="Times New Roman"/>
          <w:i/>
          <w:iCs/>
          <w:sz w:val="24"/>
          <w:szCs w:val="24"/>
          <w:shd w:val="clear" w:color="auto" w:fill="FFFFFF"/>
        </w:rPr>
        <w:t>NKJV, Maxwell Leadership Bible, Ebook</w:t>
      </w:r>
      <w:r w:rsidRPr="004A7FE3">
        <w:rPr>
          <w:rFonts w:ascii="Times New Roman" w:hAnsi="Times New Roman" w:cs="Times New Roman"/>
          <w:sz w:val="24"/>
          <w:szCs w:val="24"/>
          <w:shd w:val="clear" w:color="auto" w:fill="FFFFFF"/>
        </w:rPr>
        <w:t>. Thomas Nelson.</w:t>
      </w:r>
    </w:p>
    <w:p w:rsidR="004A7FE3" w:rsidRPr="004A7FE3" w:rsidRDefault="008C2D09" w:rsidP="00A8041E">
      <w:pPr>
        <w:spacing w:after="0" w:line="480" w:lineRule="auto"/>
        <w:ind w:left="720" w:hanging="720"/>
        <w:rPr>
          <w:rFonts w:ascii="Times New Roman" w:hAnsi="Times New Roman" w:cs="Times New Roman"/>
          <w:sz w:val="24"/>
          <w:szCs w:val="24"/>
          <w:shd w:val="clear" w:color="auto" w:fill="FFFFFF"/>
        </w:rPr>
      </w:pPr>
      <w:r w:rsidRPr="004A7FE3">
        <w:rPr>
          <w:rFonts w:ascii="Times New Roman" w:hAnsi="Times New Roman" w:cs="Times New Roman"/>
          <w:sz w:val="24"/>
          <w:szCs w:val="24"/>
          <w:shd w:val="clear" w:color="auto" w:fill="FFFFFF"/>
        </w:rPr>
        <w:t>Snell, S., Morris, S., &amp; Bohlander, G. W. (2015). </w:t>
      </w:r>
      <w:r w:rsidRPr="004A7FE3">
        <w:rPr>
          <w:rFonts w:ascii="Times New Roman" w:hAnsi="Times New Roman" w:cs="Times New Roman"/>
          <w:i/>
          <w:iCs/>
          <w:sz w:val="24"/>
          <w:szCs w:val="24"/>
          <w:shd w:val="clear" w:color="auto" w:fill="FFFFFF"/>
        </w:rPr>
        <w:t>Managin</w:t>
      </w:r>
      <w:r w:rsidRPr="004A7FE3">
        <w:rPr>
          <w:rFonts w:ascii="Times New Roman" w:hAnsi="Times New Roman" w:cs="Times New Roman"/>
          <w:i/>
          <w:iCs/>
          <w:sz w:val="24"/>
          <w:szCs w:val="24"/>
          <w:shd w:val="clear" w:color="auto" w:fill="FFFFFF"/>
        </w:rPr>
        <w:t>g human resources</w:t>
      </w:r>
      <w:r w:rsidRPr="004A7FE3">
        <w:rPr>
          <w:rFonts w:ascii="Times New Roman" w:hAnsi="Times New Roman" w:cs="Times New Roman"/>
          <w:sz w:val="24"/>
          <w:szCs w:val="24"/>
          <w:shd w:val="clear" w:color="auto" w:fill="FFFFFF"/>
        </w:rPr>
        <w:t>. Nelson Education.</w:t>
      </w: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p w:rsidR="006513ED" w:rsidRPr="004A7FE3" w:rsidRDefault="006513ED" w:rsidP="00A8041E">
      <w:pPr>
        <w:spacing w:after="0" w:line="480" w:lineRule="auto"/>
        <w:ind w:firstLine="720"/>
        <w:rPr>
          <w:rFonts w:ascii="Times New Roman" w:hAnsi="Times New Roman" w:cs="Times New Roman"/>
          <w:sz w:val="24"/>
          <w:szCs w:val="24"/>
        </w:rPr>
      </w:pPr>
    </w:p>
    <w:sectPr w:rsidR="006513ED" w:rsidRPr="004A7FE3" w:rsidSect="004B3A4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D09" w:rsidRDefault="008C2D09" w:rsidP="004B3A4A">
      <w:pPr>
        <w:spacing w:after="0" w:line="240" w:lineRule="auto"/>
      </w:pPr>
      <w:r>
        <w:separator/>
      </w:r>
    </w:p>
  </w:endnote>
  <w:endnote w:type="continuationSeparator" w:id="0">
    <w:p w:rsidR="008C2D09" w:rsidRDefault="008C2D09" w:rsidP="004B3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D09" w:rsidRDefault="008C2D09" w:rsidP="004B3A4A">
      <w:pPr>
        <w:spacing w:after="0" w:line="240" w:lineRule="auto"/>
      </w:pPr>
      <w:r>
        <w:separator/>
      </w:r>
    </w:p>
  </w:footnote>
  <w:footnote w:type="continuationSeparator" w:id="0">
    <w:p w:rsidR="008C2D09" w:rsidRDefault="008C2D09" w:rsidP="004B3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41E" w:rsidRPr="00A8041E" w:rsidRDefault="00A8041E" w:rsidP="00A8041E">
    <w:pPr>
      <w:jc w:val="center"/>
      <w:rPr>
        <w:rFonts w:ascii="Times New Roman" w:hAnsi="Times New Roman" w:cs="Times New Roman"/>
        <w:iCs/>
        <w:sz w:val="24"/>
        <w:szCs w:val="24"/>
      </w:rPr>
    </w:pPr>
    <w:r w:rsidRPr="00A8041E">
      <w:rPr>
        <w:rFonts w:ascii="Times New Roman" w:hAnsi="Times New Roman" w:cs="Times New Roman"/>
        <w:iCs/>
        <w:sz w:val="24"/>
        <w:szCs w:val="24"/>
      </w:rPr>
      <w:t>LEADERSHIP</w:t>
    </w:r>
    <w:r w:rsidRPr="00A8041E">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Pr="00A8041E">
      <w:rPr>
        <w:rFonts w:ascii="Times New Roman" w:hAnsi="Times New Roman" w:cs="Times New Roman"/>
        <w:iCs/>
        <w:sz w:val="24"/>
        <w:szCs w:val="24"/>
      </w:rPr>
      <w:t xml:space="preserve">               </w:t>
    </w:r>
    <w:sdt>
      <w:sdtPr>
        <w:rPr>
          <w:sz w:val="24"/>
          <w:szCs w:val="24"/>
        </w:rPr>
        <w:id w:val="157354265"/>
        <w:docPartObj>
          <w:docPartGallery w:val="Page Numbers (Top of Page)"/>
          <w:docPartUnique/>
        </w:docPartObj>
      </w:sdtPr>
      <w:sdtEndPr>
        <w:rPr>
          <w:noProof/>
        </w:rPr>
      </w:sdtEndPr>
      <w:sdtContent>
        <w:r w:rsidRPr="00A8041E">
          <w:rPr>
            <w:sz w:val="24"/>
            <w:szCs w:val="24"/>
          </w:rPr>
          <w:fldChar w:fldCharType="begin"/>
        </w:r>
        <w:r w:rsidRPr="00A8041E">
          <w:rPr>
            <w:sz w:val="24"/>
            <w:szCs w:val="24"/>
          </w:rPr>
          <w:instrText xml:space="preserve"> PAGE   \* MERGEFORMAT </w:instrText>
        </w:r>
        <w:r w:rsidRPr="00A8041E">
          <w:rPr>
            <w:sz w:val="24"/>
            <w:szCs w:val="24"/>
          </w:rPr>
          <w:fldChar w:fldCharType="separate"/>
        </w:r>
        <w:r w:rsidR="004832C0">
          <w:rPr>
            <w:noProof/>
            <w:sz w:val="24"/>
            <w:szCs w:val="24"/>
          </w:rPr>
          <w:t>11</w:t>
        </w:r>
        <w:r w:rsidRPr="00A8041E">
          <w:rPr>
            <w:noProof/>
            <w:sz w:val="24"/>
            <w:szCs w:val="24"/>
          </w:rPr>
          <w:fldChar w:fldCharType="end"/>
        </w:r>
      </w:sdtContent>
    </w:sdt>
  </w:p>
  <w:p w:rsidR="00A8041E" w:rsidRPr="00A8041E" w:rsidRDefault="00A8041E">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A4A" w:rsidRPr="004B3A4A" w:rsidRDefault="004B3A4A">
    <w:pPr>
      <w:pStyle w:val="Header"/>
      <w:jc w:val="right"/>
      <w:rPr>
        <w:rFonts w:ascii="Times New Roman" w:hAnsi="Times New Roman" w:cs="Times New Roman"/>
        <w:sz w:val="24"/>
      </w:rPr>
    </w:pPr>
    <w:r w:rsidRPr="004B3A4A">
      <w:rPr>
        <w:rFonts w:ascii="Times New Roman" w:hAnsi="Times New Roman" w:cs="Times New Roman"/>
        <w:sz w:val="24"/>
      </w:rPr>
      <w:t xml:space="preserve">Running </w:t>
    </w:r>
    <w:r>
      <w:rPr>
        <w:rFonts w:ascii="Times New Roman" w:hAnsi="Times New Roman" w:cs="Times New Roman"/>
        <w:sz w:val="24"/>
      </w:rPr>
      <w:t xml:space="preserve">head: LEADERSHIP   </w:t>
    </w:r>
    <w:r w:rsidRPr="004B3A4A">
      <w:rPr>
        <w:rFonts w:ascii="Times New Roman" w:hAnsi="Times New Roman" w:cs="Times New Roman"/>
        <w:sz w:val="24"/>
      </w:rPr>
      <w:t xml:space="preserve">                                                                                                      </w:t>
    </w:r>
    <w:sdt>
      <w:sdtPr>
        <w:rPr>
          <w:rFonts w:ascii="Times New Roman" w:hAnsi="Times New Roman" w:cs="Times New Roman"/>
          <w:sz w:val="24"/>
        </w:rPr>
        <w:id w:val="-1793278977"/>
        <w:docPartObj>
          <w:docPartGallery w:val="Page Numbers (Top of Page)"/>
          <w:docPartUnique/>
        </w:docPartObj>
      </w:sdtPr>
      <w:sdtEndPr>
        <w:rPr>
          <w:noProof/>
        </w:rPr>
      </w:sdtEndPr>
      <w:sdtContent>
        <w:r w:rsidRPr="004B3A4A">
          <w:rPr>
            <w:rFonts w:ascii="Times New Roman" w:hAnsi="Times New Roman" w:cs="Times New Roman"/>
            <w:sz w:val="24"/>
          </w:rPr>
          <w:fldChar w:fldCharType="begin"/>
        </w:r>
        <w:r w:rsidRPr="004B3A4A">
          <w:rPr>
            <w:rFonts w:ascii="Times New Roman" w:hAnsi="Times New Roman" w:cs="Times New Roman"/>
            <w:sz w:val="24"/>
          </w:rPr>
          <w:instrText xml:space="preserve"> PAGE   \* MERGEFORMAT </w:instrText>
        </w:r>
        <w:r w:rsidRPr="004B3A4A">
          <w:rPr>
            <w:rFonts w:ascii="Times New Roman" w:hAnsi="Times New Roman" w:cs="Times New Roman"/>
            <w:sz w:val="24"/>
          </w:rPr>
          <w:fldChar w:fldCharType="separate"/>
        </w:r>
        <w:r w:rsidR="00A8041E">
          <w:rPr>
            <w:rFonts w:ascii="Times New Roman" w:hAnsi="Times New Roman" w:cs="Times New Roman"/>
            <w:noProof/>
            <w:sz w:val="24"/>
          </w:rPr>
          <w:t>1</w:t>
        </w:r>
        <w:r w:rsidRPr="004B3A4A">
          <w:rPr>
            <w:rFonts w:ascii="Times New Roman" w:hAnsi="Times New Roman" w:cs="Times New Roman"/>
            <w:noProof/>
            <w:sz w:val="24"/>
          </w:rPr>
          <w:fldChar w:fldCharType="end"/>
        </w:r>
      </w:sdtContent>
    </w:sdt>
  </w:p>
  <w:p w:rsidR="004B3A4A" w:rsidRPr="004B3A4A" w:rsidRDefault="004B3A4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2C6469"/>
    <w:multiLevelType w:val="hybridMultilevel"/>
    <w:tmpl w:val="DF242424"/>
    <w:lvl w:ilvl="0" w:tplc="5802C670">
      <w:start w:val="1"/>
      <w:numFmt w:val="bullet"/>
      <w:lvlText w:val=""/>
      <w:lvlJc w:val="left"/>
      <w:pPr>
        <w:ind w:left="1440" w:hanging="360"/>
      </w:pPr>
      <w:rPr>
        <w:rFonts w:ascii="Symbol" w:hAnsi="Symbol" w:hint="default"/>
      </w:rPr>
    </w:lvl>
    <w:lvl w:ilvl="1" w:tplc="4170BA8C" w:tentative="1">
      <w:start w:val="1"/>
      <w:numFmt w:val="bullet"/>
      <w:lvlText w:val="o"/>
      <w:lvlJc w:val="left"/>
      <w:pPr>
        <w:ind w:left="2160" w:hanging="360"/>
      </w:pPr>
      <w:rPr>
        <w:rFonts w:ascii="Courier New" w:hAnsi="Courier New" w:cs="Courier New" w:hint="default"/>
      </w:rPr>
    </w:lvl>
    <w:lvl w:ilvl="2" w:tplc="FD624F96" w:tentative="1">
      <w:start w:val="1"/>
      <w:numFmt w:val="bullet"/>
      <w:lvlText w:val=""/>
      <w:lvlJc w:val="left"/>
      <w:pPr>
        <w:ind w:left="2880" w:hanging="360"/>
      </w:pPr>
      <w:rPr>
        <w:rFonts w:ascii="Wingdings" w:hAnsi="Wingdings" w:hint="default"/>
      </w:rPr>
    </w:lvl>
    <w:lvl w:ilvl="3" w:tplc="87B00ED4" w:tentative="1">
      <w:start w:val="1"/>
      <w:numFmt w:val="bullet"/>
      <w:lvlText w:val=""/>
      <w:lvlJc w:val="left"/>
      <w:pPr>
        <w:ind w:left="3600" w:hanging="360"/>
      </w:pPr>
      <w:rPr>
        <w:rFonts w:ascii="Symbol" w:hAnsi="Symbol" w:hint="default"/>
      </w:rPr>
    </w:lvl>
    <w:lvl w:ilvl="4" w:tplc="3AE829F6" w:tentative="1">
      <w:start w:val="1"/>
      <w:numFmt w:val="bullet"/>
      <w:lvlText w:val="o"/>
      <w:lvlJc w:val="left"/>
      <w:pPr>
        <w:ind w:left="4320" w:hanging="360"/>
      </w:pPr>
      <w:rPr>
        <w:rFonts w:ascii="Courier New" w:hAnsi="Courier New" w:cs="Courier New" w:hint="default"/>
      </w:rPr>
    </w:lvl>
    <w:lvl w:ilvl="5" w:tplc="39909E80" w:tentative="1">
      <w:start w:val="1"/>
      <w:numFmt w:val="bullet"/>
      <w:lvlText w:val=""/>
      <w:lvlJc w:val="left"/>
      <w:pPr>
        <w:ind w:left="5040" w:hanging="360"/>
      </w:pPr>
      <w:rPr>
        <w:rFonts w:ascii="Wingdings" w:hAnsi="Wingdings" w:hint="default"/>
      </w:rPr>
    </w:lvl>
    <w:lvl w:ilvl="6" w:tplc="11380D8E" w:tentative="1">
      <w:start w:val="1"/>
      <w:numFmt w:val="bullet"/>
      <w:lvlText w:val=""/>
      <w:lvlJc w:val="left"/>
      <w:pPr>
        <w:ind w:left="5760" w:hanging="360"/>
      </w:pPr>
      <w:rPr>
        <w:rFonts w:ascii="Symbol" w:hAnsi="Symbol" w:hint="default"/>
      </w:rPr>
    </w:lvl>
    <w:lvl w:ilvl="7" w:tplc="5E1E292A" w:tentative="1">
      <w:start w:val="1"/>
      <w:numFmt w:val="bullet"/>
      <w:lvlText w:val="o"/>
      <w:lvlJc w:val="left"/>
      <w:pPr>
        <w:ind w:left="6480" w:hanging="360"/>
      </w:pPr>
      <w:rPr>
        <w:rFonts w:ascii="Courier New" w:hAnsi="Courier New" w:cs="Courier New" w:hint="default"/>
      </w:rPr>
    </w:lvl>
    <w:lvl w:ilvl="8" w:tplc="7A020B80"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D53"/>
    <w:rsid w:val="00184C66"/>
    <w:rsid w:val="00184D17"/>
    <w:rsid w:val="001B690B"/>
    <w:rsid w:val="00342D53"/>
    <w:rsid w:val="00353C32"/>
    <w:rsid w:val="00357A6B"/>
    <w:rsid w:val="003735FA"/>
    <w:rsid w:val="00420174"/>
    <w:rsid w:val="00423B29"/>
    <w:rsid w:val="00426EF2"/>
    <w:rsid w:val="00462D50"/>
    <w:rsid w:val="004832C0"/>
    <w:rsid w:val="004A7FE3"/>
    <w:rsid w:val="004B3A4A"/>
    <w:rsid w:val="00513044"/>
    <w:rsid w:val="00616BE9"/>
    <w:rsid w:val="006428C4"/>
    <w:rsid w:val="006513ED"/>
    <w:rsid w:val="006C5E5B"/>
    <w:rsid w:val="00765405"/>
    <w:rsid w:val="008C2D09"/>
    <w:rsid w:val="00913203"/>
    <w:rsid w:val="00A8041E"/>
    <w:rsid w:val="00B50415"/>
    <w:rsid w:val="00B70EFF"/>
    <w:rsid w:val="00B93F39"/>
    <w:rsid w:val="00BF0BFB"/>
    <w:rsid w:val="00C05081"/>
    <w:rsid w:val="00C63D50"/>
    <w:rsid w:val="00E61DD8"/>
    <w:rsid w:val="00EB0F0F"/>
    <w:rsid w:val="00EB7997"/>
    <w:rsid w:val="00ED1F2D"/>
    <w:rsid w:val="00F21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13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B93F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513ED"/>
    <w:rPr>
      <w:rFonts w:ascii="Times New Roman" w:eastAsia="Times New Roman" w:hAnsi="Times New Roman" w:cs="Times New Roman"/>
      <w:b/>
      <w:bCs/>
      <w:sz w:val="36"/>
      <w:szCs w:val="36"/>
    </w:rPr>
  </w:style>
  <w:style w:type="paragraph" w:styleId="NormalWeb">
    <w:name w:val="Normal (Web)"/>
    <w:basedOn w:val="Normal"/>
    <w:uiPriority w:val="99"/>
    <w:unhideWhenUsed/>
    <w:rsid w:val="006513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513ED"/>
    <w:rPr>
      <w:i/>
      <w:iCs/>
    </w:rPr>
  </w:style>
  <w:style w:type="character" w:customStyle="1" w:styleId="Heading4Char">
    <w:name w:val="Heading 4 Char"/>
    <w:basedOn w:val="DefaultParagraphFont"/>
    <w:link w:val="Heading4"/>
    <w:uiPriority w:val="9"/>
    <w:semiHidden/>
    <w:rsid w:val="00B93F39"/>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B93F39"/>
    <w:rPr>
      <w:b/>
      <w:bCs/>
    </w:rPr>
  </w:style>
  <w:style w:type="paragraph" w:styleId="ListParagraph">
    <w:name w:val="List Paragraph"/>
    <w:basedOn w:val="Normal"/>
    <w:uiPriority w:val="34"/>
    <w:qFormat/>
    <w:rsid w:val="00513044"/>
    <w:pPr>
      <w:ind w:left="720"/>
      <w:contextualSpacing/>
    </w:pPr>
  </w:style>
  <w:style w:type="paragraph" w:styleId="Header">
    <w:name w:val="header"/>
    <w:basedOn w:val="Normal"/>
    <w:link w:val="HeaderChar"/>
    <w:uiPriority w:val="99"/>
    <w:unhideWhenUsed/>
    <w:rsid w:val="004B3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A4A"/>
  </w:style>
  <w:style w:type="paragraph" w:styleId="Footer">
    <w:name w:val="footer"/>
    <w:basedOn w:val="Normal"/>
    <w:link w:val="FooterChar"/>
    <w:uiPriority w:val="99"/>
    <w:unhideWhenUsed/>
    <w:rsid w:val="004B3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A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513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B93F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513ED"/>
    <w:rPr>
      <w:rFonts w:ascii="Times New Roman" w:eastAsia="Times New Roman" w:hAnsi="Times New Roman" w:cs="Times New Roman"/>
      <w:b/>
      <w:bCs/>
      <w:sz w:val="36"/>
      <w:szCs w:val="36"/>
    </w:rPr>
  </w:style>
  <w:style w:type="paragraph" w:styleId="NormalWeb">
    <w:name w:val="Normal (Web)"/>
    <w:basedOn w:val="Normal"/>
    <w:uiPriority w:val="99"/>
    <w:unhideWhenUsed/>
    <w:rsid w:val="006513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513ED"/>
    <w:rPr>
      <w:i/>
      <w:iCs/>
    </w:rPr>
  </w:style>
  <w:style w:type="character" w:customStyle="1" w:styleId="Heading4Char">
    <w:name w:val="Heading 4 Char"/>
    <w:basedOn w:val="DefaultParagraphFont"/>
    <w:link w:val="Heading4"/>
    <w:uiPriority w:val="9"/>
    <w:semiHidden/>
    <w:rsid w:val="00B93F39"/>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B93F39"/>
    <w:rPr>
      <w:b/>
      <w:bCs/>
    </w:rPr>
  </w:style>
  <w:style w:type="paragraph" w:styleId="ListParagraph">
    <w:name w:val="List Paragraph"/>
    <w:basedOn w:val="Normal"/>
    <w:uiPriority w:val="34"/>
    <w:qFormat/>
    <w:rsid w:val="00513044"/>
    <w:pPr>
      <w:ind w:left="720"/>
      <w:contextualSpacing/>
    </w:pPr>
  </w:style>
  <w:style w:type="paragraph" w:styleId="Header">
    <w:name w:val="header"/>
    <w:basedOn w:val="Normal"/>
    <w:link w:val="HeaderChar"/>
    <w:uiPriority w:val="99"/>
    <w:unhideWhenUsed/>
    <w:rsid w:val="004B3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A4A"/>
  </w:style>
  <w:style w:type="paragraph" w:styleId="Footer">
    <w:name w:val="footer"/>
    <w:basedOn w:val="Normal"/>
    <w:link w:val="FooterChar"/>
    <w:uiPriority w:val="99"/>
    <w:unhideWhenUsed/>
    <w:rsid w:val="004B3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2592</Words>
  <Characters>14778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2018-12-06T12:28:00Z</dcterms:created>
  <dcterms:modified xsi:type="dcterms:W3CDTF">2018-12-06T12:28:00Z</dcterms:modified>
</cp:coreProperties>
</file>