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55F" w:rsidRDefault="00DE255F" w:rsidP="00DE255F">
      <w:pPr>
        <w:spacing w:line="480" w:lineRule="auto"/>
        <w:jc w:val="center"/>
        <w:rPr>
          <w:rFonts w:ascii="Times New Roman" w:hAnsi="Times New Roman" w:cs="Times New Roman"/>
          <w:sz w:val="24"/>
          <w:szCs w:val="24"/>
        </w:rPr>
      </w:pPr>
      <w:bookmarkStart w:id="0" w:name="_GoBack"/>
      <w:bookmarkEnd w:id="0"/>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p>
    <w:p w:rsidR="00DE255F" w:rsidRDefault="00DE255F" w:rsidP="006A5A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w:t>
      </w:r>
      <w:r w:rsidRPr="00DE255F">
        <w:rPr>
          <w:rFonts w:ascii="Times New Roman" w:hAnsi="Times New Roman" w:cs="Times New Roman"/>
          <w:sz w:val="24"/>
          <w:szCs w:val="24"/>
        </w:rPr>
        <w:t>eadership and Religion</w:t>
      </w:r>
    </w:p>
    <w:p w:rsidR="00DE255F" w:rsidRDefault="00DE255F" w:rsidP="006A5A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255F" w:rsidRDefault="00DE255F" w:rsidP="006A5A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E255F" w:rsidRPr="00DE255F" w:rsidRDefault="00DE255F" w:rsidP="006A5A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Pr="00DE255F">
        <w:rPr>
          <w:rFonts w:ascii="Times New Roman" w:hAnsi="Times New Roman" w:cs="Times New Roman"/>
          <w:sz w:val="24"/>
          <w:szCs w:val="24"/>
        </w:rPr>
        <w:br w:type="page"/>
      </w:r>
    </w:p>
    <w:p w:rsidR="009B3CFE" w:rsidRPr="00DE255F" w:rsidRDefault="00B41F70" w:rsidP="006A5A7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Leadership</w:t>
      </w:r>
      <w:r w:rsidR="009B3CFE" w:rsidRPr="00DE255F">
        <w:rPr>
          <w:rFonts w:ascii="Times New Roman" w:hAnsi="Times New Roman" w:cs="Times New Roman"/>
          <w:b/>
          <w:sz w:val="24"/>
          <w:szCs w:val="24"/>
        </w:rPr>
        <w:t xml:space="preserve"> and Religion</w:t>
      </w:r>
    </w:p>
    <w:p w:rsidR="009B3CFE" w:rsidRPr="00DE255F" w:rsidRDefault="009B3CFE" w:rsidP="006A5A7C">
      <w:pPr>
        <w:spacing w:after="0" w:line="480" w:lineRule="auto"/>
        <w:ind w:firstLine="720"/>
        <w:jc w:val="both"/>
        <w:rPr>
          <w:rFonts w:ascii="Times New Roman" w:hAnsi="Times New Roman" w:cs="Times New Roman"/>
          <w:sz w:val="24"/>
          <w:szCs w:val="24"/>
        </w:rPr>
      </w:pPr>
      <w:r w:rsidRPr="00DE255F">
        <w:rPr>
          <w:rFonts w:ascii="Times New Roman" w:hAnsi="Times New Roman" w:cs="Times New Roman"/>
          <w:sz w:val="24"/>
          <w:szCs w:val="24"/>
        </w:rPr>
        <w:t xml:space="preserve">For a community to live peacefully there has to be a governing body that formulates rules for its people. This has been the way people lived before the coming of Christ, and rulers had different ways in which they governed their </w:t>
      </w:r>
      <w:r w:rsidR="006A5A7C" w:rsidRPr="00DE255F">
        <w:rPr>
          <w:rFonts w:ascii="Times New Roman" w:hAnsi="Times New Roman" w:cs="Times New Roman"/>
          <w:sz w:val="24"/>
          <w:szCs w:val="24"/>
        </w:rPr>
        <w:t>people</w:t>
      </w:r>
      <w:r w:rsidR="006A5A7C">
        <w:rPr>
          <w:rFonts w:ascii="Times New Roman" w:hAnsi="Times New Roman" w:cs="Times New Roman"/>
          <w:sz w:val="24"/>
          <w:szCs w:val="24"/>
        </w:rPr>
        <w:t xml:space="preserve"> (Vlassopoulos 2017)</w:t>
      </w:r>
      <w:r w:rsidR="006A5A7C" w:rsidRPr="00DE255F">
        <w:rPr>
          <w:rFonts w:ascii="Times New Roman" w:hAnsi="Times New Roman" w:cs="Times New Roman"/>
          <w:sz w:val="24"/>
          <w:szCs w:val="24"/>
        </w:rPr>
        <w:t>.</w:t>
      </w:r>
      <w:r w:rsidRPr="00DE255F">
        <w:rPr>
          <w:rFonts w:ascii="Times New Roman" w:hAnsi="Times New Roman" w:cs="Times New Roman"/>
          <w:sz w:val="24"/>
          <w:szCs w:val="24"/>
        </w:rPr>
        <w:t xml:space="preserve"> The reign of a new ruler brought an impact on pre-existing elite classes. The ways of these elites had to be cut short by the introduction of the new ruling.</w:t>
      </w:r>
    </w:p>
    <w:p w:rsidR="006A5A7C" w:rsidRDefault="009B3CFE" w:rsidP="006A5A7C">
      <w:pPr>
        <w:spacing w:after="0" w:line="480" w:lineRule="auto"/>
        <w:ind w:firstLine="720"/>
        <w:jc w:val="both"/>
        <w:rPr>
          <w:rFonts w:ascii="Times New Roman" w:hAnsi="Times New Roman" w:cs="Times New Roman"/>
          <w:sz w:val="24"/>
          <w:szCs w:val="24"/>
        </w:rPr>
      </w:pPr>
      <w:r w:rsidRPr="00DE255F">
        <w:rPr>
          <w:rFonts w:ascii="Times New Roman" w:hAnsi="Times New Roman" w:cs="Times New Roman"/>
          <w:sz w:val="24"/>
          <w:szCs w:val="24"/>
        </w:rPr>
        <w:t xml:space="preserve">In ancient Greece, they had an aristocratic type of </w:t>
      </w:r>
      <w:r w:rsidR="00D277E8">
        <w:rPr>
          <w:rFonts w:ascii="Times New Roman" w:hAnsi="Times New Roman" w:cs="Times New Roman"/>
          <w:sz w:val="24"/>
          <w:szCs w:val="24"/>
        </w:rPr>
        <w:t xml:space="preserve">government where the people were </w:t>
      </w:r>
      <w:r w:rsidRPr="00DE255F">
        <w:rPr>
          <w:rFonts w:ascii="Times New Roman" w:hAnsi="Times New Roman" w:cs="Times New Roman"/>
          <w:sz w:val="24"/>
          <w:szCs w:val="24"/>
        </w:rPr>
        <w:t xml:space="preserve">ruled </w:t>
      </w:r>
      <w:r w:rsidR="00D277E8">
        <w:rPr>
          <w:rFonts w:ascii="Times New Roman" w:hAnsi="Times New Roman" w:cs="Times New Roman"/>
          <w:sz w:val="24"/>
          <w:szCs w:val="24"/>
        </w:rPr>
        <w:t>by</w:t>
      </w:r>
      <w:r w:rsidRPr="00DE255F">
        <w:rPr>
          <w:rFonts w:ascii="Times New Roman" w:hAnsi="Times New Roman" w:cs="Times New Roman"/>
          <w:sz w:val="24"/>
          <w:szCs w:val="24"/>
        </w:rPr>
        <w:t xml:space="preserve"> a noble family. This</w:t>
      </w:r>
      <w:r w:rsidR="00D277E8">
        <w:rPr>
          <w:rFonts w:ascii="Times New Roman" w:hAnsi="Times New Roman" w:cs="Times New Roman"/>
          <w:sz w:val="24"/>
          <w:szCs w:val="24"/>
        </w:rPr>
        <w:t xml:space="preserve"> aspect</w:t>
      </w:r>
      <w:r w:rsidRPr="00DE255F">
        <w:rPr>
          <w:rFonts w:ascii="Times New Roman" w:hAnsi="Times New Roman" w:cs="Times New Roman"/>
          <w:sz w:val="24"/>
          <w:szCs w:val="24"/>
        </w:rPr>
        <w:t xml:space="preserve"> had to change after the introduction of the Athenian democracy, where people had to vote for their rulers. Change in the way of governing did not only happen in Greece but also in Egypt after the reign of Akhenaton.</w:t>
      </w:r>
      <w:r w:rsidR="00D277E8">
        <w:rPr>
          <w:rFonts w:ascii="Times New Roman" w:hAnsi="Times New Roman" w:cs="Times New Roman"/>
          <w:sz w:val="24"/>
          <w:szCs w:val="24"/>
        </w:rPr>
        <w:t xml:space="preserve"> He first changed the capital city from its initial place</w:t>
      </w:r>
      <w:r w:rsidR="006A5A7C">
        <w:rPr>
          <w:rFonts w:ascii="Times New Roman" w:hAnsi="Times New Roman" w:cs="Times New Roman"/>
          <w:sz w:val="24"/>
          <w:szCs w:val="24"/>
        </w:rPr>
        <w:t xml:space="preserve"> (Vlassopoulos</w:t>
      </w:r>
      <w:r w:rsidR="00D277E8">
        <w:rPr>
          <w:rFonts w:ascii="Times New Roman" w:hAnsi="Times New Roman" w:cs="Times New Roman"/>
          <w:sz w:val="24"/>
          <w:szCs w:val="24"/>
        </w:rPr>
        <w:t>,</w:t>
      </w:r>
      <w:r w:rsidR="006A5A7C">
        <w:rPr>
          <w:rFonts w:ascii="Times New Roman" w:hAnsi="Times New Roman" w:cs="Times New Roman"/>
          <w:sz w:val="24"/>
          <w:szCs w:val="24"/>
        </w:rPr>
        <w:t xml:space="preserve"> 2017)</w:t>
      </w:r>
      <w:r w:rsidR="006A5A7C" w:rsidRPr="00DE255F">
        <w:rPr>
          <w:rFonts w:ascii="Times New Roman" w:hAnsi="Times New Roman" w:cs="Times New Roman"/>
          <w:sz w:val="24"/>
          <w:szCs w:val="24"/>
        </w:rPr>
        <w:t>.</w:t>
      </w:r>
      <w:r w:rsidRPr="00DE255F">
        <w:rPr>
          <w:rFonts w:ascii="Times New Roman" w:hAnsi="Times New Roman" w:cs="Times New Roman"/>
          <w:sz w:val="24"/>
          <w:szCs w:val="24"/>
        </w:rPr>
        <w:t xml:space="preserve"> </w:t>
      </w:r>
      <w:r w:rsidR="00D277E8">
        <w:rPr>
          <w:rFonts w:ascii="Times New Roman" w:hAnsi="Times New Roman" w:cs="Times New Roman"/>
          <w:sz w:val="24"/>
          <w:szCs w:val="24"/>
        </w:rPr>
        <w:t xml:space="preserve">Other changes that he implemented are </w:t>
      </w:r>
      <w:r w:rsidRPr="00DE255F">
        <w:rPr>
          <w:rFonts w:ascii="Times New Roman" w:hAnsi="Times New Roman" w:cs="Times New Roman"/>
          <w:sz w:val="24"/>
          <w:szCs w:val="24"/>
        </w:rPr>
        <w:t xml:space="preserve">a new form of architecture and </w:t>
      </w:r>
      <w:r w:rsidR="00D277E8">
        <w:rPr>
          <w:rFonts w:ascii="Times New Roman" w:hAnsi="Times New Roman" w:cs="Times New Roman"/>
          <w:sz w:val="24"/>
          <w:szCs w:val="24"/>
        </w:rPr>
        <w:t xml:space="preserve">change of the images representing the </w:t>
      </w:r>
      <w:r w:rsidRPr="00DE255F">
        <w:rPr>
          <w:rFonts w:ascii="Times New Roman" w:hAnsi="Times New Roman" w:cs="Times New Roman"/>
          <w:sz w:val="24"/>
          <w:szCs w:val="24"/>
        </w:rPr>
        <w:t xml:space="preserve">traditional gods. </w:t>
      </w:r>
    </w:p>
    <w:p w:rsidR="009B3CFE" w:rsidRPr="00DE255F" w:rsidRDefault="009B3CFE" w:rsidP="006A5A7C">
      <w:pPr>
        <w:spacing w:after="0" w:line="480" w:lineRule="auto"/>
        <w:ind w:firstLine="720"/>
        <w:jc w:val="both"/>
        <w:rPr>
          <w:rFonts w:ascii="Times New Roman" w:hAnsi="Times New Roman" w:cs="Times New Roman"/>
          <w:sz w:val="24"/>
          <w:szCs w:val="24"/>
        </w:rPr>
      </w:pPr>
      <w:r w:rsidRPr="00DE255F">
        <w:rPr>
          <w:rFonts w:ascii="Times New Roman" w:hAnsi="Times New Roman" w:cs="Times New Roman"/>
          <w:sz w:val="24"/>
          <w:szCs w:val="24"/>
        </w:rPr>
        <w:t xml:space="preserve">The people in power dictate on what to be done, and this can be oppressive to the governed. For example, in the times of Akhenaton, he did not follow the traditions </w:t>
      </w:r>
      <w:r w:rsidR="00D277E8">
        <w:rPr>
          <w:rFonts w:ascii="Times New Roman" w:hAnsi="Times New Roman" w:cs="Times New Roman"/>
          <w:sz w:val="24"/>
          <w:szCs w:val="24"/>
        </w:rPr>
        <w:t>of the Egyptians</w:t>
      </w:r>
      <w:r w:rsidRPr="00DE255F">
        <w:rPr>
          <w:rFonts w:ascii="Times New Roman" w:hAnsi="Times New Roman" w:cs="Times New Roman"/>
          <w:sz w:val="24"/>
          <w:szCs w:val="24"/>
        </w:rPr>
        <w:t xml:space="preserve">. </w:t>
      </w:r>
      <w:r w:rsidR="00D277E8">
        <w:rPr>
          <w:rFonts w:ascii="Times New Roman" w:hAnsi="Times New Roman" w:cs="Times New Roman"/>
          <w:sz w:val="24"/>
          <w:szCs w:val="24"/>
        </w:rPr>
        <w:t xml:space="preserve">His actions were never gauged nor sanctioned and he could act in any manner he pleased. </w:t>
      </w:r>
      <w:r w:rsidR="00A744DA" w:rsidRPr="00DE255F">
        <w:rPr>
          <w:rFonts w:ascii="Times New Roman" w:hAnsi="Times New Roman" w:cs="Times New Roman"/>
          <w:sz w:val="24"/>
          <w:szCs w:val="24"/>
        </w:rPr>
        <w:t>The</w:t>
      </w:r>
      <w:r w:rsidRPr="00DE255F">
        <w:rPr>
          <w:rFonts w:ascii="Times New Roman" w:hAnsi="Times New Roman" w:cs="Times New Roman"/>
          <w:sz w:val="24"/>
          <w:szCs w:val="24"/>
        </w:rPr>
        <w:t xml:space="preserve"> Greek democracy also oppressed people because not every person was involved in voting like the elderly. The people of India too were suppressed because the religion was introduced to them by a ruler and they were </w:t>
      </w:r>
      <w:r w:rsidR="00A744DA">
        <w:rPr>
          <w:rFonts w:ascii="Times New Roman" w:hAnsi="Times New Roman" w:cs="Times New Roman"/>
          <w:sz w:val="24"/>
          <w:szCs w:val="24"/>
        </w:rPr>
        <w:t>not allowed to worship any gods</w:t>
      </w:r>
      <w:r w:rsidR="00D277E8">
        <w:rPr>
          <w:rFonts w:ascii="Times New Roman" w:hAnsi="Times New Roman" w:cs="Times New Roman"/>
          <w:sz w:val="24"/>
          <w:szCs w:val="24"/>
        </w:rPr>
        <w:t xml:space="preserve"> they worshiped earlier</w:t>
      </w:r>
      <w:r w:rsidRPr="00DE255F">
        <w:rPr>
          <w:rFonts w:ascii="Times New Roman" w:hAnsi="Times New Roman" w:cs="Times New Roman"/>
          <w:sz w:val="24"/>
          <w:szCs w:val="24"/>
        </w:rPr>
        <w:t>.</w:t>
      </w:r>
      <w:r w:rsidR="00A744DA">
        <w:rPr>
          <w:rFonts w:ascii="Times New Roman" w:hAnsi="Times New Roman" w:cs="Times New Roman"/>
          <w:sz w:val="24"/>
          <w:szCs w:val="24"/>
        </w:rPr>
        <w:t xml:space="preserve"> </w:t>
      </w:r>
      <w:r w:rsidR="00D277E8">
        <w:rPr>
          <w:rFonts w:ascii="Times New Roman" w:hAnsi="Times New Roman" w:cs="Times New Roman"/>
          <w:sz w:val="24"/>
          <w:szCs w:val="24"/>
        </w:rPr>
        <w:t>Engaging in such an activity</w:t>
      </w:r>
      <w:r w:rsidRPr="00DE255F">
        <w:rPr>
          <w:rFonts w:ascii="Times New Roman" w:hAnsi="Times New Roman" w:cs="Times New Roman"/>
          <w:sz w:val="24"/>
          <w:szCs w:val="24"/>
        </w:rPr>
        <w:t xml:space="preserve"> it was considered a sin</w:t>
      </w:r>
      <w:r w:rsidR="006A5A7C" w:rsidRPr="006A5A7C">
        <w:rPr>
          <w:rFonts w:ascii="Times New Roman" w:hAnsi="Times New Roman" w:cs="Times New Roman"/>
          <w:sz w:val="24"/>
          <w:szCs w:val="24"/>
        </w:rPr>
        <w:t xml:space="preserve"> </w:t>
      </w:r>
      <w:r w:rsidR="00D277E8">
        <w:rPr>
          <w:rFonts w:ascii="Times New Roman" w:hAnsi="Times New Roman" w:cs="Times New Roman"/>
          <w:sz w:val="24"/>
          <w:szCs w:val="24"/>
        </w:rPr>
        <w:t xml:space="preserve">and the ruler dictated the punishments </w:t>
      </w:r>
      <w:r w:rsidR="006A5A7C">
        <w:rPr>
          <w:rFonts w:ascii="Times New Roman" w:hAnsi="Times New Roman" w:cs="Times New Roman"/>
          <w:sz w:val="24"/>
          <w:szCs w:val="24"/>
        </w:rPr>
        <w:t>(Vlassopoulos</w:t>
      </w:r>
      <w:r w:rsidR="00D277E8">
        <w:rPr>
          <w:rFonts w:ascii="Times New Roman" w:hAnsi="Times New Roman" w:cs="Times New Roman"/>
          <w:sz w:val="24"/>
          <w:szCs w:val="24"/>
        </w:rPr>
        <w:t>,</w:t>
      </w:r>
      <w:r w:rsidR="006A5A7C">
        <w:rPr>
          <w:rFonts w:ascii="Times New Roman" w:hAnsi="Times New Roman" w:cs="Times New Roman"/>
          <w:sz w:val="24"/>
          <w:szCs w:val="24"/>
        </w:rPr>
        <w:t xml:space="preserve"> 2017)</w:t>
      </w:r>
      <w:r w:rsidRPr="00DE255F">
        <w:rPr>
          <w:rFonts w:ascii="Times New Roman" w:hAnsi="Times New Roman" w:cs="Times New Roman"/>
          <w:sz w:val="24"/>
          <w:szCs w:val="24"/>
        </w:rPr>
        <w:t>. The belief was against the consumption of meat, and yet the people of India used to eat meat before.</w:t>
      </w:r>
      <w:r w:rsidR="00D277E8">
        <w:rPr>
          <w:rFonts w:ascii="Times New Roman" w:hAnsi="Times New Roman" w:cs="Times New Roman"/>
          <w:sz w:val="24"/>
          <w:szCs w:val="24"/>
        </w:rPr>
        <w:t xml:space="preserve"> Even today, the new practice is still being practiced.</w:t>
      </w:r>
    </w:p>
    <w:p w:rsidR="009B3CFE" w:rsidRPr="00DE255F" w:rsidRDefault="009B3CFE" w:rsidP="006A5A7C">
      <w:pPr>
        <w:spacing w:after="0"/>
        <w:rPr>
          <w:rFonts w:ascii="Times New Roman" w:hAnsi="Times New Roman" w:cs="Times New Roman"/>
          <w:sz w:val="24"/>
          <w:szCs w:val="24"/>
        </w:rPr>
      </w:pPr>
      <w:r w:rsidRPr="00DE255F">
        <w:rPr>
          <w:rFonts w:ascii="Times New Roman" w:hAnsi="Times New Roman" w:cs="Times New Roman"/>
          <w:sz w:val="24"/>
          <w:szCs w:val="24"/>
        </w:rPr>
        <w:br w:type="page"/>
      </w:r>
    </w:p>
    <w:p w:rsidR="00810545" w:rsidRPr="00DE255F" w:rsidRDefault="006A5A7C" w:rsidP="006A5A7C">
      <w:pPr>
        <w:spacing w:after="0" w:line="480" w:lineRule="auto"/>
        <w:jc w:val="center"/>
        <w:rPr>
          <w:rFonts w:ascii="Times New Roman" w:hAnsi="Times New Roman" w:cs="Times New Roman"/>
          <w:sz w:val="24"/>
          <w:szCs w:val="24"/>
        </w:rPr>
      </w:pPr>
      <w:r w:rsidRPr="00DE255F">
        <w:rPr>
          <w:rFonts w:ascii="Times New Roman" w:hAnsi="Times New Roman" w:cs="Times New Roman"/>
          <w:sz w:val="24"/>
          <w:szCs w:val="24"/>
        </w:rPr>
        <w:t>References</w:t>
      </w:r>
    </w:p>
    <w:p w:rsidR="009B3CFE" w:rsidRPr="00DE255F" w:rsidRDefault="009B3CFE" w:rsidP="006A5A7C">
      <w:pPr>
        <w:spacing w:after="0" w:line="480" w:lineRule="auto"/>
        <w:jc w:val="both"/>
        <w:rPr>
          <w:rFonts w:ascii="Times New Roman" w:hAnsi="Times New Roman" w:cs="Times New Roman"/>
          <w:sz w:val="24"/>
          <w:szCs w:val="24"/>
        </w:rPr>
      </w:pPr>
      <w:r w:rsidRPr="00DE255F">
        <w:rPr>
          <w:rFonts w:ascii="Times New Roman" w:hAnsi="Times New Roman" w:cs="Times New Roman"/>
          <w:sz w:val="24"/>
          <w:szCs w:val="24"/>
        </w:rPr>
        <w:t>https://www.youtube.com/watch?time_continue=2&amp;v=XnSo6Cwy_8M</w:t>
      </w:r>
    </w:p>
    <w:p w:rsidR="009B3CFE" w:rsidRPr="00DE255F" w:rsidRDefault="009B3CFE" w:rsidP="006A5A7C">
      <w:pPr>
        <w:spacing w:after="0" w:line="480" w:lineRule="auto"/>
        <w:jc w:val="both"/>
        <w:rPr>
          <w:rFonts w:ascii="Times New Roman" w:hAnsi="Times New Roman" w:cs="Times New Roman"/>
          <w:sz w:val="24"/>
          <w:szCs w:val="24"/>
        </w:rPr>
      </w:pPr>
      <w:r w:rsidRPr="00DE255F">
        <w:rPr>
          <w:rFonts w:ascii="Times New Roman" w:hAnsi="Times New Roman" w:cs="Times New Roman"/>
          <w:sz w:val="24"/>
          <w:szCs w:val="24"/>
        </w:rPr>
        <w:t>Vlassopoulos, K. (2017). Ancient Democracy in the Plural. Red</w:t>
      </w:r>
      <w:r w:rsidR="006A5A7C">
        <w:rPr>
          <w:rFonts w:ascii="Times New Roman" w:hAnsi="Times New Roman" w:cs="Times New Roman"/>
          <w:sz w:val="24"/>
          <w:szCs w:val="24"/>
        </w:rPr>
        <w:t>escriptions: Political Thought,</w:t>
      </w:r>
      <w:r w:rsidR="006A5A7C">
        <w:rPr>
          <w:rFonts w:ascii="Times New Roman" w:hAnsi="Times New Roman" w:cs="Times New Roman"/>
          <w:sz w:val="24"/>
          <w:szCs w:val="24"/>
        </w:rPr>
        <w:tab/>
      </w:r>
      <w:r w:rsidRPr="00DE255F">
        <w:rPr>
          <w:rFonts w:ascii="Times New Roman" w:hAnsi="Times New Roman" w:cs="Times New Roman"/>
          <w:sz w:val="24"/>
          <w:szCs w:val="24"/>
        </w:rPr>
        <w:t>Conceptual History and Feminist Theory, 20(1), 138-143.</w:t>
      </w:r>
    </w:p>
    <w:sectPr w:rsidR="009B3CFE" w:rsidRPr="00DE255F" w:rsidSect="00DE25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9FF" w:rsidRDefault="000349FF" w:rsidP="00DE255F">
      <w:pPr>
        <w:spacing w:after="0" w:line="240" w:lineRule="auto"/>
      </w:pPr>
      <w:r>
        <w:separator/>
      </w:r>
    </w:p>
  </w:endnote>
  <w:endnote w:type="continuationSeparator" w:id="0">
    <w:p w:rsidR="000349FF" w:rsidRDefault="000349FF" w:rsidP="00DE2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9FF" w:rsidRDefault="000349FF" w:rsidP="00DE255F">
      <w:pPr>
        <w:spacing w:after="0" w:line="240" w:lineRule="auto"/>
      </w:pPr>
      <w:r>
        <w:separator/>
      </w:r>
    </w:p>
  </w:footnote>
  <w:footnote w:type="continuationSeparator" w:id="0">
    <w:p w:rsidR="000349FF" w:rsidRDefault="000349FF" w:rsidP="00DE25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3839595"/>
      <w:docPartObj>
        <w:docPartGallery w:val="Page Numbers (Top of Page)"/>
        <w:docPartUnique/>
      </w:docPartObj>
    </w:sdtPr>
    <w:sdtEndPr>
      <w:rPr>
        <w:rFonts w:asciiTheme="minorHAnsi" w:hAnsiTheme="minorHAnsi" w:cstheme="minorBidi"/>
        <w:noProof/>
        <w:sz w:val="22"/>
        <w:szCs w:val="22"/>
      </w:rPr>
    </w:sdtEndPr>
    <w:sdtContent>
      <w:p w:rsidR="00DE255F" w:rsidRDefault="00B41F70" w:rsidP="006A5A7C">
        <w:pPr>
          <w:pStyle w:val="Header"/>
          <w:jc w:val="right"/>
        </w:pPr>
        <w:r w:rsidRPr="00B41F70">
          <w:rPr>
            <w:rFonts w:ascii="Times New Roman" w:hAnsi="Times New Roman" w:cs="Times New Roman"/>
            <w:sz w:val="24"/>
            <w:szCs w:val="24"/>
          </w:rPr>
          <w:t>LEADERSHIP AND RELIGION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E255F" w:rsidRPr="00B41F70">
          <w:rPr>
            <w:rFonts w:ascii="Times New Roman" w:hAnsi="Times New Roman" w:cs="Times New Roman"/>
            <w:sz w:val="24"/>
            <w:szCs w:val="24"/>
          </w:rPr>
          <w:fldChar w:fldCharType="begin"/>
        </w:r>
        <w:r w:rsidR="00DE255F" w:rsidRPr="00B41F70">
          <w:rPr>
            <w:rFonts w:ascii="Times New Roman" w:hAnsi="Times New Roman" w:cs="Times New Roman"/>
            <w:sz w:val="24"/>
            <w:szCs w:val="24"/>
          </w:rPr>
          <w:instrText xml:space="preserve"> PAGE   \* MERGEFORMAT </w:instrText>
        </w:r>
        <w:r w:rsidR="00DE255F" w:rsidRPr="00B41F70">
          <w:rPr>
            <w:rFonts w:ascii="Times New Roman" w:hAnsi="Times New Roman" w:cs="Times New Roman"/>
            <w:sz w:val="24"/>
            <w:szCs w:val="24"/>
          </w:rPr>
          <w:fldChar w:fldCharType="separate"/>
        </w:r>
        <w:r w:rsidR="0007198F">
          <w:rPr>
            <w:rFonts w:ascii="Times New Roman" w:hAnsi="Times New Roman" w:cs="Times New Roman"/>
            <w:noProof/>
            <w:sz w:val="24"/>
            <w:szCs w:val="24"/>
          </w:rPr>
          <w:t>3</w:t>
        </w:r>
        <w:r w:rsidR="00DE255F" w:rsidRPr="00B41F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55F" w:rsidRPr="006A5A7C" w:rsidRDefault="006A5A7C" w:rsidP="006A5A7C">
    <w:pPr>
      <w:pStyle w:val="Header"/>
      <w:jc w:val="right"/>
      <w:rPr>
        <w:rFonts w:ascii="Times New Roman" w:hAnsi="Times New Roman" w:cs="Times New Roman"/>
        <w:sz w:val="24"/>
        <w:szCs w:val="24"/>
      </w:rPr>
    </w:pPr>
    <w:r w:rsidRPr="006A5A7C">
      <w:rPr>
        <w:rFonts w:ascii="Times New Roman" w:hAnsi="Times New Roman" w:cs="Times New Roman"/>
        <w:sz w:val="24"/>
        <w:szCs w:val="24"/>
      </w:rPr>
      <w:t xml:space="preserve">Running head: LEADERSHIP AND </w:t>
    </w:r>
    <w:r w:rsidR="00A744DA">
      <w:rPr>
        <w:rFonts w:ascii="Times New Roman" w:hAnsi="Times New Roman" w:cs="Times New Roman"/>
        <w:sz w:val="24"/>
        <w:szCs w:val="24"/>
      </w:rPr>
      <w:t>RELIGION</w:t>
    </w:r>
    <w:r w:rsidRPr="006A5A7C">
      <w:rPr>
        <w:rFonts w:ascii="Times New Roman" w:hAnsi="Times New Roman" w:cs="Times New Roman"/>
        <w:sz w:val="24"/>
        <w:szCs w:val="24"/>
      </w:rPr>
      <w:tab/>
    </w:r>
    <w:r w:rsidRPr="006A5A7C">
      <w:rPr>
        <w:rFonts w:ascii="Times New Roman" w:hAnsi="Times New Roman" w:cs="Times New Roman"/>
        <w:sz w:val="24"/>
        <w:szCs w:val="24"/>
      </w:rPr>
      <w:tab/>
    </w:r>
    <w:sdt>
      <w:sdtPr>
        <w:rPr>
          <w:rFonts w:ascii="Times New Roman" w:hAnsi="Times New Roman" w:cs="Times New Roman"/>
          <w:sz w:val="24"/>
          <w:szCs w:val="24"/>
        </w:rPr>
        <w:id w:val="2862378"/>
        <w:docPartObj>
          <w:docPartGallery w:val="Page Numbers (Top of Page)"/>
          <w:docPartUnique/>
        </w:docPartObj>
      </w:sdtPr>
      <w:sdtEndPr>
        <w:rPr>
          <w:noProof/>
        </w:rPr>
      </w:sdtEndPr>
      <w:sdtContent>
        <w:r w:rsidRPr="006A5A7C">
          <w:rPr>
            <w:rFonts w:ascii="Times New Roman" w:hAnsi="Times New Roman" w:cs="Times New Roman"/>
            <w:sz w:val="24"/>
            <w:szCs w:val="24"/>
          </w:rPr>
          <w:fldChar w:fldCharType="begin"/>
        </w:r>
        <w:r w:rsidRPr="006A5A7C">
          <w:rPr>
            <w:rFonts w:ascii="Times New Roman" w:hAnsi="Times New Roman" w:cs="Times New Roman"/>
            <w:sz w:val="24"/>
            <w:szCs w:val="24"/>
          </w:rPr>
          <w:instrText xml:space="preserve"> PAGE   \* MERGEFORMAT </w:instrText>
        </w:r>
        <w:r w:rsidRPr="006A5A7C">
          <w:rPr>
            <w:rFonts w:ascii="Times New Roman" w:hAnsi="Times New Roman" w:cs="Times New Roman"/>
            <w:sz w:val="24"/>
            <w:szCs w:val="24"/>
          </w:rPr>
          <w:fldChar w:fldCharType="separate"/>
        </w:r>
        <w:r w:rsidR="000349FF">
          <w:rPr>
            <w:rFonts w:ascii="Times New Roman" w:hAnsi="Times New Roman" w:cs="Times New Roman"/>
            <w:noProof/>
            <w:sz w:val="24"/>
            <w:szCs w:val="24"/>
          </w:rPr>
          <w:t>1</w:t>
        </w:r>
        <w:r w:rsidRPr="006A5A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0NTQ2NzI3tDQwt7RU0lEKTi0uzszPAykwrAUAm96uiiwAAAA="/>
  </w:docVars>
  <w:rsids>
    <w:rsidRoot w:val="009B3CFE"/>
    <w:rsid w:val="000349FF"/>
    <w:rsid w:val="0007198F"/>
    <w:rsid w:val="00426BCA"/>
    <w:rsid w:val="006A5A7C"/>
    <w:rsid w:val="0070766E"/>
    <w:rsid w:val="00810545"/>
    <w:rsid w:val="009B3CFE"/>
    <w:rsid w:val="00A744DA"/>
    <w:rsid w:val="00B41F70"/>
    <w:rsid w:val="00BC7317"/>
    <w:rsid w:val="00D277E8"/>
    <w:rsid w:val="00DE255F"/>
    <w:rsid w:val="00ED3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CFE"/>
    <w:rPr>
      <w:color w:val="0000FF" w:themeColor="hyperlink"/>
      <w:u w:val="single"/>
    </w:rPr>
  </w:style>
  <w:style w:type="paragraph" w:styleId="Header">
    <w:name w:val="header"/>
    <w:basedOn w:val="Normal"/>
    <w:link w:val="HeaderChar"/>
    <w:uiPriority w:val="99"/>
    <w:unhideWhenUsed/>
    <w:rsid w:val="00DE2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55F"/>
  </w:style>
  <w:style w:type="paragraph" w:styleId="Footer">
    <w:name w:val="footer"/>
    <w:basedOn w:val="Normal"/>
    <w:link w:val="FooterChar"/>
    <w:uiPriority w:val="99"/>
    <w:unhideWhenUsed/>
    <w:rsid w:val="00DE2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5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CFE"/>
    <w:rPr>
      <w:color w:val="0000FF" w:themeColor="hyperlink"/>
      <w:u w:val="single"/>
    </w:rPr>
  </w:style>
  <w:style w:type="paragraph" w:styleId="Header">
    <w:name w:val="header"/>
    <w:basedOn w:val="Normal"/>
    <w:link w:val="HeaderChar"/>
    <w:uiPriority w:val="99"/>
    <w:unhideWhenUsed/>
    <w:rsid w:val="00DE2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55F"/>
  </w:style>
  <w:style w:type="paragraph" w:styleId="Footer">
    <w:name w:val="footer"/>
    <w:basedOn w:val="Normal"/>
    <w:link w:val="FooterChar"/>
    <w:uiPriority w:val="99"/>
    <w:unhideWhenUsed/>
    <w:rsid w:val="00DE2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2020-06-20T20:41:00Z</dcterms:created>
  <dcterms:modified xsi:type="dcterms:W3CDTF">2020-06-20T20:41:00Z</dcterms:modified>
</cp:coreProperties>
</file>