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5440" w:rsidRDefault="00495440" w:rsidP="00495440">
      <w:pPr>
        <w:spacing w:after="0" w:line="480" w:lineRule="auto"/>
        <w:jc w:val="center"/>
        <w:rPr>
          <w:rFonts w:ascii="Times New Roman" w:hAnsi="Times New Roman" w:cs="Times New Roman"/>
          <w:sz w:val="24"/>
        </w:rPr>
      </w:pPr>
    </w:p>
    <w:p w:rsidR="00495440" w:rsidRDefault="00495440" w:rsidP="00495440">
      <w:pPr>
        <w:spacing w:after="0" w:line="480" w:lineRule="auto"/>
        <w:jc w:val="center"/>
        <w:rPr>
          <w:rFonts w:ascii="Times New Roman" w:hAnsi="Times New Roman" w:cs="Times New Roman"/>
          <w:sz w:val="24"/>
        </w:rPr>
      </w:pPr>
    </w:p>
    <w:p w:rsidR="00495440" w:rsidRDefault="00495440" w:rsidP="00495440">
      <w:pPr>
        <w:spacing w:after="0" w:line="480" w:lineRule="auto"/>
        <w:jc w:val="center"/>
        <w:rPr>
          <w:rFonts w:ascii="Times New Roman" w:hAnsi="Times New Roman" w:cs="Times New Roman"/>
          <w:sz w:val="24"/>
        </w:rPr>
      </w:pPr>
    </w:p>
    <w:p w:rsidR="00495440" w:rsidRDefault="00495440" w:rsidP="00495440">
      <w:pPr>
        <w:spacing w:after="0" w:line="480" w:lineRule="auto"/>
        <w:jc w:val="center"/>
        <w:rPr>
          <w:rFonts w:ascii="Times New Roman" w:hAnsi="Times New Roman" w:cs="Times New Roman"/>
          <w:sz w:val="24"/>
        </w:rPr>
      </w:pPr>
    </w:p>
    <w:p w:rsidR="00495440" w:rsidRDefault="00495440" w:rsidP="00495440">
      <w:pPr>
        <w:spacing w:after="0" w:line="480" w:lineRule="auto"/>
        <w:jc w:val="center"/>
        <w:rPr>
          <w:rFonts w:ascii="Times New Roman" w:hAnsi="Times New Roman" w:cs="Times New Roman"/>
          <w:sz w:val="24"/>
        </w:rPr>
      </w:pPr>
    </w:p>
    <w:p w:rsidR="00495440" w:rsidRDefault="00495440" w:rsidP="00495440">
      <w:pPr>
        <w:spacing w:after="0" w:line="480" w:lineRule="auto"/>
        <w:jc w:val="center"/>
        <w:rPr>
          <w:rFonts w:ascii="Times New Roman" w:hAnsi="Times New Roman" w:cs="Times New Roman"/>
          <w:sz w:val="24"/>
        </w:rPr>
      </w:pPr>
    </w:p>
    <w:p w:rsidR="00495440" w:rsidRDefault="00495440" w:rsidP="00495440">
      <w:pPr>
        <w:spacing w:after="0" w:line="480" w:lineRule="auto"/>
        <w:jc w:val="center"/>
        <w:rPr>
          <w:rFonts w:ascii="Times New Roman" w:hAnsi="Times New Roman" w:cs="Times New Roman"/>
          <w:sz w:val="24"/>
        </w:rPr>
      </w:pPr>
    </w:p>
    <w:p w:rsidR="00495440" w:rsidRDefault="00495440" w:rsidP="00495440">
      <w:pPr>
        <w:spacing w:after="0" w:line="480" w:lineRule="auto"/>
        <w:jc w:val="center"/>
        <w:rPr>
          <w:rFonts w:ascii="Times New Roman" w:hAnsi="Times New Roman" w:cs="Times New Roman"/>
          <w:sz w:val="24"/>
        </w:rPr>
      </w:pPr>
    </w:p>
    <w:p w:rsidR="00B246A2" w:rsidRPr="00495440" w:rsidRDefault="00495440" w:rsidP="00495440">
      <w:pPr>
        <w:spacing w:after="0" w:line="480" w:lineRule="auto"/>
        <w:jc w:val="center"/>
        <w:rPr>
          <w:rFonts w:ascii="Times New Roman" w:hAnsi="Times New Roman" w:cs="Times New Roman"/>
          <w:sz w:val="24"/>
        </w:rPr>
      </w:pPr>
      <w:r w:rsidRPr="00495440">
        <w:rPr>
          <w:rFonts w:ascii="Times New Roman" w:hAnsi="Times New Roman" w:cs="Times New Roman"/>
          <w:sz w:val="24"/>
        </w:rPr>
        <w:t>Legalizing Abortion</w:t>
      </w:r>
    </w:p>
    <w:p w:rsidR="00495440" w:rsidRPr="00495440" w:rsidRDefault="00495440" w:rsidP="00495440">
      <w:pPr>
        <w:spacing w:after="0" w:line="480" w:lineRule="auto"/>
        <w:jc w:val="center"/>
        <w:rPr>
          <w:rFonts w:ascii="Times New Roman" w:hAnsi="Times New Roman" w:cs="Times New Roman"/>
          <w:sz w:val="24"/>
        </w:rPr>
      </w:pPr>
      <w:r w:rsidRPr="00495440">
        <w:rPr>
          <w:rFonts w:ascii="Times New Roman" w:hAnsi="Times New Roman" w:cs="Times New Roman"/>
          <w:sz w:val="24"/>
        </w:rPr>
        <w:t>Student’s Name</w:t>
      </w:r>
    </w:p>
    <w:p w:rsidR="00495440" w:rsidRPr="00495440" w:rsidRDefault="00495440" w:rsidP="00495440">
      <w:pPr>
        <w:spacing w:after="0" w:line="480" w:lineRule="auto"/>
        <w:jc w:val="center"/>
        <w:rPr>
          <w:rFonts w:ascii="Times New Roman" w:hAnsi="Times New Roman" w:cs="Times New Roman"/>
          <w:sz w:val="24"/>
        </w:rPr>
      </w:pPr>
      <w:r w:rsidRPr="00495440">
        <w:rPr>
          <w:rFonts w:ascii="Times New Roman" w:hAnsi="Times New Roman" w:cs="Times New Roman"/>
          <w:sz w:val="24"/>
        </w:rPr>
        <w:t>Institution Affiliation</w:t>
      </w:r>
    </w:p>
    <w:p w:rsidR="00495440" w:rsidRPr="00495440" w:rsidRDefault="00495440" w:rsidP="00495440">
      <w:pPr>
        <w:spacing w:after="0" w:line="480" w:lineRule="auto"/>
        <w:jc w:val="center"/>
        <w:rPr>
          <w:rFonts w:ascii="Times New Roman" w:hAnsi="Times New Roman" w:cs="Times New Roman"/>
          <w:sz w:val="24"/>
        </w:rPr>
      </w:pPr>
      <w:r w:rsidRPr="00495440">
        <w:rPr>
          <w:rFonts w:ascii="Times New Roman" w:hAnsi="Times New Roman" w:cs="Times New Roman"/>
          <w:sz w:val="24"/>
        </w:rPr>
        <w:t>Date</w:t>
      </w:r>
    </w:p>
    <w:p w:rsidR="00495440" w:rsidRDefault="00495440">
      <w:pPr>
        <w:rPr>
          <w:rFonts w:ascii="Times New Roman" w:hAnsi="Times New Roman" w:cs="Times New Roman"/>
          <w:sz w:val="24"/>
        </w:rPr>
      </w:pPr>
      <w:r>
        <w:rPr>
          <w:rFonts w:ascii="Times New Roman" w:hAnsi="Times New Roman" w:cs="Times New Roman"/>
          <w:sz w:val="24"/>
        </w:rPr>
        <w:br w:type="page"/>
      </w:r>
    </w:p>
    <w:p w:rsidR="00B246A2" w:rsidRPr="00495440" w:rsidRDefault="00495440" w:rsidP="00495440">
      <w:pPr>
        <w:spacing w:after="0" w:line="480" w:lineRule="auto"/>
        <w:jc w:val="center"/>
        <w:rPr>
          <w:rFonts w:ascii="Times New Roman" w:hAnsi="Times New Roman" w:cs="Times New Roman"/>
          <w:b/>
          <w:sz w:val="24"/>
        </w:rPr>
      </w:pPr>
      <w:r w:rsidRPr="00495440">
        <w:rPr>
          <w:rFonts w:ascii="Times New Roman" w:hAnsi="Times New Roman" w:cs="Times New Roman"/>
          <w:b/>
          <w:sz w:val="24"/>
        </w:rPr>
        <w:lastRenderedPageBreak/>
        <w:t>Legalizing Abortion</w:t>
      </w:r>
    </w:p>
    <w:p w:rsidR="00B246A2" w:rsidRPr="00495440" w:rsidRDefault="00416DA6" w:rsidP="00495440">
      <w:pPr>
        <w:spacing w:after="0" w:line="480" w:lineRule="auto"/>
        <w:rPr>
          <w:rFonts w:ascii="Times New Roman" w:hAnsi="Times New Roman" w:cs="Times New Roman"/>
          <w:b/>
          <w:sz w:val="24"/>
        </w:rPr>
      </w:pPr>
      <w:r w:rsidRPr="00495440">
        <w:rPr>
          <w:rFonts w:ascii="Times New Roman" w:hAnsi="Times New Roman" w:cs="Times New Roman"/>
          <w:b/>
          <w:sz w:val="24"/>
        </w:rPr>
        <w:t>Introduction</w:t>
      </w:r>
    </w:p>
    <w:p w:rsidR="00B246A2" w:rsidRPr="00495440" w:rsidRDefault="00B246A2" w:rsidP="00495440">
      <w:pPr>
        <w:spacing w:after="0" w:line="480" w:lineRule="auto"/>
        <w:ind w:firstLine="720"/>
        <w:rPr>
          <w:rFonts w:ascii="Times New Roman" w:hAnsi="Times New Roman" w:cs="Times New Roman"/>
          <w:sz w:val="24"/>
        </w:rPr>
      </w:pPr>
      <w:r w:rsidRPr="00495440">
        <w:rPr>
          <w:rFonts w:ascii="Times New Roman" w:hAnsi="Times New Roman" w:cs="Times New Roman"/>
          <w:sz w:val="24"/>
        </w:rPr>
        <w:t>Abortion is the termi</w:t>
      </w:r>
      <w:bookmarkStart w:id="0" w:name="_GoBack"/>
      <w:bookmarkEnd w:id="0"/>
      <w:r w:rsidRPr="00495440">
        <w:rPr>
          <w:rFonts w:ascii="Times New Roman" w:hAnsi="Times New Roman" w:cs="Times New Roman"/>
          <w:sz w:val="24"/>
        </w:rPr>
        <w:t>nation of a pregnancy by the removal of a fetus or an embryo. Abortion can be safe if conducted through methods that are recommended by the World Health Organization. (WHO) and the personnel providing the abortion is well skilled for the procedure. Safe procedures can be conducted using a simple outpatient procedure or a medical abortion (tablets). Unsafe abortions result when a pregnancy is terminated in an environment that does not meet medical standards or a person who is not qualified for the procedure. The procedures include the ingestion of harmful substances, exerting external force, insertion of an object such as a catheter into the uterus, and use of a traditional concoction. The majority of the world's laws do not provide a legal ground for abortion procedures to be conducted. Twenty-six countries ban abortions with no restrictions, while 61 states permit abortions with no exceptions</w:t>
      </w:r>
      <w:r w:rsidR="00495440" w:rsidRPr="00495440">
        <w:rPr>
          <w:rFonts w:ascii="Times New Roman" w:hAnsi="Times New Roman" w:cs="Times New Roman"/>
          <w:sz w:val="24"/>
        </w:rPr>
        <w:t xml:space="preserve"> (Ziegler, 2020)</w:t>
      </w:r>
      <w:r w:rsidRPr="00495440">
        <w:rPr>
          <w:rFonts w:ascii="Times New Roman" w:hAnsi="Times New Roman" w:cs="Times New Roman"/>
          <w:sz w:val="24"/>
        </w:rPr>
        <w:t>. The remaining countries authorize abortions with certain restrictions, such as saving the mother's life. This paper supports the point that abortion should be made l</w:t>
      </w:r>
      <w:r w:rsidRPr="00495440">
        <w:rPr>
          <w:rFonts w:ascii="Times New Roman" w:hAnsi="Times New Roman" w:cs="Times New Roman"/>
          <w:sz w:val="24"/>
        </w:rPr>
        <w:t>egal in all parts of the world.</w:t>
      </w:r>
    </w:p>
    <w:p w:rsidR="00416DA6" w:rsidRPr="00495440" w:rsidRDefault="00416DA6" w:rsidP="00495440">
      <w:pPr>
        <w:spacing w:after="0" w:line="480" w:lineRule="auto"/>
        <w:rPr>
          <w:rFonts w:ascii="Times New Roman" w:hAnsi="Times New Roman" w:cs="Times New Roman"/>
          <w:b/>
          <w:sz w:val="24"/>
        </w:rPr>
      </w:pPr>
      <w:r w:rsidRPr="00495440">
        <w:rPr>
          <w:rFonts w:ascii="Times New Roman" w:hAnsi="Times New Roman" w:cs="Times New Roman"/>
          <w:b/>
          <w:sz w:val="24"/>
        </w:rPr>
        <w:t xml:space="preserve">Supporting </w:t>
      </w:r>
      <w:r w:rsidR="00495440" w:rsidRPr="00495440">
        <w:rPr>
          <w:rFonts w:ascii="Times New Roman" w:hAnsi="Times New Roman" w:cs="Times New Roman"/>
          <w:b/>
          <w:sz w:val="24"/>
        </w:rPr>
        <w:t>Argument</w:t>
      </w:r>
    </w:p>
    <w:p w:rsidR="00B246A2" w:rsidRPr="00495440" w:rsidRDefault="00B246A2" w:rsidP="00495440">
      <w:pPr>
        <w:spacing w:after="0" w:line="480" w:lineRule="auto"/>
        <w:ind w:firstLine="720"/>
        <w:rPr>
          <w:rFonts w:ascii="Times New Roman" w:hAnsi="Times New Roman" w:cs="Times New Roman"/>
          <w:sz w:val="24"/>
        </w:rPr>
      </w:pPr>
      <w:r w:rsidRPr="00495440">
        <w:rPr>
          <w:rFonts w:ascii="Times New Roman" w:hAnsi="Times New Roman" w:cs="Times New Roman"/>
          <w:sz w:val="24"/>
        </w:rPr>
        <w:t xml:space="preserve">Abortion should be made legal because many countries have begun to change their laws to authorize an abortion. More than fifty states have converted their requirements to license the abortion procedures acknowledging the crucial role that safe abortions play in safeguarding the lives and health of the women. An example of a country that converted its laws is Ireland on 25 May 2018 during a highly anticipated referendum, and the people voted to revoke the constitutional abortion ban. The World Health Organization supports abortion procedures since it has been offering guidance for states to recognize and eliminate legal barriers that prohibit </w:t>
      </w:r>
      <w:r w:rsidRPr="00495440">
        <w:rPr>
          <w:rFonts w:ascii="Times New Roman" w:hAnsi="Times New Roman" w:cs="Times New Roman"/>
          <w:sz w:val="24"/>
        </w:rPr>
        <w:lastRenderedPageBreak/>
        <w:t xml:space="preserve">abortion. However, there are still countries that still maintain the laws that do not authorize abortion despite the circumstances that may necessitate one to procure an abortion. Another reason why abortion should be made legal is that access to safe abortions is a matter of human rights. The international human rights law stipulates that every person has a right to health, the right to be free from discrimination, torture, or any degrading treatment, and the right to life. The human rights state that the decisions made concerning one's body are their choice to make. The laws that influence people to have unsafe abortions are violations of their human rights, including their rights </w:t>
      </w:r>
      <w:r w:rsidRPr="00495440">
        <w:rPr>
          <w:rFonts w:ascii="Times New Roman" w:hAnsi="Times New Roman" w:cs="Times New Roman"/>
          <w:sz w:val="24"/>
        </w:rPr>
        <w:t>to bodily autonomy and privacy.</w:t>
      </w:r>
    </w:p>
    <w:p w:rsidR="00B246A2" w:rsidRPr="00495440" w:rsidRDefault="00B246A2" w:rsidP="00495440">
      <w:pPr>
        <w:spacing w:after="0" w:line="480" w:lineRule="auto"/>
        <w:ind w:firstLine="720"/>
        <w:rPr>
          <w:rFonts w:ascii="Times New Roman" w:hAnsi="Times New Roman" w:cs="Times New Roman"/>
          <w:sz w:val="24"/>
        </w:rPr>
      </w:pPr>
      <w:r w:rsidRPr="00495440">
        <w:rPr>
          <w:rFonts w:ascii="Times New Roman" w:hAnsi="Times New Roman" w:cs="Times New Roman"/>
          <w:sz w:val="24"/>
        </w:rPr>
        <w:t>Additionally, women who undergo these unsafe procedures risk imprisonment, discrimination, and degrading treatment; therefore, access to safe abortion procedures are directly linked to safeguarding the human rights of girls and women</w:t>
      </w:r>
      <w:r w:rsidR="00495440" w:rsidRPr="00495440">
        <w:rPr>
          <w:rFonts w:ascii="Times New Roman" w:hAnsi="Times New Roman" w:cs="Times New Roman"/>
          <w:sz w:val="24"/>
        </w:rPr>
        <w:t xml:space="preserve"> (Drovetta, 2015)</w:t>
      </w:r>
      <w:r w:rsidRPr="00495440">
        <w:rPr>
          <w:rFonts w:ascii="Times New Roman" w:hAnsi="Times New Roman" w:cs="Times New Roman"/>
          <w:sz w:val="24"/>
        </w:rPr>
        <w:t>. Everyone should have the freedom to make decisions that pertain to their bodily autonomy. Upholding these human rights enables a country to ach</w:t>
      </w:r>
      <w:r w:rsidRPr="00495440">
        <w:rPr>
          <w:rFonts w:ascii="Times New Roman" w:hAnsi="Times New Roman" w:cs="Times New Roman"/>
          <w:sz w:val="24"/>
        </w:rPr>
        <w:t>ieve social and gender justice.</w:t>
      </w:r>
      <w:r w:rsidR="00416DA6" w:rsidRPr="00495440">
        <w:rPr>
          <w:rFonts w:ascii="Times New Roman" w:hAnsi="Times New Roman" w:cs="Times New Roman"/>
          <w:sz w:val="24"/>
        </w:rPr>
        <w:t xml:space="preserve"> </w:t>
      </w:r>
      <w:r w:rsidRPr="00495440">
        <w:rPr>
          <w:rFonts w:ascii="Times New Roman" w:hAnsi="Times New Roman" w:cs="Times New Roman"/>
          <w:sz w:val="24"/>
        </w:rPr>
        <w:t xml:space="preserve">The laws that prohibit abortion have not stopped people from conducting the procedure. Millions of people terminate their pregnancies regardless of what the statute governs. Studies reveal that a quarter of pregnancies end in abortion because people still need abortion services, whether it has been legalized or not depending on the circumstances. Restricting abortion services has only compelled people to settle for unsafe procedures, especially those who cannot meet private healthcare expenses. Interestingly, abortions can be one of the safest medical methods safer than childbirth when conducted by a skilled physician in an environment that conforms to pharmaceutical standards. Injuries and death resulting from unsafe abortions can be avoided through countries lifting the restrictions that have made to prevent abortion of unwanted pregnancies. The World Health Organization has concluded that the steps necessary in avoiding </w:t>
      </w:r>
      <w:r w:rsidRPr="00495440">
        <w:rPr>
          <w:rFonts w:ascii="Times New Roman" w:hAnsi="Times New Roman" w:cs="Times New Roman"/>
          <w:sz w:val="24"/>
        </w:rPr>
        <w:lastRenderedPageBreak/>
        <w:t>maternal injuries and deaths are through legalizing safe abortions and that the patients are accorded timely care in the event of</w:t>
      </w:r>
      <w:r w:rsidRPr="00495440">
        <w:rPr>
          <w:rFonts w:ascii="Times New Roman" w:hAnsi="Times New Roman" w:cs="Times New Roman"/>
          <w:sz w:val="24"/>
        </w:rPr>
        <w:t xml:space="preserve"> a complication that may arise.</w:t>
      </w:r>
    </w:p>
    <w:p w:rsidR="00416DA6" w:rsidRPr="00495440" w:rsidRDefault="00416DA6" w:rsidP="00495440">
      <w:pPr>
        <w:spacing w:after="0" w:line="480" w:lineRule="auto"/>
        <w:rPr>
          <w:rFonts w:ascii="Times New Roman" w:hAnsi="Times New Roman" w:cs="Times New Roman"/>
          <w:b/>
          <w:sz w:val="24"/>
        </w:rPr>
      </w:pPr>
      <w:r w:rsidRPr="00495440">
        <w:rPr>
          <w:rFonts w:ascii="Times New Roman" w:hAnsi="Times New Roman" w:cs="Times New Roman"/>
          <w:b/>
          <w:sz w:val="24"/>
        </w:rPr>
        <w:t xml:space="preserve">Opposing </w:t>
      </w:r>
      <w:r w:rsidR="00495440" w:rsidRPr="00495440">
        <w:rPr>
          <w:rFonts w:ascii="Times New Roman" w:hAnsi="Times New Roman" w:cs="Times New Roman"/>
          <w:b/>
          <w:sz w:val="24"/>
        </w:rPr>
        <w:t>Points</w:t>
      </w:r>
    </w:p>
    <w:p w:rsidR="00B246A2" w:rsidRPr="00495440" w:rsidRDefault="00B246A2" w:rsidP="00495440">
      <w:pPr>
        <w:spacing w:after="0" w:line="480" w:lineRule="auto"/>
        <w:ind w:firstLine="720"/>
        <w:rPr>
          <w:rFonts w:ascii="Times New Roman" w:hAnsi="Times New Roman" w:cs="Times New Roman"/>
          <w:sz w:val="24"/>
        </w:rPr>
      </w:pPr>
      <w:r w:rsidRPr="00495440">
        <w:rPr>
          <w:rFonts w:ascii="Times New Roman" w:hAnsi="Times New Roman" w:cs="Times New Roman"/>
          <w:sz w:val="24"/>
        </w:rPr>
        <w:t>Hindering women from accessing abortions does not reduce the number of abortions taking place, but it compels them to seek unsafe abortions. WHO estimated that 25 million risky abortions take place each year, and most of them are in developing countries. Unsafe abortions are known worldwide to be the primary cause of maternal deaths and preventable disabilities</w:t>
      </w:r>
      <w:r w:rsidR="00495440" w:rsidRPr="00495440">
        <w:rPr>
          <w:rFonts w:ascii="Times New Roman" w:hAnsi="Times New Roman" w:cs="Times New Roman"/>
          <w:sz w:val="24"/>
        </w:rPr>
        <w:t xml:space="preserve"> (Morgan, 2017)</w:t>
      </w:r>
      <w:r w:rsidRPr="00495440">
        <w:rPr>
          <w:rFonts w:ascii="Times New Roman" w:hAnsi="Times New Roman" w:cs="Times New Roman"/>
          <w:sz w:val="24"/>
        </w:rPr>
        <w:t>. A legal abortion undertaken by a trained medical provider can prevent avoidable deaths and injuries that may occur. Prohibiting abortion does not prevent women and girls from needing them because unwanted pregnancies are still on the rise. Criminalizing abortion has withheld doctors from providing the best care options for their patients. Medical professionals cannot conduct these procedures due to the fear of criminal liability that is brought by restrictive laws. These laws prevent girls and women from seeking care after their abortion in the event of a complication due</w:t>
      </w:r>
      <w:r w:rsidRPr="00495440">
        <w:rPr>
          <w:rFonts w:ascii="Times New Roman" w:hAnsi="Times New Roman" w:cs="Times New Roman"/>
          <w:sz w:val="24"/>
        </w:rPr>
        <w:t xml:space="preserve"> to unsafe abortion procedures.</w:t>
      </w:r>
    </w:p>
    <w:p w:rsidR="00B246A2" w:rsidRPr="00495440" w:rsidRDefault="00B246A2" w:rsidP="00495440">
      <w:pPr>
        <w:spacing w:after="0" w:line="480" w:lineRule="auto"/>
        <w:ind w:firstLine="720"/>
        <w:rPr>
          <w:rFonts w:ascii="Times New Roman" w:hAnsi="Times New Roman" w:cs="Times New Roman"/>
          <w:sz w:val="24"/>
        </w:rPr>
      </w:pPr>
      <w:r w:rsidRPr="00495440">
        <w:rPr>
          <w:rFonts w:ascii="Times New Roman" w:hAnsi="Times New Roman" w:cs="Times New Roman"/>
          <w:sz w:val="24"/>
        </w:rPr>
        <w:t>Criminalizing abortion is a form of discrimination which further fuels stigma. The committee for the United Nations Convention on the Elimination of all Forms of Discrimination against Women (CEDAW) has stipulated the restrictive laws are discrimination against women. The stigma associated with abortion is related to the restrictive abortion laws and policies and the criminalization of abortion. The rules that prohibit abortion have led to the assumption that abortion is immoral, leading to the stigmatization of girls and women. There have been reports that women who go for the abortion procedures are humiliated and mistreated by the phys</w:t>
      </w:r>
      <w:r w:rsidRPr="00495440">
        <w:rPr>
          <w:rFonts w:ascii="Times New Roman" w:hAnsi="Times New Roman" w:cs="Times New Roman"/>
          <w:sz w:val="24"/>
        </w:rPr>
        <w:t>icians, which are unacceptable.</w:t>
      </w:r>
    </w:p>
    <w:p w:rsidR="00B246A2" w:rsidRPr="00495440" w:rsidRDefault="00416DA6" w:rsidP="00495440">
      <w:pPr>
        <w:spacing w:after="0" w:line="480" w:lineRule="auto"/>
        <w:jc w:val="center"/>
        <w:rPr>
          <w:rFonts w:ascii="Times New Roman" w:hAnsi="Times New Roman" w:cs="Times New Roman"/>
          <w:sz w:val="24"/>
        </w:rPr>
      </w:pPr>
      <w:r w:rsidRPr="00495440">
        <w:rPr>
          <w:rFonts w:ascii="Times New Roman" w:hAnsi="Times New Roman" w:cs="Times New Roman"/>
          <w:sz w:val="24"/>
        </w:rPr>
        <w:t>Conclusion</w:t>
      </w:r>
    </w:p>
    <w:p w:rsidR="00093B3E" w:rsidRPr="00495440" w:rsidRDefault="00B246A2" w:rsidP="00495440">
      <w:pPr>
        <w:spacing w:after="0" w:line="480" w:lineRule="auto"/>
        <w:ind w:firstLine="720"/>
        <w:rPr>
          <w:rFonts w:ascii="Times New Roman" w:hAnsi="Times New Roman" w:cs="Times New Roman"/>
          <w:sz w:val="24"/>
        </w:rPr>
      </w:pPr>
      <w:r w:rsidRPr="00495440">
        <w:rPr>
          <w:rFonts w:ascii="Times New Roman" w:hAnsi="Times New Roman" w:cs="Times New Roman"/>
          <w:sz w:val="24"/>
        </w:rPr>
        <w:lastRenderedPageBreak/>
        <w:t>The laws that govern abortion should safeguard and fulfill the human rights of pregnant women and girls and not compel them to seek invasive procedures. Abortion should be made legal to protect the lives of these pregnant women and girls.</w:t>
      </w:r>
      <w:r w:rsidR="00416DA6" w:rsidRPr="00495440">
        <w:rPr>
          <w:rFonts w:ascii="Times New Roman" w:hAnsi="Times New Roman" w:cs="Times New Roman"/>
          <w:sz w:val="24"/>
        </w:rPr>
        <w:t xml:space="preserve"> While there are risks that in the process of abortion, there should be metrics to validate the process. Moreover, if the process is legalized then women will procure safe abortions procedures that reduce fatality rates. </w:t>
      </w:r>
    </w:p>
    <w:p w:rsidR="00495440" w:rsidRDefault="00495440">
      <w:pPr>
        <w:rPr>
          <w:rFonts w:ascii="Times New Roman" w:hAnsi="Times New Roman" w:cs="Times New Roman"/>
          <w:sz w:val="24"/>
        </w:rPr>
      </w:pPr>
      <w:r>
        <w:rPr>
          <w:rFonts w:ascii="Times New Roman" w:hAnsi="Times New Roman" w:cs="Times New Roman"/>
          <w:sz w:val="24"/>
        </w:rPr>
        <w:br w:type="page"/>
      </w:r>
    </w:p>
    <w:p w:rsidR="00416DA6" w:rsidRPr="00495440" w:rsidRDefault="00416DA6" w:rsidP="00495440">
      <w:pPr>
        <w:spacing w:after="0" w:line="480" w:lineRule="auto"/>
        <w:jc w:val="center"/>
        <w:rPr>
          <w:rFonts w:ascii="Times New Roman" w:hAnsi="Times New Roman" w:cs="Times New Roman"/>
          <w:sz w:val="24"/>
        </w:rPr>
      </w:pPr>
      <w:r w:rsidRPr="00495440">
        <w:rPr>
          <w:rFonts w:ascii="Times New Roman" w:hAnsi="Times New Roman" w:cs="Times New Roman"/>
          <w:sz w:val="24"/>
        </w:rPr>
        <w:lastRenderedPageBreak/>
        <w:t>References</w:t>
      </w:r>
    </w:p>
    <w:p w:rsidR="00495440" w:rsidRPr="00495440" w:rsidRDefault="00495440" w:rsidP="00495440">
      <w:pPr>
        <w:spacing w:after="0" w:line="480" w:lineRule="auto"/>
        <w:rPr>
          <w:rFonts w:ascii="Times New Roman" w:hAnsi="Times New Roman" w:cs="Times New Roman"/>
          <w:sz w:val="24"/>
        </w:rPr>
      </w:pPr>
      <w:r w:rsidRPr="00495440">
        <w:rPr>
          <w:rFonts w:ascii="Times New Roman" w:hAnsi="Times New Roman" w:cs="Times New Roman"/>
          <w:sz w:val="24"/>
        </w:rPr>
        <w:t>Drovetta, R. I. (2015). Safe abortion information hotlines: An ef</w:t>
      </w:r>
      <w:r>
        <w:rPr>
          <w:rFonts w:ascii="Times New Roman" w:hAnsi="Times New Roman" w:cs="Times New Roman"/>
          <w:sz w:val="24"/>
        </w:rPr>
        <w:t>fective strategy for increasing</w:t>
      </w:r>
      <w:r>
        <w:rPr>
          <w:rFonts w:ascii="Times New Roman" w:hAnsi="Times New Roman" w:cs="Times New Roman"/>
          <w:sz w:val="24"/>
        </w:rPr>
        <w:tab/>
      </w:r>
      <w:r w:rsidRPr="00495440">
        <w:rPr>
          <w:rFonts w:ascii="Times New Roman" w:hAnsi="Times New Roman" w:cs="Times New Roman"/>
          <w:sz w:val="24"/>
        </w:rPr>
        <w:t>women’s access to safe abortions in Latin America. Reproductive</w:t>
      </w:r>
      <w:r>
        <w:rPr>
          <w:rFonts w:ascii="Times New Roman" w:hAnsi="Times New Roman" w:cs="Times New Roman"/>
          <w:sz w:val="24"/>
        </w:rPr>
        <w:t xml:space="preserve"> health matters, 23(45),</w:t>
      </w:r>
      <w:r>
        <w:rPr>
          <w:rFonts w:ascii="Times New Roman" w:hAnsi="Times New Roman" w:cs="Times New Roman"/>
          <w:sz w:val="24"/>
        </w:rPr>
        <w:tab/>
      </w:r>
      <w:r w:rsidRPr="00495440">
        <w:rPr>
          <w:rFonts w:ascii="Times New Roman" w:hAnsi="Times New Roman" w:cs="Times New Roman"/>
          <w:sz w:val="24"/>
        </w:rPr>
        <w:t>47-57.</w:t>
      </w:r>
    </w:p>
    <w:p w:rsidR="00416DA6" w:rsidRPr="00495440" w:rsidRDefault="00416DA6" w:rsidP="00495440">
      <w:pPr>
        <w:spacing w:after="0" w:line="480" w:lineRule="auto"/>
        <w:rPr>
          <w:rFonts w:ascii="Times New Roman" w:hAnsi="Times New Roman" w:cs="Times New Roman"/>
          <w:sz w:val="24"/>
        </w:rPr>
      </w:pPr>
      <w:r w:rsidRPr="00495440">
        <w:rPr>
          <w:rFonts w:ascii="Times New Roman" w:hAnsi="Times New Roman" w:cs="Times New Roman"/>
          <w:sz w:val="24"/>
        </w:rPr>
        <w:t>Morgan, L. M. (2017). The Dublin declaration on materna</w:t>
      </w:r>
      <w:r w:rsidR="00495440">
        <w:rPr>
          <w:rFonts w:ascii="Times New Roman" w:hAnsi="Times New Roman" w:cs="Times New Roman"/>
          <w:sz w:val="24"/>
        </w:rPr>
        <w:t>l health care and anti-abortion</w:t>
      </w:r>
      <w:r w:rsidR="00495440">
        <w:rPr>
          <w:rFonts w:ascii="Times New Roman" w:hAnsi="Times New Roman" w:cs="Times New Roman"/>
          <w:sz w:val="24"/>
        </w:rPr>
        <w:tab/>
      </w:r>
      <w:r w:rsidRPr="00495440">
        <w:rPr>
          <w:rFonts w:ascii="Times New Roman" w:hAnsi="Times New Roman" w:cs="Times New Roman"/>
          <w:sz w:val="24"/>
        </w:rPr>
        <w:t>activism: Examples from Latin America. Health and human rights, 19(1), 41.</w:t>
      </w:r>
    </w:p>
    <w:p w:rsidR="00416DA6" w:rsidRPr="00495440" w:rsidRDefault="00416DA6" w:rsidP="00495440">
      <w:pPr>
        <w:spacing w:after="0" w:line="480" w:lineRule="auto"/>
        <w:rPr>
          <w:rFonts w:ascii="Times New Roman" w:hAnsi="Times New Roman" w:cs="Times New Roman"/>
          <w:sz w:val="24"/>
        </w:rPr>
      </w:pPr>
      <w:r w:rsidRPr="00495440">
        <w:rPr>
          <w:rFonts w:ascii="Times New Roman" w:hAnsi="Times New Roman" w:cs="Times New Roman"/>
          <w:sz w:val="24"/>
        </w:rPr>
        <w:t>Ziegler, M. (2020). Abortion in America: Roe v. Wade to th</w:t>
      </w:r>
      <w:r w:rsidR="00495440">
        <w:rPr>
          <w:rFonts w:ascii="Times New Roman" w:hAnsi="Times New Roman" w:cs="Times New Roman"/>
          <w:sz w:val="24"/>
        </w:rPr>
        <w:t>e Present. Cambridge University</w:t>
      </w:r>
      <w:r w:rsidR="00495440">
        <w:rPr>
          <w:rFonts w:ascii="Times New Roman" w:hAnsi="Times New Roman" w:cs="Times New Roman"/>
          <w:sz w:val="24"/>
        </w:rPr>
        <w:tab/>
      </w:r>
      <w:r w:rsidRPr="00495440">
        <w:rPr>
          <w:rFonts w:ascii="Times New Roman" w:hAnsi="Times New Roman" w:cs="Times New Roman"/>
          <w:sz w:val="24"/>
        </w:rPr>
        <w:t>Press.</w:t>
      </w:r>
    </w:p>
    <w:sectPr w:rsidR="00416DA6" w:rsidRPr="00495440" w:rsidSect="0049544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1545E" w:rsidRDefault="0071545E" w:rsidP="00495440">
      <w:pPr>
        <w:spacing w:after="0" w:line="240" w:lineRule="auto"/>
      </w:pPr>
      <w:r>
        <w:separator/>
      </w:r>
    </w:p>
  </w:endnote>
  <w:endnote w:type="continuationSeparator" w:id="0">
    <w:p w:rsidR="0071545E" w:rsidRDefault="0071545E" w:rsidP="004954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1545E" w:rsidRDefault="0071545E" w:rsidP="00495440">
      <w:pPr>
        <w:spacing w:after="0" w:line="240" w:lineRule="auto"/>
      </w:pPr>
      <w:r>
        <w:separator/>
      </w:r>
    </w:p>
  </w:footnote>
  <w:footnote w:type="continuationSeparator" w:id="0">
    <w:p w:rsidR="0071545E" w:rsidRDefault="0071545E" w:rsidP="0049544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5440" w:rsidRPr="00495440" w:rsidRDefault="00495440" w:rsidP="00495440">
    <w:pPr>
      <w:pStyle w:val="Header"/>
      <w:jc w:val="right"/>
      <w:rPr>
        <w:rFonts w:ascii="Times New Roman" w:hAnsi="Times New Roman" w:cs="Times New Roman"/>
        <w:sz w:val="24"/>
      </w:rPr>
    </w:pPr>
    <w:r w:rsidRPr="00495440">
      <w:rPr>
        <w:rFonts w:ascii="Times New Roman" w:hAnsi="Times New Roman" w:cs="Times New Roman"/>
        <w:sz w:val="24"/>
      </w:rPr>
      <w:t>LEGALIZING ABORTION</w:t>
    </w:r>
    <w:r w:rsidRPr="00495440">
      <w:rPr>
        <w:rFonts w:ascii="Times New Roman" w:hAnsi="Times New Roman" w:cs="Times New Roman"/>
        <w:sz w:val="24"/>
      </w:rPr>
      <w:tab/>
    </w:r>
    <w:r w:rsidRPr="00495440">
      <w:rPr>
        <w:rFonts w:ascii="Times New Roman" w:hAnsi="Times New Roman" w:cs="Times New Roman"/>
        <w:sz w:val="24"/>
      </w:rPr>
      <w:tab/>
    </w:r>
    <w:sdt>
      <w:sdtPr>
        <w:rPr>
          <w:rFonts w:ascii="Times New Roman" w:hAnsi="Times New Roman" w:cs="Times New Roman"/>
          <w:sz w:val="24"/>
        </w:rPr>
        <w:id w:val="1433779375"/>
        <w:docPartObj>
          <w:docPartGallery w:val="Page Numbers (Top of Page)"/>
          <w:docPartUnique/>
        </w:docPartObj>
      </w:sdtPr>
      <w:sdtEndPr>
        <w:rPr>
          <w:noProof/>
        </w:rPr>
      </w:sdtEndPr>
      <w:sdtContent>
        <w:r w:rsidRPr="00495440">
          <w:rPr>
            <w:rFonts w:ascii="Times New Roman" w:hAnsi="Times New Roman" w:cs="Times New Roman"/>
            <w:sz w:val="24"/>
          </w:rPr>
          <w:fldChar w:fldCharType="begin"/>
        </w:r>
        <w:r w:rsidRPr="00495440">
          <w:rPr>
            <w:rFonts w:ascii="Times New Roman" w:hAnsi="Times New Roman" w:cs="Times New Roman"/>
            <w:sz w:val="24"/>
          </w:rPr>
          <w:instrText xml:space="preserve"> PAGE   \* MERGEFORMAT </w:instrText>
        </w:r>
        <w:r w:rsidRPr="00495440">
          <w:rPr>
            <w:rFonts w:ascii="Times New Roman" w:hAnsi="Times New Roman" w:cs="Times New Roman"/>
            <w:sz w:val="24"/>
          </w:rPr>
          <w:fldChar w:fldCharType="separate"/>
        </w:r>
        <w:r>
          <w:rPr>
            <w:rFonts w:ascii="Times New Roman" w:hAnsi="Times New Roman" w:cs="Times New Roman"/>
            <w:noProof/>
            <w:sz w:val="24"/>
          </w:rPr>
          <w:t>2</w:t>
        </w:r>
        <w:r w:rsidRPr="00495440">
          <w:rPr>
            <w:rFonts w:ascii="Times New Roman" w:hAnsi="Times New Roman" w:cs="Times New Roman"/>
            <w:noProof/>
            <w:sz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5440" w:rsidRPr="00495440" w:rsidRDefault="00495440" w:rsidP="00495440">
    <w:pPr>
      <w:pStyle w:val="Header"/>
      <w:jc w:val="right"/>
      <w:rPr>
        <w:rFonts w:ascii="Times New Roman" w:hAnsi="Times New Roman" w:cs="Times New Roman"/>
        <w:sz w:val="24"/>
      </w:rPr>
    </w:pPr>
    <w:r w:rsidRPr="00495440">
      <w:rPr>
        <w:rFonts w:ascii="Times New Roman" w:hAnsi="Times New Roman" w:cs="Times New Roman"/>
        <w:sz w:val="24"/>
      </w:rPr>
      <w:t xml:space="preserve">Running head: LEGALIZING ABORTION </w:t>
    </w:r>
    <w:sdt>
      <w:sdtPr>
        <w:rPr>
          <w:rFonts w:ascii="Times New Roman" w:hAnsi="Times New Roman" w:cs="Times New Roman"/>
          <w:sz w:val="24"/>
        </w:rPr>
        <w:id w:val="-154456720"/>
        <w:docPartObj>
          <w:docPartGallery w:val="Page Numbers (Top of Page)"/>
          <w:docPartUnique/>
        </w:docPartObj>
      </w:sdtPr>
      <w:sdtEndPr>
        <w:rPr>
          <w:noProof/>
        </w:rPr>
      </w:sdtEndPr>
      <w:sdtContent>
        <w:r w:rsidRPr="00495440">
          <w:rPr>
            <w:rFonts w:ascii="Times New Roman" w:hAnsi="Times New Roman" w:cs="Times New Roman"/>
            <w:sz w:val="24"/>
          </w:rPr>
          <w:tab/>
        </w:r>
        <w:r w:rsidRPr="00495440">
          <w:rPr>
            <w:rFonts w:ascii="Times New Roman" w:hAnsi="Times New Roman" w:cs="Times New Roman"/>
            <w:sz w:val="24"/>
          </w:rPr>
          <w:tab/>
        </w:r>
        <w:r w:rsidRPr="00495440">
          <w:rPr>
            <w:rFonts w:ascii="Times New Roman" w:hAnsi="Times New Roman" w:cs="Times New Roman"/>
            <w:sz w:val="24"/>
          </w:rPr>
          <w:fldChar w:fldCharType="begin"/>
        </w:r>
        <w:r w:rsidRPr="00495440">
          <w:rPr>
            <w:rFonts w:ascii="Times New Roman" w:hAnsi="Times New Roman" w:cs="Times New Roman"/>
            <w:sz w:val="24"/>
          </w:rPr>
          <w:instrText xml:space="preserve"> PAGE   \* MERGEFORMAT </w:instrText>
        </w:r>
        <w:r w:rsidRPr="00495440">
          <w:rPr>
            <w:rFonts w:ascii="Times New Roman" w:hAnsi="Times New Roman" w:cs="Times New Roman"/>
            <w:sz w:val="24"/>
          </w:rPr>
          <w:fldChar w:fldCharType="separate"/>
        </w:r>
        <w:r>
          <w:rPr>
            <w:rFonts w:ascii="Times New Roman" w:hAnsi="Times New Roman" w:cs="Times New Roman"/>
            <w:noProof/>
            <w:sz w:val="24"/>
          </w:rPr>
          <w:t>1</w:t>
        </w:r>
        <w:r w:rsidRPr="00495440">
          <w:rPr>
            <w:rFonts w:ascii="Times New Roman" w:hAnsi="Times New Roman" w:cs="Times New Roman"/>
            <w:noProof/>
            <w:sz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46A2"/>
    <w:rsid w:val="00093B3E"/>
    <w:rsid w:val="00416DA6"/>
    <w:rsid w:val="00495440"/>
    <w:rsid w:val="0071545E"/>
    <w:rsid w:val="00B246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2461094-A527-45AB-9AAF-BE9EFB723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54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5440"/>
  </w:style>
  <w:style w:type="paragraph" w:styleId="Footer">
    <w:name w:val="footer"/>
    <w:basedOn w:val="Normal"/>
    <w:link w:val="FooterChar"/>
    <w:uiPriority w:val="99"/>
    <w:unhideWhenUsed/>
    <w:rsid w:val="004954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54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35B2"/>
    <w:rsid w:val="00026818"/>
    <w:rsid w:val="00EE35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31F65EE80564C398ACBE5B51E39111C">
    <w:name w:val="A31F65EE80564C398ACBE5B51E39111C"/>
    <w:rsid w:val="00EE35B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6</Pages>
  <Words>1012</Words>
  <Characters>5775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2020-07-29T19:25:00Z</dcterms:created>
  <dcterms:modified xsi:type="dcterms:W3CDTF">2020-07-29T19:55:00Z</dcterms:modified>
</cp:coreProperties>
</file>