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DA4" w:rsidRDefault="00E62C9C" w:rsidP="00F14DA4">
      <w:pPr>
        <w:rPr>
          <w:rFonts w:ascii="Times New Roman" w:hAnsi="Times New Roman" w:cs="Times New Roman"/>
          <w:sz w:val="24"/>
          <w:szCs w:val="24"/>
        </w:rPr>
      </w:pPr>
      <w:r>
        <w:rPr>
          <w:rFonts w:ascii="Times New Roman" w:hAnsi="Times New Roman" w:cs="Times New Roman"/>
          <w:sz w:val="24"/>
          <w:szCs w:val="24"/>
        </w:rPr>
        <w:t>Essay</w:t>
      </w:r>
      <w:r w:rsidR="0066063F" w:rsidRPr="00F14DA4">
        <w:rPr>
          <w:rFonts w:ascii="Times New Roman" w:hAnsi="Times New Roman" w:cs="Times New Roman"/>
          <w:sz w:val="24"/>
          <w:szCs w:val="24"/>
        </w:rPr>
        <w:t xml:space="preserve">: The </w:t>
      </w:r>
      <w:r w:rsidR="00A533E6" w:rsidRPr="00F14DA4">
        <w:rPr>
          <w:rFonts w:ascii="Times New Roman" w:hAnsi="Times New Roman" w:cs="Times New Roman"/>
          <w:sz w:val="24"/>
          <w:szCs w:val="24"/>
        </w:rPr>
        <w:t>Psychogeography</w:t>
      </w:r>
      <w:r w:rsidR="0066063F" w:rsidRPr="00F14DA4">
        <w:rPr>
          <w:rFonts w:ascii="Times New Roman" w:hAnsi="Times New Roman" w:cs="Times New Roman"/>
          <w:sz w:val="24"/>
          <w:szCs w:val="24"/>
        </w:rPr>
        <w:t xml:space="preserve"> Project</w:t>
      </w:r>
    </w:p>
    <w:p w:rsidR="00F14DA4" w:rsidRDefault="00E62C9C" w:rsidP="00F14DA4">
      <w:pPr>
        <w:rPr>
          <w:rFonts w:ascii="Times New Roman" w:hAnsi="Times New Roman" w:cs="Times New Roman"/>
          <w:sz w:val="24"/>
          <w:szCs w:val="24"/>
        </w:rPr>
      </w:pPr>
      <w:r>
        <w:rPr>
          <w:rFonts w:ascii="Times New Roman" w:hAnsi="Times New Roman" w:cs="Times New Roman"/>
          <w:sz w:val="24"/>
          <w:szCs w:val="24"/>
        </w:rPr>
        <w:t>Student Name</w:t>
      </w:r>
      <w:r w:rsidR="00362681">
        <w:rPr>
          <w:rFonts w:ascii="Times New Roman" w:hAnsi="Times New Roman" w:cs="Times New Roman"/>
          <w:sz w:val="24"/>
          <w:szCs w:val="24"/>
        </w:rPr>
        <w:t>:</w:t>
      </w:r>
    </w:p>
    <w:p w:rsidR="00F05B8E" w:rsidRDefault="00E62C9C" w:rsidP="00F14DA4">
      <w:pPr>
        <w:rPr>
          <w:rFonts w:ascii="Times New Roman" w:hAnsi="Times New Roman" w:cs="Times New Roman"/>
          <w:sz w:val="24"/>
          <w:szCs w:val="24"/>
        </w:rPr>
      </w:pPr>
      <w:r>
        <w:rPr>
          <w:rFonts w:ascii="Times New Roman" w:hAnsi="Times New Roman" w:cs="Times New Roman"/>
          <w:sz w:val="24"/>
          <w:szCs w:val="24"/>
        </w:rPr>
        <w:t>Instructor name</w:t>
      </w:r>
      <w:r w:rsidR="00362681">
        <w:rPr>
          <w:rFonts w:ascii="Times New Roman" w:hAnsi="Times New Roman" w:cs="Times New Roman"/>
          <w:sz w:val="24"/>
          <w:szCs w:val="24"/>
        </w:rPr>
        <w:t>:</w:t>
      </w:r>
    </w:p>
    <w:p w:rsidR="00F05B8E" w:rsidRDefault="00E62C9C" w:rsidP="00F14DA4">
      <w:pPr>
        <w:rPr>
          <w:rFonts w:ascii="Times New Roman" w:hAnsi="Times New Roman" w:cs="Times New Roman"/>
          <w:sz w:val="24"/>
          <w:szCs w:val="24"/>
        </w:rPr>
      </w:pPr>
      <w:r>
        <w:rPr>
          <w:rFonts w:ascii="Times New Roman" w:hAnsi="Times New Roman" w:cs="Times New Roman"/>
          <w:sz w:val="24"/>
          <w:szCs w:val="24"/>
        </w:rPr>
        <w:t>Date</w:t>
      </w:r>
      <w:r w:rsidR="00362681">
        <w:rPr>
          <w:rFonts w:ascii="Times New Roman" w:hAnsi="Times New Roman" w:cs="Times New Roman"/>
          <w:sz w:val="24"/>
          <w:szCs w:val="24"/>
        </w:rPr>
        <w:t>:</w:t>
      </w:r>
    </w:p>
    <w:p w:rsidR="00F05B8E" w:rsidRDefault="00F05B8E" w:rsidP="00F14DA4">
      <w:pPr>
        <w:rPr>
          <w:rFonts w:ascii="Times New Roman" w:hAnsi="Times New Roman" w:cs="Times New Roman"/>
          <w:sz w:val="24"/>
          <w:szCs w:val="24"/>
        </w:rPr>
      </w:pPr>
    </w:p>
    <w:p w:rsidR="00F14DA4" w:rsidRDefault="00F14DA4" w:rsidP="00F14DA4">
      <w:pPr>
        <w:rPr>
          <w:rFonts w:ascii="Times New Roman" w:hAnsi="Times New Roman" w:cs="Times New Roman"/>
          <w:sz w:val="24"/>
          <w:szCs w:val="24"/>
        </w:rPr>
      </w:pPr>
    </w:p>
    <w:p w:rsidR="00244004" w:rsidRDefault="00244004" w:rsidP="00244004">
      <w:pPr>
        <w:rPr>
          <w:rFonts w:ascii="Times New Roman" w:hAnsi="Times New Roman" w:cs="Times New Roman"/>
          <w:sz w:val="24"/>
          <w:szCs w:val="24"/>
        </w:rPr>
      </w:pPr>
    </w:p>
    <w:p w:rsidR="005B3EE5" w:rsidRDefault="005B3EE5" w:rsidP="00244004">
      <w:pPr>
        <w:rPr>
          <w:rFonts w:ascii="Times New Roman" w:hAnsi="Times New Roman" w:cs="Times New Roman"/>
          <w:sz w:val="24"/>
          <w:szCs w:val="24"/>
        </w:rPr>
      </w:pPr>
    </w:p>
    <w:p w:rsidR="00244004" w:rsidRPr="001C0B24" w:rsidRDefault="00E62C9C" w:rsidP="00244004">
      <w:pPr>
        <w:rPr>
          <w:rFonts w:ascii="Times New Roman" w:hAnsi="Times New Roman" w:cs="Times New Roman"/>
          <w:b/>
          <w:sz w:val="24"/>
          <w:szCs w:val="24"/>
        </w:rPr>
      </w:pPr>
      <w:r w:rsidRPr="001C0B24">
        <w:rPr>
          <w:rFonts w:ascii="Times New Roman" w:hAnsi="Times New Roman" w:cs="Times New Roman"/>
          <w:b/>
          <w:sz w:val="24"/>
          <w:szCs w:val="24"/>
        </w:rPr>
        <w:t>LONG BEACH</w:t>
      </w:r>
    </w:p>
    <w:p w:rsidR="00244004" w:rsidRDefault="00E62C9C" w:rsidP="00244004">
      <w:pPr>
        <w:rPr>
          <w:rFonts w:ascii="Times New Roman" w:hAnsi="Times New Roman" w:cs="Times New Roman"/>
          <w:sz w:val="24"/>
          <w:szCs w:val="24"/>
        </w:rPr>
      </w:pPr>
      <w:r w:rsidRPr="00B73A86">
        <w:rPr>
          <w:rFonts w:ascii="Times New Roman" w:hAnsi="Times New Roman" w:cs="Times New Roman"/>
          <w:sz w:val="24"/>
          <w:szCs w:val="24"/>
        </w:rPr>
        <w:t xml:space="preserve">Long Beach is positioned at 33° 47' North, 118° 10' West, about 20 miles (32 km) south of downtown Los Angeles. According to the United States Census Bureau, the town </w:t>
      </w:r>
      <w:r w:rsidRPr="00B73A86">
        <w:rPr>
          <w:rFonts w:ascii="Times New Roman" w:hAnsi="Times New Roman" w:cs="Times New Roman"/>
          <w:sz w:val="24"/>
          <w:szCs w:val="24"/>
        </w:rPr>
        <w:t>has a whole region of 51.437 rectangular miles (133.2 km2), of which 50.293 rectangular miles (130.3 km2) island and 1.144 square miles (2.96 km2) (2.22%) is water. Long Beach surrounds the town of Signal Hill.</w:t>
      </w:r>
    </w:p>
    <w:p w:rsidR="00244004" w:rsidRDefault="00E62C9C" w:rsidP="00244004">
      <w:pPr>
        <w:rPr>
          <w:rFonts w:ascii="Times New Roman" w:hAnsi="Times New Roman" w:cs="Times New Roman"/>
          <w:sz w:val="24"/>
          <w:szCs w:val="24"/>
        </w:rPr>
      </w:pPr>
      <w:r w:rsidRPr="00362681">
        <w:rPr>
          <w:rFonts w:ascii="Times New Roman" w:hAnsi="Times New Roman" w:cs="Times New Roman"/>
          <w:sz w:val="24"/>
          <w:szCs w:val="24"/>
        </w:rPr>
        <w:t>Long Beach blends huge town sophistication wi</w:t>
      </w:r>
      <w:r w:rsidRPr="00362681">
        <w:rPr>
          <w:rFonts w:ascii="Times New Roman" w:hAnsi="Times New Roman" w:cs="Times New Roman"/>
          <w:sz w:val="24"/>
          <w:szCs w:val="24"/>
        </w:rPr>
        <w:t>th inn city fun with seashores and marinas alongside its waterfront and a busy eating and buying scene on downtown's Pine Avenue. Tour the legendary, completely docked ocean liner, Queen Mary, then loosen up with a drink in the ship's Observation Bar—you c</w:t>
      </w:r>
      <w:r w:rsidRPr="00362681">
        <w:rPr>
          <w:rFonts w:ascii="Times New Roman" w:hAnsi="Times New Roman" w:cs="Times New Roman"/>
          <w:sz w:val="24"/>
          <w:szCs w:val="24"/>
        </w:rPr>
        <w:t>an even remain in a single day in one of the ship's cabins. Also, the terrific Aquarium of the Pacific has massive tanks and shows providing coral reefs, Magellanic penguins, and different ocean habitats alongside the waterfront. For beach-town style, head</w:t>
      </w:r>
      <w:r w:rsidRPr="00362681">
        <w:rPr>
          <w:rFonts w:ascii="Times New Roman" w:hAnsi="Times New Roman" w:cs="Times New Roman"/>
          <w:sz w:val="24"/>
          <w:szCs w:val="24"/>
        </w:rPr>
        <w:t xml:space="preserve"> to the Belmont Shore neighborhood. East Village, domestic of the Museum of Latin American Art, has an edgier, hipster vibe.</w:t>
      </w:r>
    </w:p>
    <w:p w:rsidR="00244004" w:rsidRPr="00362681" w:rsidRDefault="00E62C9C" w:rsidP="00244004">
      <w:pPr>
        <w:rPr>
          <w:rFonts w:ascii="Times New Roman" w:hAnsi="Times New Roman" w:cs="Times New Roman"/>
          <w:sz w:val="24"/>
          <w:szCs w:val="24"/>
        </w:rPr>
      </w:pPr>
      <w:r w:rsidRPr="00362681">
        <w:rPr>
          <w:rFonts w:ascii="Times New Roman" w:hAnsi="Times New Roman" w:cs="Times New Roman"/>
          <w:sz w:val="24"/>
          <w:szCs w:val="24"/>
        </w:rPr>
        <w:t>Long Beach is a town in the U.S. country of California placed inside the Los Angeles metropolitan area. It is the thirty-ninth most</w:t>
      </w:r>
      <w:r w:rsidRPr="00362681">
        <w:rPr>
          <w:rFonts w:ascii="Times New Roman" w:hAnsi="Times New Roman" w:cs="Times New Roman"/>
          <w:sz w:val="24"/>
          <w:szCs w:val="24"/>
        </w:rPr>
        <w:t xml:space="preserve"> populous metropolis in the United States, with a p</w:t>
      </w:r>
      <w:r>
        <w:rPr>
          <w:rFonts w:ascii="Times New Roman" w:hAnsi="Times New Roman" w:cs="Times New Roman"/>
          <w:sz w:val="24"/>
          <w:szCs w:val="24"/>
        </w:rPr>
        <w:t xml:space="preserve">opulace of 462,257 in 2010. A constitution city, </w:t>
      </w:r>
      <w:r w:rsidRPr="00362681">
        <w:rPr>
          <w:rFonts w:ascii="Times New Roman" w:hAnsi="Times New Roman" w:cs="Times New Roman"/>
          <w:sz w:val="24"/>
          <w:szCs w:val="24"/>
        </w:rPr>
        <w:t>Long Beach is the seventh most pop</w:t>
      </w:r>
      <w:r>
        <w:rPr>
          <w:rFonts w:ascii="Times New Roman" w:hAnsi="Times New Roman" w:cs="Times New Roman"/>
          <w:sz w:val="24"/>
          <w:szCs w:val="24"/>
        </w:rPr>
        <w:t xml:space="preserve">ulous metropolis in California. </w:t>
      </w:r>
      <w:r w:rsidRPr="00362681">
        <w:rPr>
          <w:rFonts w:ascii="Times New Roman" w:hAnsi="Times New Roman" w:cs="Times New Roman"/>
          <w:sz w:val="24"/>
          <w:szCs w:val="24"/>
        </w:rPr>
        <w:t xml:space="preserve">Incorporated in 1897, Long Beach lies in Southern California in </w:t>
      </w:r>
      <w:r>
        <w:rPr>
          <w:rFonts w:ascii="Times New Roman" w:hAnsi="Times New Roman" w:cs="Times New Roman"/>
          <w:sz w:val="24"/>
          <w:szCs w:val="24"/>
        </w:rPr>
        <w:t>southern Los Angeles Count</w:t>
      </w:r>
      <w:r>
        <w:rPr>
          <w:rFonts w:ascii="Times New Roman" w:hAnsi="Times New Roman" w:cs="Times New Roman"/>
          <w:sz w:val="24"/>
          <w:szCs w:val="24"/>
        </w:rPr>
        <w:t>y.</w:t>
      </w:r>
      <w:r w:rsidRPr="00362681">
        <w:rPr>
          <w:rFonts w:ascii="Times New Roman" w:hAnsi="Times New Roman" w:cs="Times New Roman"/>
          <w:sz w:val="24"/>
          <w:szCs w:val="24"/>
        </w:rPr>
        <w:t xml:space="preserve"> Long </w:t>
      </w:r>
      <w:r>
        <w:rPr>
          <w:rFonts w:ascii="Times New Roman" w:hAnsi="Times New Roman" w:cs="Times New Roman"/>
          <w:sz w:val="24"/>
          <w:szCs w:val="24"/>
        </w:rPr>
        <w:t xml:space="preserve">Beach is about 32 km </w:t>
      </w:r>
      <w:r w:rsidRPr="00362681">
        <w:rPr>
          <w:rFonts w:ascii="Times New Roman" w:hAnsi="Times New Roman" w:cs="Times New Roman"/>
          <w:sz w:val="24"/>
          <w:szCs w:val="24"/>
        </w:rPr>
        <w:t>south of downtown Los Angeles and is a phase of the Gateway Cities region. The Port of Long Beach is the 2d busiest container port in the United States and is among the world</w:t>
      </w:r>
      <w:r>
        <w:rPr>
          <w:rFonts w:ascii="Times New Roman" w:hAnsi="Times New Roman" w:cs="Times New Roman"/>
          <w:sz w:val="24"/>
          <w:szCs w:val="24"/>
        </w:rPr>
        <w:t xml:space="preserve">'s most important delivery ports. </w:t>
      </w:r>
      <w:r w:rsidRPr="00362681">
        <w:rPr>
          <w:rFonts w:ascii="Times New Roman" w:hAnsi="Times New Roman" w:cs="Times New Roman"/>
          <w:sz w:val="24"/>
          <w:szCs w:val="24"/>
        </w:rPr>
        <w:t>The town is over an</w:t>
      </w:r>
      <w:r w:rsidRPr="00362681">
        <w:rPr>
          <w:rFonts w:ascii="Times New Roman" w:hAnsi="Times New Roman" w:cs="Times New Roman"/>
          <w:sz w:val="24"/>
          <w:szCs w:val="24"/>
        </w:rPr>
        <w:t xml:space="preserve"> oilfield with minor wells at once underneath the city as correctly as offshore.</w:t>
      </w:r>
    </w:p>
    <w:p w:rsidR="00244004" w:rsidRPr="00F14DA4" w:rsidRDefault="00E62C9C" w:rsidP="00244004">
      <w:pPr>
        <w:rPr>
          <w:rFonts w:ascii="Times New Roman" w:hAnsi="Times New Roman" w:cs="Times New Roman"/>
          <w:sz w:val="24"/>
          <w:szCs w:val="24"/>
        </w:rPr>
      </w:pPr>
      <w:r w:rsidRPr="00362681">
        <w:rPr>
          <w:rFonts w:ascii="Times New Roman" w:hAnsi="Times New Roman" w:cs="Times New Roman"/>
          <w:sz w:val="24"/>
          <w:szCs w:val="24"/>
        </w:rPr>
        <w:t xml:space="preserve">The metropolis is acknowledged for its waterfront attractions, such as the completely docked RMS Queen Mary and the Aquarium of the Pacific. Long Beach additionally hosts the </w:t>
      </w:r>
      <w:r w:rsidRPr="00362681">
        <w:rPr>
          <w:rFonts w:ascii="Times New Roman" w:hAnsi="Times New Roman" w:cs="Times New Roman"/>
          <w:sz w:val="24"/>
          <w:szCs w:val="24"/>
        </w:rPr>
        <w:t xml:space="preserve">Grand Prix of Long Beach, presently an IndyCar race. The California State University, Long Beach, </w:t>
      </w:r>
      <w:r w:rsidRPr="00362681">
        <w:rPr>
          <w:rFonts w:ascii="Times New Roman" w:hAnsi="Times New Roman" w:cs="Times New Roman"/>
          <w:sz w:val="24"/>
          <w:szCs w:val="24"/>
        </w:rPr>
        <w:lastRenderedPageBreak/>
        <w:t>one of the most excellent universities in California with the aid of enrollment, is placed in the city.</w:t>
      </w:r>
      <w:r>
        <w:rPr>
          <w:rFonts w:ascii="Times New Roman" w:hAnsi="Times New Roman" w:cs="Times New Roman"/>
          <w:sz w:val="24"/>
          <w:szCs w:val="24"/>
        </w:rPr>
        <w:t xml:space="preserve"> </w:t>
      </w:r>
      <w:r w:rsidRPr="00362681">
        <w:rPr>
          <w:rFonts w:ascii="Times New Roman" w:hAnsi="Times New Roman" w:cs="Times New Roman"/>
          <w:sz w:val="24"/>
          <w:szCs w:val="24"/>
        </w:rPr>
        <w:t>Long Beach is 0% extra densely</w:t>
      </w:r>
      <w:r>
        <w:rPr>
          <w:rFonts w:ascii="Times New Roman" w:hAnsi="Times New Roman" w:cs="Times New Roman"/>
          <w:sz w:val="24"/>
          <w:szCs w:val="24"/>
        </w:rPr>
        <w:t xml:space="preserve"> populated than West Hol</w:t>
      </w:r>
      <w:r>
        <w:rPr>
          <w:rFonts w:ascii="Times New Roman" w:hAnsi="Times New Roman" w:cs="Times New Roman"/>
          <w:sz w:val="24"/>
          <w:szCs w:val="24"/>
        </w:rPr>
        <w:t xml:space="preserve">lywood. </w:t>
      </w:r>
      <w:r w:rsidRPr="00362681">
        <w:rPr>
          <w:rFonts w:ascii="Times New Roman" w:hAnsi="Times New Roman" w:cs="Times New Roman"/>
          <w:sz w:val="24"/>
          <w:szCs w:val="24"/>
        </w:rPr>
        <w:t>People are 63.5% greater probably to be married in Long Beach</w:t>
      </w:r>
      <w:r>
        <w:rPr>
          <w:rFonts w:ascii="Times New Roman" w:hAnsi="Times New Roman" w:cs="Times New Roman"/>
          <w:sz w:val="24"/>
          <w:szCs w:val="24"/>
        </w:rPr>
        <w:t>.</w:t>
      </w:r>
    </w:p>
    <w:p w:rsidR="00244004" w:rsidRDefault="00244004" w:rsidP="00F14DA4">
      <w:pPr>
        <w:rPr>
          <w:rFonts w:ascii="Times New Roman" w:hAnsi="Times New Roman" w:cs="Times New Roman"/>
          <w:sz w:val="24"/>
          <w:szCs w:val="24"/>
        </w:rPr>
      </w:pPr>
    </w:p>
    <w:p w:rsidR="005B3EE5" w:rsidRPr="001C0B24" w:rsidRDefault="00E62C9C" w:rsidP="00F14DA4">
      <w:pPr>
        <w:rPr>
          <w:rFonts w:ascii="Times New Roman" w:hAnsi="Times New Roman" w:cs="Times New Roman"/>
          <w:b/>
          <w:sz w:val="24"/>
          <w:szCs w:val="24"/>
        </w:rPr>
      </w:pPr>
      <w:r w:rsidRPr="001C0B24">
        <w:rPr>
          <w:rFonts w:ascii="Times New Roman" w:hAnsi="Times New Roman" w:cs="Times New Roman"/>
          <w:b/>
          <w:sz w:val="24"/>
          <w:szCs w:val="24"/>
        </w:rPr>
        <w:t>WATERFRONT ACTIVITIES IN LONG BEACH</w:t>
      </w:r>
    </w:p>
    <w:p w:rsidR="008838CF" w:rsidRDefault="00E62C9C" w:rsidP="00F14DA4">
      <w:pPr>
        <w:rPr>
          <w:rFonts w:ascii="Times New Roman" w:hAnsi="Times New Roman" w:cs="Times New Roman"/>
          <w:sz w:val="24"/>
          <w:szCs w:val="24"/>
        </w:rPr>
      </w:pPr>
      <w:r w:rsidRPr="008838CF">
        <w:rPr>
          <w:rFonts w:ascii="Times New Roman" w:hAnsi="Times New Roman" w:cs="Times New Roman"/>
          <w:sz w:val="24"/>
          <w:szCs w:val="24"/>
        </w:rPr>
        <w:t>With extra than eleven miles of sandy shores and glowing bays, Long Beach is the ideal vicinity to experience time each in and on the water. From st</w:t>
      </w:r>
      <w:r w:rsidRPr="008838CF">
        <w:rPr>
          <w:rFonts w:ascii="Times New Roman" w:hAnsi="Times New Roman" w:cs="Times New Roman"/>
          <w:sz w:val="24"/>
          <w:szCs w:val="24"/>
        </w:rPr>
        <w:t>andup paddleboards to sailboats, harbor cruises to romantic gondola rides, Long Beach provides waterfront things to do for everyone.</w:t>
      </w:r>
      <w:r w:rsidRPr="008838CF">
        <w:t xml:space="preserve"> </w:t>
      </w:r>
      <w:r w:rsidRPr="008838CF">
        <w:rPr>
          <w:rFonts w:ascii="Times New Roman" w:hAnsi="Times New Roman" w:cs="Times New Roman"/>
          <w:sz w:val="24"/>
          <w:szCs w:val="24"/>
        </w:rPr>
        <w:t>Thanks to a defensive breakwater constructed through the U.S. Navy at some stage in World War II, Long Beach’s sandy shores</w:t>
      </w:r>
      <w:r w:rsidRPr="008838CF">
        <w:rPr>
          <w:rFonts w:ascii="Times New Roman" w:hAnsi="Times New Roman" w:cs="Times New Roman"/>
          <w:sz w:val="24"/>
          <w:szCs w:val="24"/>
        </w:rPr>
        <w:t xml:space="preserve"> are an exceptional desire for families. Protected from foremost waves and besides riptides, shores like Alamitos Beach, </w:t>
      </w:r>
      <w:r>
        <w:rPr>
          <w:rFonts w:ascii="Times New Roman" w:hAnsi="Times New Roman" w:cs="Times New Roman"/>
          <w:sz w:val="24"/>
          <w:szCs w:val="24"/>
        </w:rPr>
        <w:t>Marine Park</w:t>
      </w:r>
      <w:r w:rsidRPr="008838CF">
        <w:rPr>
          <w:rFonts w:ascii="Times New Roman" w:hAnsi="Times New Roman" w:cs="Times New Roman"/>
          <w:sz w:val="24"/>
          <w:szCs w:val="24"/>
        </w:rPr>
        <w:t>, and Belmont Shore Beach furnish masses of houses for sunbathing or sand fort constructing and calm waters for households w</w:t>
      </w:r>
      <w:r w:rsidRPr="008838CF">
        <w:rPr>
          <w:rFonts w:ascii="Times New Roman" w:hAnsi="Times New Roman" w:cs="Times New Roman"/>
          <w:sz w:val="24"/>
          <w:szCs w:val="24"/>
        </w:rPr>
        <w:t xml:space="preserve">ith small youth to revel in the seashore beside the fear of wipe-out. </w:t>
      </w:r>
    </w:p>
    <w:p w:rsidR="008838CF" w:rsidRDefault="00E62C9C" w:rsidP="00F14DA4">
      <w:pPr>
        <w:rPr>
          <w:rFonts w:ascii="Times New Roman" w:hAnsi="Times New Roman" w:cs="Times New Roman"/>
          <w:sz w:val="24"/>
          <w:szCs w:val="24"/>
        </w:rPr>
      </w:pPr>
      <w:r w:rsidRPr="008838CF">
        <w:rPr>
          <w:rFonts w:ascii="Times New Roman" w:hAnsi="Times New Roman" w:cs="Times New Roman"/>
          <w:sz w:val="24"/>
          <w:szCs w:val="24"/>
        </w:rPr>
        <w:t xml:space="preserve">The Long Beach waterways are also a great way to get around the city without getting in your car. From Rainbow Harbor, visitors can hop on the Aquabus, a 49-passenger boat that travels </w:t>
      </w:r>
      <w:r w:rsidRPr="008838CF">
        <w:rPr>
          <w:rFonts w:ascii="Times New Roman" w:hAnsi="Times New Roman" w:cs="Times New Roman"/>
          <w:sz w:val="24"/>
          <w:szCs w:val="24"/>
        </w:rPr>
        <w:t>between Rainbow Harbor, the Queen Mary, Hotel Maya, and the Catalina Landing, or the AquaLink, a 79-passenger high-speed catamaran that travels between Rainbow Harbor, the Queen Mary, Vet’s Pier, and Alamitos Bay.</w:t>
      </w:r>
    </w:p>
    <w:p w:rsidR="008838CF" w:rsidRDefault="008838CF" w:rsidP="00F14DA4">
      <w:pPr>
        <w:rPr>
          <w:rFonts w:ascii="Times New Roman" w:hAnsi="Times New Roman" w:cs="Times New Roman"/>
          <w:sz w:val="24"/>
          <w:szCs w:val="24"/>
        </w:rPr>
      </w:pPr>
    </w:p>
    <w:p w:rsidR="008838CF" w:rsidRPr="001C0B24" w:rsidRDefault="00E62C9C" w:rsidP="00F14DA4">
      <w:pPr>
        <w:rPr>
          <w:rFonts w:ascii="Times New Roman" w:hAnsi="Times New Roman" w:cs="Times New Roman"/>
          <w:b/>
          <w:sz w:val="24"/>
          <w:szCs w:val="24"/>
        </w:rPr>
      </w:pPr>
      <w:r w:rsidRPr="001C0B24">
        <w:rPr>
          <w:rFonts w:ascii="Times New Roman" w:hAnsi="Times New Roman" w:cs="Times New Roman"/>
          <w:b/>
          <w:sz w:val="24"/>
          <w:szCs w:val="24"/>
        </w:rPr>
        <w:t>ECOLOGY</w:t>
      </w:r>
    </w:p>
    <w:p w:rsidR="001C0B24" w:rsidRPr="001C0B24" w:rsidRDefault="00E62C9C" w:rsidP="001C0B24">
      <w:pPr>
        <w:rPr>
          <w:rFonts w:ascii="Times New Roman" w:hAnsi="Times New Roman" w:cs="Times New Roman"/>
          <w:sz w:val="24"/>
          <w:szCs w:val="24"/>
        </w:rPr>
      </w:pPr>
      <w:r w:rsidRPr="001C0B24">
        <w:rPr>
          <w:rFonts w:ascii="Times New Roman" w:hAnsi="Times New Roman" w:cs="Times New Roman"/>
          <w:sz w:val="24"/>
          <w:szCs w:val="24"/>
        </w:rPr>
        <w:t xml:space="preserve">The vicinity that is now Long </w:t>
      </w:r>
      <w:r w:rsidRPr="001C0B24">
        <w:rPr>
          <w:rFonts w:ascii="Times New Roman" w:hAnsi="Times New Roman" w:cs="Times New Roman"/>
          <w:sz w:val="24"/>
          <w:szCs w:val="24"/>
        </w:rPr>
        <w:t>Beach traditionally protected numerous ecological communities, wit</w:t>
      </w:r>
      <w:r>
        <w:rPr>
          <w:rFonts w:ascii="Times New Roman" w:hAnsi="Times New Roman" w:cs="Times New Roman"/>
          <w:sz w:val="24"/>
          <w:szCs w:val="24"/>
        </w:rPr>
        <w:t>h coastal scrub dominating.</w:t>
      </w:r>
      <w:r w:rsidR="00E74FC9">
        <w:rPr>
          <w:rFonts w:ascii="Times New Roman" w:hAnsi="Times New Roman" w:cs="Times New Roman"/>
          <w:sz w:val="24"/>
          <w:szCs w:val="24"/>
        </w:rPr>
        <w:t xml:space="preserve"> </w:t>
      </w:r>
      <w:r w:rsidRPr="001C0B24">
        <w:rPr>
          <w:rFonts w:ascii="Times New Roman" w:hAnsi="Times New Roman" w:cs="Times New Roman"/>
          <w:sz w:val="24"/>
          <w:szCs w:val="24"/>
        </w:rPr>
        <w:t>A handful of the native plant life of the location can nevertheless be observed in the city. These encompass California buckwheat (Eriogonum fasciculatum), Califo</w:t>
      </w:r>
      <w:r w:rsidRPr="001C0B24">
        <w:rPr>
          <w:rFonts w:ascii="Times New Roman" w:hAnsi="Times New Roman" w:cs="Times New Roman"/>
          <w:sz w:val="24"/>
          <w:szCs w:val="24"/>
        </w:rPr>
        <w:t xml:space="preserve">rnia sagebrush (Artemisia californica), and California poppy (Eschscholzia California). Some stands of coast stay oak (Quercus agrifolia) nevertheless stay in the El Dorado Nature Center. California fan palm (Washingtonia filifera), a plant that is native </w:t>
      </w:r>
      <w:r w:rsidRPr="001C0B24">
        <w:rPr>
          <w:rFonts w:ascii="Times New Roman" w:hAnsi="Times New Roman" w:cs="Times New Roman"/>
          <w:sz w:val="24"/>
          <w:szCs w:val="24"/>
        </w:rPr>
        <w:t>besides inland, was once brought to the metropolis as a backyard decorative and is now naturalized. Some indigenous species of birds, mammals, and different flora and fauna have tailored to development.</w:t>
      </w:r>
    </w:p>
    <w:p w:rsidR="001C0B24" w:rsidRPr="001C0B24" w:rsidRDefault="00E62C9C" w:rsidP="001C0B24">
      <w:pPr>
        <w:rPr>
          <w:rFonts w:ascii="Times New Roman" w:hAnsi="Times New Roman" w:cs="Times New Roman"/>
          <w:sz w:val="24"/>
          <w:szCs w:val="24"/>
        </w:rPr>
      </w:pPr>
      <w:r w:rsidRPr="001C0B24">
        <w:rPr>
          <w:rFonts w:ascii="Times New Roman" w:hAnsi="Times New Roman" w:cs="Times New Roman"/>
          <w:sz w:val="24"/>
          <w:szCs w:val="24"/>
        </w:rPr>
        <w:t>Since the arrival of Europeans, many alien species ha</w:t>
      </w:r>
      <w:r w:rsidRPr="001C0B24">
        <w:rPr>
          <w:rFonts w:ascii="Times New Roman" w:hAnsi="Times New Roman" w:cs="Times New Roman"/>
          <w:sz w:val="24"/>
          <w:szCs w:val="24"/>
        </w:rPr>
        <w:t>ve emerged as naturalized in the area. Introduced flora consists of yellow mustard, eucalyptus, wild radish, and tumbleweed. Such flowers now some distance outnumber the indigenous plant life and unfold unexpectedly in the city's vacant loads and oil field</w:t>
      </w:r>
      <w:r w:rsidRPr="001C0B24">
        <w:rPr>
          <w:rFonts w:ascii="Times New Roman" w:hAnsi="Times New Roman" w:cs="Times New Roman"/>
          <w:sz w:val="24"/>
          <w:szCs w:val="24"/>
        </w:rPr>
        <w:t>s.</w:t>
      </w:r>
    </w:p>
    <w:p w:rsidR="001C0B24" w:rsidRPr="001C0B24" w:rsidRDefault="001C0B24" w:rsidP="001C0B24">
      <w:pPr>
        <w:rPr>
          <w:rFonts w:ascii="Times New Roman" w:hAnsi="Times New Roman" w:cs="Times New Roman"/>
          <w:sz w:val="24"/>
          <w:szCs w:val="24"/>
        </w:rPr>
      </w:pPr>
    </w:p>
    <w:p w:rsidR="001C0B24" w:rsidRPr="001C0B24" w:rsidRDefault="00E62C9C" w:rsidP="001C0B24">
      <w:pPr>
        <w:rPr>
          <w:rFonts w:ascii="Times New Roman" w:hAnsi="Times New Roman" w:cs="Times New Roman"/>
          <w:sz w:val="24"/>
          <w:szCs w:val="24"/>
        </w:rPr>
      </w:pPr>
      <w:r w:rsidRPr="001C0B24">
        <w:rPr>
          <w:rFonts w:ascii="Times New Roman" w:hAnsi="Times New Roman" w:cs="Times New Roman"/>
          <w:sz w:val="24"/>
          <w:szCs w:val="24"/>
        </w:rPr>
        <w:lastRenderedPageBreak/>
        <w:t>The metropolis and its residents have initiatives underway to hold and reclaim the phase of its ecological heritage. The RiverLink undertaking has begun to revegetate the Long Beach stretch of the Los Angeles River with indigenous plants. Part of the f</w:t>
      </w:r>
      <w:r w:rsidRPr="001C0B24">
        <w:rPr>
          <w:rFonts w:ascii="Times New Roman" w:hAnsi="Times New Roman" w:cs="Times New Roman"/>
          <w:sz w:val="24"/>
          <w:szCs w:val="24"/>
        </w:rPr>
        <w:t>inal Pacific Electric right-of-way was once cleared of non-natives, planted with indigenous plants, and made reachable with foot and bike paths. This neighborhood open house is now recognized as The Long Beach Greenbelt and is the focal point of perseverin</w:t>
      </w:r>
      <w:r w:rsidRPr="001C0B24">
        <w:rPr>
          <w:rFonts w:ascii="Times New Roman" w:hAnsi="Times New Roman" w:cs="Times New Roman"/>
          <w:sz w:val="24"/>
          <w:szCs w:val="24"/>
        </w:rPr>
        <w:t>g with efforts in restoration and neighborhood education.</w:t>
      </w:r>
    </w:p>
    <w:p w:rsidR="001C0B24" w:rsidRPr="001C0B24" w:rsidRDefault="001C0B24" w:rsidP="001C0B24">
      <w:pPr>
        <w:rPr>
          <w:rFonts w:ascii="Times New Roman" w:hAnsi="Times New Roman" w:cs="Times New Roman"/>
          <w:sz w:val="24"/>
          <w:szCs w:val="24"/>
        </w:rPr>
      </w:pPr>
    </w:p>
    <w:p w:rsidR="008838CF" w:rsidRDefault="00E62C9C" w:rsidP="001C0B24">
      <w:pPr>
        <w:rPr>
          <w:rFonts w:ascii="Times New Roman" w:hAnsi="Times New Roman" w:cs="Times New Roman"/>
          <w:sz w:val="24"/>
          <w:szCs w:val="24"/>
        </w:rPr>
      </w:pPr>
      <w:r w:rsidRPr="001C0B24">
        <w:rPr>
          <w:rFonts w:ascii="Times New Roman" w:hAnsi="Times New Roman" w:cs="Times New Roman"/>
          <w:sz w:val="24"/>
          <w:szCs w:val="24"/>
        </w:rPr>
        <w:t>The El Dorado Nature Center has modified its authentic "hands-off" method and has begun to actively in</w:t>
      </w:r>
      <w:r>
        <w:rPr>
          <w:rFonts w:ascii="Times New Roman" w:hAnsi="Times New Roman" w:cs="Times New Roman"/>
          <w:sz w:val="24"/>
          <w:szCs w:val="24"/>
        </w:rPr>
        <w:t xml:space="preserve">troduce indigenous species. </w:t>
      </w:r>
      <w:r w:rsidRPr="001C0B24">
        <w:rPr>
          <w:rFonts w:ascii="Times New Roman" w:hAnsi="Times New Roman" w:cs="Times New Roman"/>
          <w:sz w:val="24"/>
          <w:szCs w:val="24"/>
        </w:rPr>
        <w:t>The Los Cerritos Wetlands Study Group, country authorities agencies</w:t>
      </w:r>
      <w:r w:rsidRPr="001C0B24">
        <w:rPr>
          <w:rFonts w:ascii="Times New Roman" w:hAnsi="Times New Roman" w:cs="Times New Roman"/>
          <w:sz w:val="24"/>
          <w:szCs w:val="24"/>
        </w:rPr>
        <w:t>, and grassroots companies are taking part in a graph to maintain Long Beach's ultimate last wetlands.[44] Long Beach is the first metropolis in California to be a part of the 'EcoZone' Program, supposed to measurably enhance environmental stipulations via</w:t>
      </w:r>
      <w:r w:rsidRPr="001C0B24">
        <w:rPr>
          <w:rFonts w:ascii="Times New Roman" w:hAnsi="Times New Roman" w:cs="Times New Roman"/>
          <w:sz w:val="24"/>
          <w:szCs w:val="24"/>
        </w:rPr>
        <w:t xml:space="preserve"> public-private partnerships. Such initiatives are looking to limit pollution, restore native habitat, and furnish inexperienced areas for</w:t>
      </w:r>
      <w:r>
        <w:rPr>
          <w:rFonts w:ascii="Times New Roman" w:hAnsi="Times New Roman" w:cs="Times New Roman"/>
          <w:sz w:val="24"/>
          <w:szCs w:val="24"/>
        </w:rPr>
        <w:t xml:space="preserve"> the city's residents to enjoy. </w:t>
      </w:r>
      <w:r w:rsidRPr="001C0B24">
        <w:rPr>
          <w:rFonts w:ascii="Times New Roman" w:hAnsi="Times New Roman" w:cs="Times New Roman"/>
          <w:sz w:val="24"/>
          <w:szCs w:val="24"/>
        </w:rPr>
        <w:t>Other locations in Long Beach to see herbal areas encompass Bluff Park (coastal bluffs</w:t>
      </w:r>
      <w:r w:rsidRPr="001C0B24">
        <w:rPr>
          <w:rFonts w:ascii="Times New Roman" w:hAnsi="Times New Roman" w:cs="Times New Roman"/>
          <w:sz w:val="24"/>
          <w:szCs w:val="24"/>
        </w:rPr>
        <w:t>), the Golden Shores Marine Reserve, the Jack Dunster Marine Reserve, Sho</w:t>
      </w:r>
      <w:r>
        <w:rPr>
          <w:rFonts w:ascii="Times New Roman" w:hAnsi="Times New Roman" w:cs="Times New Roman"/>
          <w:sz w:val="24"/>
          <w:szCs w:val="24"/>
        </w:rPr>
        <w:t xml:space="preserve">reline Park, and DeForest Park. </w:t>
      </w:r>
      <w:r w:rsidRPr="001C0B24">
        <w:rPr>
          <w:rFonts w:ascii="Times New Roman" w:hAnsi="Times New Roman" w:cs="Times New Roman"/>
          <w:sz w:val="24"/>
          <w:szCs w:val="24"/>
        </w:rPr>
        <w:t>Long Beach led Southern California in parks access, dimension, and spending, rating sixteenth amongst a survey of seventy-five massive U.S. cities, wit</w:t>
      </w:r>
      <w:r w:rsidRPr="001C0B24">
        <w:rPr>
          <w:rFonts w:ascii="Times New Roman" w:hAnsi="Times New Roman" w:cs="Times New Roman"/>
          <w:sz w:val="24"/>
          <w:szCs w:val="24"/>
        </w:rPr>
        <w:t>h Los Angeles and Anaheim tied for 51st and Santa Ana 69th, according to a learn about launched using a countrywide conservation team</w:t>
      </w:r>
      <w:r>
        <w:rPr>
          <w:rFonts w:ascii="Times New Roman" w:hAnsi="Times New Roman" w:cs="Times New Roman"/>
          <w:sz w:val="24"/>
          <w:szCs w:val="24"/>
        </w:rPr>
        <w:t>.</w:t>
      </w:r>
    </w:p>
    <w:p w:rsidR="008838CF" w:rsidRDefault="008838CF" w:rsidP="00F14DA4">
      <w:pPr>
        <w:rPr>
          <w:rFonts w:ascii="Times New Roman" w:hAnsi="Times New Roman" w:cs="Times New Roman"/>
          <w:sz w:val="24"/>
          <w:szCs w:val="24"/>
        </w:rPr>
      </w:pPr>
    </w:p>
    <w:p w:rsidR="001C0B24" w:rsidRPr="00E74FC9" w:rsidRDefault="00E62C9C" w:rsidP="00F14DA4">
      <w:pPr>
        <w:rPr>
          <w:rFonts w:ascii="Times New Roman" w:hAnsi="Times New Roman" w:cs="Times New Roman"/>
          <w:b/>
          <w:sz w:val="24"/>
          <w:szCs w:val="24"/>
        </w:rPr>
      </w:pPr>
      <w:r w:rsidRPr="00E74FC9">
        <w:rPr>
          <w:rFonts w:ascii="Times New Roman" w:hAnsi="Times New Roman" w:cs="Times New Roman"/>
          <w:b/>
          <w:sz w:val="24"/>
          <w:szCs w:val="24"/>
        </w:rPr>
        <w:t>ENVIRONMENT</w:t>
      </w:r>
    </w:p>
    <w:p w:rsidR="00E74FC9" w:rsidRPr="00E74FC9" w:rsidRDefault="00E62C9C" w:rsidP="00E74FC9">
      <w:pPr>
        <w:rPr>
          <w:rFonts w:ascii="Times New Roman" w:hAnsi="Times New Roman" w:cs="Times New Roman"/>
          <w:sz w:val="24"/>
          <w:szCs w:val="24"/>
        </w:rPr>
      </w:pPr>
      <w:r w:rsidRPr="00E74FC9">
        <w:rPr>
          <w:rFonts w:ascii="Times New Roman" w:hAnsi="Times New Roman" w:cs="Times New Roman"/>
          <w:sz w:val="24"/>
          <w:szCs w:val="24"/>
        </w:rPr>
        <w:t xml:space="preserve">Long Beach suffers from some of the worst air pollutions in </w:t>
      </w:r>
      <w:r>
        <w:rPr>
          <w:rFonts w:ascii="Times New Roman" w:hAnsi="Times New Roman" w:cs="Times New Roman"/>
          <w:sz w:val="24"/>
          <w:szCs w:val="24"/>
        </w:rPr>
        <w:t xml:space="preserve">the complete United States. </w:t>
      </w:r>
      <w:r w:rsidRPr="00E74FC9">
        <w:rPr>
          <w:rFonts w:ascii="Times New Roman" w:hAnsi="Times New Roman" w:cs="Times New Roman"/>
          <w:sz w:val="24"/>
          <w:szCs w:val="24"/>
        </w:rPr>
        <w:t xml:space="preserve">Most of the metropolis is in proximity to the twin ports of Los Angeles and Long Beach. The prevailing westerly-to-west-south-westerly winds convey a massive element of the twin ports' air pollution at once into Long Beach earlier than dispersing </w:t>
      </w:r>
      <w:r>
        <w:rPr>
          <w:rFonts w:ascii="Times New Roman" w:hAnsi="Times New Roman" w:cs="Times New Roman"/>
          <w:sz w:val="24"/>
          <w:szCs w:val="24"/>
        </w:rPr>
        <w:t>it northw</w:t>
      </w:r>
      <w:r>
        <w:rPr>
          <w:rFonts w:ascii="Times New Roman" w:hAnsi="Times New Roman" w:cs="Times New Roman"/>
          <w:sz w:val="24"/>
          <w:szCs w:val="24"/>
        </w:rPr>
        <w:t xml:space="preserve">ard then eastward. </w:t>
      </w:r>
      <w:r w:rsidRPr="00E74FC9">
        <w:rPr>
          <w:rFonts w:ascii="Times New Roman" w:hAnsi="Times New Roman" w:cs="Times New Roman"/>
          <w:sz w:val="24"/>
          <w:szCs w:val="24"/>
        </w:rPr>
        <w:t xml:space="preserve">Heavy air pollution sources at the ports encompass the ships themselves, which burn high-sulfur, high-soot-producing bunker gas to keep inner electrical strength while docked, as nicely as heavy diesel air pollution from drayage vans at </w:t>
      </w:r>
      <w:r w:rsidRPr="00E74FC9">
        <w:rPr>
          <w:rFonts w:ascii="Times New Roman" w:hAnsi="Times New Roman" w:cs="Times New Roman"/>
          <w:sz w:val="24"/>
          <w:szCs w:val="24"/>
        </w:rPr>
        <w:t xml:space="preserve">the ports, and short-haul tractor-trailer vans ferrying cargo from the ports to inland warehousing, rail yards, and transport centers. Long-term common stages of poisonous air pollution (and the corresponding carcinogenic chance they create) can be two to </w:t>
      </w:r>
      <w:r w:rsidRPr="00E74FC9">
        <w:rPr>
          <w:rFonts w:ascii="Times New Roman" w:hAnsi="Times New Roman" w:cs="Times New Roman"/>
          <w:sz w:val="24"/>
          <w:szCs w:val="24"/>
        </w:rPr>
        <w:t>three instances greater in and around Long Beach, and in downwind areas to the east, than in different components of the Los Angeles metropolitan area, such as the Westside, San Fernando Val</w:t>
      </w:r>
      <w:r>
        <w:rPr>
          <w:rFonts w:ascii="Times New Roman" w:hAnsi="Times New Roman" w:cs="Times New Roman"/>
          <w:sz w:val="24"/>
          <w:szCs w:val="24"/>
        </w:rPr>
        <w:t xml:space="preserve">ley, or San Gabriel Valley. </w:t>
      </w:r>
      <w:r w:rsidRPr="00E74FC9">
        <w:rPr>
          <w:rFonts w:ascii="Times New Roman" w:hAnsi="Times New Roman" w:cs="Times New Roman"/>
          <w:sz w:val="24"/>
          <w:szCs w:val="24"/>
        </w:rPr>
        <w:t xml:space="preserve">While basic regional air pollution in </w:t>
      </w:r>
      <w:r w:rsidRPr="00E74FC9">
        <w:rPr>
          <w:rFonts w:ascii="Times New Roman" w:hAnsi="Times New Roman" w:cs="Times New Roman"/>
          <w:sz w:val="24"/>
          <w:szCs w:val="24"/>
        </w:rPr>
        <w:t>the Los Angeles metropolitan region has declined in the closing decade, air pollution tiers continue to be dangerously excessive in tons of Long Beach due to the port pollution, with diesel exhaust from ships, trains, and v</w:t>
      </w:r>
      <w:r>
        <w:rPr>
          <w:rFonts w:ascii="Times New Roman" w:hAnsi="Times New Roman" w:cs="Times New Roman"/>
          <w:sz w:val="24"/>
          <w:szCs w:val="24"/>
        </w:rPr>
        <w:t>ans as the greatest sources.</w:t>
      </w:r>
    </w:p>
    <w:p w:rsidR="00E74FC9" w:rsidRPr="00E74FC9" w:rsidRDefault="00E74FC9" w:rsidP="00E74FC9">
      <w:pPr>
        <w:rPr>
          <w:rFonts w:ascii="Times New Roman" w:hAnsi="Times New Roman" w:cs="Times New Roman"/>
          <w:sz w:val="24"/>
          <w:szCs w:val="24"/>
        </w:rPr>
      </w:pPr>
    </w:p>
    <w:p w:rsidR="00E74FC9" w:rsidRPr="00E74FC9" w:rsidRDefault="00E62C9C" w:rsidP="00E74FC9">
      <w:pPr>
        <w:rPr>
          <w:rFonts w:ascii="Times New Roman" w:hAnsi="Times New Roman" w:cs="Times New Roman"/>
          <w:sz w:val="24"/>
          <w:szCs w:val="24"/>
        </w:rPr>
      </w:pPr>
      <w:r w:rsidRPr="00E74FC9">
        <w:rPr>
          <w:rFonts w:ascii="Times New Roman" w:hAnsi="Times New Roman" w:cs="Times New Roman"/>
          <w:sz w:val="24"/>
          <w:szCs w:val="24"/>
        </w:rPr>
        <w:lastRenderedPageBreak/>
        <w:t>Add</w:t>
      </w:r>
      <w:r w:rsidRPr="00E74FC9">
        <w:rPr>
          <w:rFonts w:ascii="Times New Roman" w:hAnsi="Times New Roman" w:cs="Times New Roman"/>
          <w:sz w:val="24"/>
          <w:szCs w:val="24"/>
        </w:rPr>
        <w:t>itionally, Long Beach is at once downwind of numerous of the South Bay oil refineries. Any refinery system or chemical upset that effects in the atmospheric l</w:t>
      </w:r>
      <w:r>
        <w:rPr>
          <w:rFonts w:ascii="Times New Roman" w:hAnsi="Times New Roman" w:cs="Times New Roman"/>
          <w:sz w:val="24"/>
          <w:szCs w:val="24"/>
        </w:rPr>
        <w:t xml:space="preserve">aunch of refinery by-products </w:t>
      </w:r>
      <w:r w:rsidRPr="00E74FC9">
        <w:rPr>
          <w:rFonts w:ascii="Times New Roman" w:hAnsi="Times New Roman" w:cs="Times New Roman"/>
          <w:sz w:val="24"/>
          <w:szCs w:val="24"/>
        </w:rPr>
        <w:t>will generally affect air best in Long Beach due to the west-sou</w:t>
      </w:r>
      <w:r>
        <w:rPr>
          <w:rFonts w:ascii="Times New Roman" w:hAnsi="Times New Roman" w:cs="Times New Roman"/>
          <w:sz w:val="24"/>
          <w:szCs w:val="24"/>
        </w:rPr>
        <w:t>th-w</w:t>
      </w:r>
      <w:r>
        <w:rPr>
          <w:rFonts w:ascii="Times New Roman" w:hAnsi="Times New Roman" w:cs="Times New Roman"/>
          <w:sz w:val="24"/>
          <w:szCs w:val="24"/>
        </w:rPr>
        <w:t>esterly prevailing wind.</w:t>
      </w:r>
    </w:p>
    <w:p w:rsidR="00E74FC9" w:rsidRPr="00E74FC9" w:rsidRDefault="00E74FC9" w:rsidP="00E74FC9">
      <w:pPr>
        <w:rPr>
          <w:rFonts w:ascii="Times New Roman" w:hAnsi="Times New Roman" w:cs="Times New Roman"/>
          <w:sz w:val="24"/>
          <w:szCs w:val="24"/>
        </w:rPr>
      </w:pPr>
    </w:p>
    <w:p w:rsidR="001C0B24" w:rsidRDefault="00E62C9C" w:rsidP="00F14DA4">
      <w:pPr>
        <w:rPr>
          <w:rFonts w:ascii="Times New Roman" w:hAnsi="Times New Roman" w:cs="Times New Roman"/>
          <w:sz w:val="24"/>
          <w:szCs w:val="24"/>
        </w:rPr>
      </w:pPr>
      <w:r w:rsidRPr="00E74FC9">
        <w:rPr>
          <w:rFonts w:ascii="Times New Roman" w:hAnsi="Times New Roman" w:cs="Times New Roman"/>
          <w:sz w:val="24"/>
          <w:szCs w:val="24"/>
        </w:rPr>
        <w:t>Similarly, the water first-rate in the Long Beach element of San Pedro Bay, which is enclosed by using the Federal Breakwater, many times ranks amongst the poorest on the whole West Coast in the course of wet periods. Long Beach s</w:t>
      </w:r>
      <w:r w:rsidRPr="00E74FC9">
        <w:rPr>
          <w:rFonts w:ascii="Times New Roman" w:hAnsi="Times New Roman" w:cs="Times New Roman"/>
          <w:sz w:val="24"/>
          <w:szCs w:val="24"/>
        </w:rPr>
        <w:t>eashores common a D or F grade on seaside water first-class for the duration of wet intervals in the Beach Report Card post</w:t>
      </w:r>
      <w:r>
        <w:rPr>
          <w:rFonts w:ascii="Times New Roman" w:hAnsi="Times New Roman" w:cs="Times New Roman"/>
          <w:sz w:val="24"/>
          <w:szCs w:val="24"/>
        </w:rPr>
        <w:t>ed using Heal the Bay.</w:t>
      </w:r>
      <w:r w:rsidRPr="00E74FC9">
        <w:rPr>
          <w:rFonts w:ascii="Times New Roman" w:hAnsi="Times New Roman" w:cs="Times New Roman"/>
          <w:sz w:val="24"/>
          <w:szCs w:val="24"/>
        </w:rPr>
        <w:t xml:space="preserve"> However, all through dry intervals, the water may additionally have an A or B ranking in the identical reports</w:t>
      </w:r>
      <w:r w:rsidRPr="00E74FC9">
        <w:rPr>
          <w:rFonts w:ascii="Times New Roman" w:hAnsi="Times New Roman" w:cs="Times New Roman"/>
          <w:sz w:val="24"/>
          <w:szCs w:val="24"/>
        </w:rPr>
        <w:t>. The Los Angeles River discharges without delay into the Long Beach facet of San Pedro Bay. This means a massive component of all the city runoff from the whole Los Angeles metropolitan place pours without delay into the harbor water. This runoff incorpor</w:t>
      </w:r>
      <w:r w:rsidRPr="00E74FC9">
        <w:rPr>
          <w:rFonts w:ascii="Times New Roman" w:hAnsi="Times New Roman" w:cs="Times New Roman"/>
          <w:sz w:val="24"/>
          <w:szCs w:val="24"/>
        </w:rPr>
        <w:t>ates most of the debris, garbage, chemical pollutants, and organic pathogens washed into storm drains in each upstream metropolis every time it rains. Because the breakwater prevents tidal flushing and wave action, these pollution construct up in the harbo</w:t>
      </w:r>
      <w:r w:rsidRPr="00E74FC9">
        <w:rPr>
          <w:rFonts w:ascii="Times New Roman" w:hAnsi="Times New Roman" w:cs="Times New Roman"/>
          <w:sz w:val="24"/>
          <w:szCs w:val="24"/>
        </w:rPr>
        <w:t>r. The water enclosed through the breakwater, alongside most of the city's beaches, can be a concern to pink tides due to this stagnation. Because of these factors, the water in Long Beach is dangerous for swimming</w:t>
      </w:r>
      <w:r>
        <w:rPr>
          <w:rFonts w:ascii="Times New Roman" w:hAnsi="Times New Roman" w:cs="Times New Roman"/>
          <w:sz w:val="24"/>
          <w:szCs w:val="24"/>
        </w:rPr>
        <w:t xml:space="preserve"> in a few days or weeks every year. </w:t>
      </w:r>
    </w:p>
    <w:p w:rsidR="001C0B24" w:rsidRDefault="001C0B24" w:rsidP="00F14DA4">
      <w:pPr>
        <w:rPr>
          <w:rFonts w:ascii="Times New Roman" w:hAnsi="Times New Roman" w:cs="Times New Roman"/>
          <w:sz w:val="24"/>
          <w:szCs w:val="24"/>
        </w:rPr>
      </w:pPr>
    </w:p>
    <w:p w:rsidR="001C0B24" w:rsidRDefault="001C0B24" w:rsidP="00F14DA4">
      <w:pPr>
        <w:rPr>
          <w:rFonts w:ascii="Times New Roman" w:hAnsi="Times New Roman" w:cs="Times New Roman"/>
          <w:sz w:val="24"/>
          <w:szCs w:val="24"/>
        </w:rPr>
      </w:pPr>
    </w:p>
    <w:p w:rsidR="00F14DA4" w:rsidRPr="001C0B24" w:rsidRDefault="00E62C9C" w:rsidP="00F14DA4">
      <w:pPr>
        <w:rPr>
          <w:rFonts w:ascii="Times New Roman" w:hAnsi="Times New Roman" w:cs="Times New Roman"/>
          <w:b/>
          <w:sz w:val="24"/>
          <w:szCs w:val="24"/>
        </w:rPr>
      </w:pPr>
      <w:r w:rsidRPr="001C0B24">
        <w:rPr>
          <w:rFonts w:ascii="Times New Roman" w:hAnsi="Times New Roman" w:cs="Times New Roman"/>
          <w:b/>
          <w:sz w:val="24"/>
          <w:szCs w:val="24"/>
        </w:rPr>
        <w:t>LONG BEACH CLIMATE</w:t>
      </w:r>
    </w:p>
    <w:p w:rsidR="00FE652B" w:rsidRPr="00FE652B" w:rsidRDefault="00FE652B" w:rsidP="00FE652B">
      <w:pPr>
        <w:rPr>
          <w:rFonts w:ascii="Times New Roman" w:hAnsi="Times New Roman" w:cs="Times New Roman"/>
          <w:sz w:val="24"/>
          <w:szCs w:val="24"/>
        </w:rPr>
      </w:pPr>
    </w:p>
    <w:p w:rsidR="00B73A86" w:rsidRPr="00B73A86" w:rsidRDefault="00E62C9C" w:rsidP="00FE652B">
      <w:pPr>
        <w:rPr>
          <w:rFonts w:ascii="Times New Roman" w:hAnsi="Times New Roman" w:cs="Times New Roman"/>
          <w:sz w:val="24"/>
          <w:szCs w:val="24"/>
        </w:rPr>
      </w:pPr>
      <w:r w:rsidRPr="00FE652B">
        <w:rPr>
          <w:rFonts w:ascii="Times New Roman" w:hAnsi="Times New Roman" w:cs="Times New Roman"/>
          <w:sz w:val="24"/>
          <w:szCs w:val="24"/>
        </w:rPr>
        <w:t>With almost 345 days of sunshine each year, Long Beach is the best respite for Snow Birds searching to get away the wintry weather chill. The solely bloodless we commonly ride is a cool ocean breeze that caresses our shoreline! High tem</w:t>
      </w:r>
      <w:r w:rsidRPr="00FE652B">
        <w:rPr>
          <w:rFonts w:ascii="Times New Roman" w:hAnsi="Times New Roman" w:cs="Times New Roman"/>
          <w:sz w:val="24"/>
          <w:szCs w:val="24"/>
        </w:rPr>
        <w:t xml:space="preserve">peratures in the summer season vary from 70 to eighty stages with iciness highs at a comfy vary between sixty-seven to seventy-three ranges making Long Beach the year-round closing destination. </w:t>
      </w:r>
      <w:r w:rsidR="0066063F" w:rsidRPr="00B73A86">
        <w:rPr>
          <w:rFonts w:ascii="Times New Roman" w:hAnsi="Times New Roman" w:cs="Times New Roman"/>
          <w:sz w:val="24"/>
          <w:szCs w:val="24"/>
        </w:rPr>
        <w:t>Long Beach has a Mediterranean-type climate, with semi-arid local weather characteristics. In general, the metropolis aspects warm summers and slight to heat winters with occasional rainfall. Days in Long Beach are often sunny, as in Southern California in general. Temperatures recorded at the climate station at the Long Beach Ai</w:t>
      </w:r>
      <w:r>
        <w:rPr>
          <w:rFonts w:ascii="Times New Roman" w:hAnsi="Times New Roman" w:cs="Times New Roman"/>
          <w:sz w:val="24"/>
          <w:szCs w:val="24"/>
        </w:rPr>
        <w:t>rport, four miles</w:t>
      </w:r>
      <w:r w:rsidR="0066063F" w:rsidRPr="00B73A86">
        <w:rPr>
          <w:rFonts w:ascii="Times New Roman" w:hAnsi="Times New Roman" w:cs="Times New Roman"/>
          <w:sz w:val="24"/>
          <w:szCs w:val="24"/>
        </w:rPr>
        <w:t xml:space="preserve"> inland from the ocean, vary greater notably than these alongside the instantaneous coast. During the summer season months, low clouds and fog frequently manifest, creating in a single day and blanketing the vicinity on many mornings. This fog typically clears using the afternoon, and a westerly sea breeze regularly develops, retaining temperatures mild. Heat and excessive humidity can occasionally coincide in summer, which might also reason soren</w:t>
      </w:r>
      <w:r w:rsidR="0066063F">
        <w:rPr>
          <w:rFonts w:ascii="Times New Roman" w:hAnsi="Times New Roman" w:cs="Times New Roman"/>
          <w:sz w:val="24"/>
          <w:szCs w:val="24"/>
        </w:rPr>
        <w:t>ess due to the warmth index.</w:t>
      </w:r>
    </w:p>
    <w:p w:rsidR="00B73A86" w:rsidRPr="00B73A86" w:rsidRDefault="00B73A86" w:rsidP="00B73A86">
      <w:pPr>
        <w:rPr>
          <w:rFonts w:ascii="Times New Roman" w:hAnsi="Times New Roman" w:cs="Times New Roman"/>
          <w:sz w:val="24"/>
          <w:szCs w:val="24"/>
        </w:rPr>
      </w:pPr>
    </w:p>
    <w:p w:rsidR="00F14DA4" w:rsidRDefault="00E62C9C" w:rsidP="00B73A86">
      <w:pPr>
        <w:rPr>
          <w:rFonts w:ascii="Times New Roman" w:hAnsi="Times New Roman" w:cs="Times New Roman"/>
          <w:sz w:val="24"/>
          <w:szCs w:val="24"/>
        </w:rPr>
      </w:pPr>
      <w:r w:rsidRPr="00B73A86">
        <w:rPr>
          <w:rFonts w:ascii="Times New Roman" w:hAnsi="Times New Roman" w:cs="Times New Roman"/>
          <w:sz w:val="24"/>
          <w:szCs w:val="24"/>
        </w:rPr>
        <w:t>L</w:t>
      </w:r>
      <w:r w:rsidRPr="00B73A86">
        <w:rPr>
          <w:rFonts w:ascii="Times New Roman" w:hAnsi="Times New Roman" w:cs="Times New Roman"/>
          <w:sz w:val="24"/>
          <w:szCs w:val="24"/>
        </w:rPr>
        <w:t>ong Beach's vicinity at once east of the Palos Verdes Peninsula, paired with its south-going through the coastline, consequences in the metropolis once in a while experiencing unique climate patterns than the Los Angeles metropolitan region coastal communi</w:t>
      </w:r>
      <w:r w:rsidRPr="00B73A86">
        <w:rPr>
          <w:rFonts w:ascii="Times New Roman" w:hAnsi="Times New Roman" w:cs="Times New Roman"/>
          <w:sz w:val="24"/>
          <w:szCs w:val="24"/>
        </w:rPr>
        <w:t>ties to the northwest and southeast of Long Beach, which mostly has west dealing with coastlines. The 1200 toes Palos Verdes hills block west to east airflow and an enormous quantity of the coastal moisture that marks different coastal cities, such as Manh</w:t>
      </w:r>
      <w:r w:rsidRPr="00B73A86">
        <w:rPr>
          <w:rFonts w:ascii="Times New Roman" w:hAnsi="Times New Roman" w:cs="Times New Roman"/>
          <w:sz w:val="24"/>
          <w:szCs w:val="24"/>
        </w:rPr>
        <w:t>attan Beach, S</w:t>
      </w:r>
      <w:r>
        <w:rPr>
          <w:rFonts w:ascii="Times New Roman" w:hAnsi="Times New Roman" w:cs="Times New Roman"/>
          <w:sz w:val="24"/>
          <w:szCs w:val="24"/>
        </w:rPr>
        <w:t>anta Monica, and Newport Beach.</w:t>
      </w:r>
      <w:r w:rsidR="00AF3172">
        <w:rPr>
          <w:rFonts w:ascii="Times New Roman" w:hAnsi="Times New Roman" w:cs="Times New Roman"/>
          <w:sz w:val="24"/>
          <w:szCs w:val="24"/>
        </w:rPr>
        <w:t xml:space="preserve"> </w:t>
      </w:r>
      <w:r w:rsidRPr="00B73A86">
        <w:rPr>
          <w:rFonts w:ascii="Times New Roman" w:hAnsi="Times New Roman" w:cs="Times New Roman"/>
          <w:sz w:val="24"/>
          <w:szCs w:val="24"/>
        </w:rPr>
        <w:t>As in most places in Southern California, most rainfall in Long Beach takes place at some stage in the wintry weather months. Storms can convey heavy rain</w:t>
      </w:r>
      <w:r w:rsidR="00AF3172">
        <w:rPr>
          <w:rFonts w:ascii="Times New Roman" w:hAnsi="Times New Roman" w:cs="Times New Roman"/>
          <w:sz w:val="24"/>
          <w:szCs w:val="24"/>
        </w:rPr>
        <w:t>.</w:t>
      </w:r>
    </w:p>
    <w:p w:rsidR="00AF3172" w:rsidRDefault="00AF3172" w:rsidP="00B73A86">
      <w:pPr>
        <w:rPr>
          <w:rFonts w:ascii="Times New Roman" w:hAnsi="Times New Roman" w:cs="Times New Roman"/>
          <w:sz w:val="24"/>
          <w:szCs w:val="24"/>
        </w:rPr>
      </w:pPr>
    </w:p>
    <w:p w:rsidR="00AF3172" w:rsidRPr="001C0B24" w:rsidRDefault="00E62C9C" w:rsidP="00B73A86">
      <w:pPr>
        <w:rPr>
          <w:rFonts w:ascii="Times New Roman" w:hAnsi="Times New Roman" w:cs="Times New Roman"/>
          <w:b/>
          <w:sz w:val="24"/>
          <w:szCs w:val="24"/>
        </w:rPr>
      </w:pPr>
      <w:r w:rsidRPr="001C0B24">
        <w:rPr>
          <w:rFonts w:ascii="Times New Roman" w:hAnsi="Times New Roman" w:cs="Times New Roman"/>
          <w:b/>
          <w:sz w:val="24"/>
          <w:szCs w:val="24"/>
        </w:rPr>
        <w:t>CULTURAL EVENTS, LONG BEAC</w:t>
      </w:r>
      <w:r w:rsidR="00244004" w:rsidRPr="001C0B24">
        <w:rPr>
          <w:rFonts w:ascii="Times New Roman" w:hAnsi="Times New Roman" w:cs="Times New Roman"/>
          <w:b/>
          <w:sz w:val="24"/>
          <w:szCs w:val="24"/>
        </w:rPr>
        <w:t>H</w:t>
      </w:r>
    </w:p>
    <w:p w:rsidR="00B73A86" w:rsidRDefault="00E62C9C" w:rsidP="00AF3172">
      <w:pPr>
        <w:rPr>
          <w:rFonts w:ascii="Times New Roman" w:hAnsi="Times New Roman" w:cs="Times New Roman"/>
          <w:sz w:val="24"/>
          <w:szCs w:val="24"/>
        </w:rPr>
      </w:pPr>
      <w:r w:rsidRPr="00AF3172">
        <w:rPr>
          <w:rFonts w:ascii="Times New Roman" w:hAnsi="Times New Roman" w:cs="Times New Roman"/>
          <w:sz w:val="24"/>
          <w:szCs w:val="24"/>
        </w:rPr>
        <w:t xml:space="preserve">In October, Long Beach </w:t>
      </w:r>
      <w:r w:rsidRPr="00AF3172">
        <w:rPr>
          <w:rFonts w:ascii="Times New Roman" w:hAnsi="Times New Roman" w:cs="Times New Roman"/>
          <w:sz w:val="24"/>
          <w:szCs w:val="24"/>
        </w:rPr>
        <w:t>State hosts the CSULB Wide Screen Film Festival, at the Carpenter Performing Arts Center. The competition started in 1992 as a show off for films shot in the widescreen format; however, it has because been changed into an artist-in-residence event. A first</w:t>
      </w:r>
      <w:r w:rsidRPr="00AF3172">
        <w:rPr>
          <w:rFonts w:ascii="Times New Roman" w:hAnsi="Times New Roman" w:cs="Times New Roman"/>
          <w:sz w:val="24"/>
          <w:szCs w:val="24"/>
        </w:rPr>
        <w:t xml:space="preserve"> video and movie artist monitors and discusses their very own work as correctly as the ten productions that most influe</w:t>
      </w:r>
      <w:r>
        <w:rPr>
          <w:rFonts w:ascii="Times New Roman" w:hAnsi="Times New Roman" w:cs="Times New Roman"/>
          <w:sz w:val="24"/>
          <w:szCs w:val="24"/>
        </w:rPr>
        <w:t>nced their cinematic vision.</w:t>
      </w:r>
      <w:r w:rsidR="00244004">
        <w:rPr>
          <w:rFonts w:ascii="Times New Roman" w:hAnsi="Times New Roman" w:cs="Times New Roman"/>
          <w:sz w:val="24"/>
          <w:szCs w:val="24"/>
        </w:rPr>
        <w:t xml:space="preserve"> </w:t>
      </w:r>
      <w:r w:rsidRPr="00AF3172">
        <w:rPr>
          <w:rFonts w:ascii="Times New Roman" w:hAnsi="Times New Roman" w:cs="Times New Roman"/>
          <w:sz w:val="24"/>
          <w:szCs w:val="24"/>
        </w:rPr>
        <w:t>The "Naples Island Christmas Parade" has been held when you consider that 1946, and passes through the canal</w:t>
      </w:r>
      <w:r w:rsidRPr="00AF3172">
        <w:rPr>
          <w:rFonts w:ascii="Times New Roman" w:hAnsi="Times New Roman" w:cs="Times New Roman"/>
          <w:sz w:val="24"/>
          <w:szCs w:val="24"/>
        </w:rPr>
        <w:t xml:space="preserve">s of Naples and around Alamitos Bay past Belmont Shore. The "Parade of A Thousand Lights" is </w:t>
      </w:r>
      <w:r>
        <w:rPr>
          <w:rFonts w:ascii="Times New Roman" w:hAnsi="Times New Roman" w:cs="Times New Roman"/>
          <w:sz w:val="24"/>
          <w:szCs w:val="24"/>
        </w:rPr>
        <w:t xml:space="preserve">in the Shoreline Village place </w:t>
      </w:r>
      <w:r w:rsidRPr="00AF3172">
        <w:rPr>
          <w:rFonts w:ascii="Times New Roman" w:hAnsi="Times New Roman" w:cs="Times New Roman"/>
          <w:sz w:val="24"/>
          <w:szCs w:val="24"/>
        </w:rPr>
        <w:t xml:space="preserve">near </w:t>
      </w:r>
      <w:r>
        <w:rPr>
          <w:rFonts w:ascii="Times New Roman" w:hAnsi="Times New Roman" w:cs="Times New Roman"/>
          <w:sz w:val="24"/>
          <w:szCs w:val="24"/>
        </w:rPr>
        <w:t xml:space="preserve">Queen Mary. </w:t>
      </w:r>
      <w:r w:rsidRPr="00AF3172">
        <w:rPr>
          <w:rFonts w:ascii="Times New Roman" w:hAnsi="Times New Roman" w:cs="Times New Roman"/>
          <w:sz w:val="24"/>
          <w:szCs w:val="24"/>
        </w:rPr>
        <w:t xml:space="preserve">There is additionally a Christmas boat parade in the close by Port of Los Angeles/San Pedro area, and any other in </w:t>
      </w:r>
      <w:r w:rsidRPr="00AF3172">
        <w:rPr>
          <w:rFonts w:ascii="Times New Roman" w:hAnsi="Times New Roman" w:cs="Times New Roman"/>
          <w:sz w:val="24"/>
          <w:szCs w:val="24"/>
        </w:rPr>
        <w:t>the Huntington Harbour neighborhoo</w:t>
      </w:r>
      <w:r>
        <w:rPr>
          <w:rFonts w:ascii="Times New Roman" w:hAnsi="Times New Roman" w:cs="Times New Roman"/>
          <w:sz w:val="24"/>
          <w:szCs w:val="24"/>
        </w:rPr>
        <w:t xml:space="preserve">d of close by Huntington Beach. </w:t>
      </w:r>
      <w:r w:rsidRPr="00AF3172">
        <w:rPr>
          <w:rFonts w:ascii="Times New Roman" w:hAnsi="Times New Roman" w:cs="Times New Roman"/>
          <w:sz w:val="24"/>
          <w:szCs w:val="24"/>
        </w:rPr>
        <w:t>The Long Beach Lesbian and Gay Pride Parade and Festival have been held in May or June on account that 1984. It is the 2d biggest match in Long Beach, attracting over 125,000 members over th</w:t>
      </w:r>
      <w:r w:rsidRPr="00AF3172">
        <w:rPr>
          <w:rFonts w:ascii="Times New Roman" w:hAnsi="Times New Roman" w:cs="Times New Roman"/>
          <w:sz w:val="24"/>
          <w:szCs w:val="24"/>
        </w:rPr>
        <w:t>e two-day celebration. It is the 0.33 biggest Gay Pride Para</w:t>
      </w:r>
      <w:r>
        <w:rPr>
          <w:rFonts w:ascii="Times New Roman" w:hAnsi="Times New Roman" w:cs="Times New Roman"/>
          <w:sz w:val="24"/>
          <w:szCs w:val="24"/>
        </w:rPr>
        <w:t xml:space="preserve">de in the United States. </w:t>
      </w:r>
      <w:r w:rsidRPr="00AF3172">
        <w:rPr>
          <w:rFonts w:ascii="Times New Roman" w:hAnsi="Times New Roman" w:cs="Times New Roman"/>
          <w:sz w:val="24"/>
          <w:szCs w:val="24"/>
        </w:rPr>
        <w:t>The Long Beach Sea Festival is held all through the s</w:t>
      </w:r>
      <w:r>
        <w:rPr>
          <w:rFonts w:ascii="Times New Roman" w:hAnsi="Times New Roman" w:cs="Times New Roman"/>
          <w:sz w:val="24"/>
          <w:szCs w:val="24"/>
        </w:rPr>
        <w:t>ummer season months (June to</w:t>
      </w:r>
      <w:r w:rsidRPr="00AF3172">
        <w:rPr>
          <w:rFonts w:ascii="Times New Roman" w:hAnsi="Times New Roman" w:cs="Times New Roman"/>
          <w:sz w:val="24"/>
          <w:szCs w:val="24"/>
        </w:rPr>
        <w:t xml:space="preserve"> August). It points occasions headquartered on the ocean and the beach. These occasions co</w:t>
      </w:r>
      <w:r w:rsidRPr="00AF3172">
        <w:rPr>
          <w:rFonts w:ascii="Times New Roman" w:hAnsi="Times New Roman" w:cs="Times New Roman"/>
          <w:sz w:val="24"/>
          <w:szCs w:val="24"/>
        </w:rPr>
        <w:t xml:space="preserve">nsist of seaside volleyball, films </w:t>
      </w:r>
      <w:r>
        <w:rPr>
          <w:rFonts w:ascii="Times New Roman" w:hAnsi="Times New Roman" w:cs="Times New Roman"/>
          <w:sz w:val="24"/>
          <w:szCs w:val="24"/>
        </w:rPr>
        <w:t>on the beach, and a festival.</w:t>
      </w:r>
    </w:p>
    <w:p w:rsidR="00244004" w:rsidRDefault="00244004" w:rsidP="00AF3172">
      <w:pPr>
        <w:rPr>
          <w:rFonts w:ascii="Times New Roman" w:hAnsi="Times New Roman" w:cs="Times New Roman"/>
          <w:sz w:val="24"/>
          <w:szCs w:val="24"/>
        </w:rPr>
      </w:pPr>
    </w:p>
    <w:p w:rsidR="00244004" w:rsidRDefault="00E62C9C" w:rsidP="00AF3172">
      <w:pPr>
        <w:rPr>
          <w:rFonts w:ascii="Times New Roman" w:hAnsi="Times New Roman" w:cs="Times New Roman"/>
          <w:sz w:val="24"/>
          <w:szCs w:val="24"/>
        </w:rPr>
      </w:pPr>
      <w:r w:rsidRPr="001C0B24">
        <w:rPr>
          <w:rFonts w:ascii="Times New Roman" w:hAnsi="Times New Roman" w:cs="Times New Roman"/>
          <w:b/>
          <w:sz w:val="24"/>
          <w:szCs w:val="24"/>
        </w:rPr>
        <w:t>2028</w:t>
      </w:r>
      <w:r>
        <w:rPr>
          <w:rFonts w:ascii="Times New Roman" w:hAnsi="Times New Roman" w:cs="Times New Roman"/>
          <w:sz w:val="24"/>
          <w:szCs w:val="24"/>
        </w:rPr>
        <w:t xml:space="preserve"> </w:t>
      </w:r>
      <w:r w:rsidRPr="001C0B24">
        <w:rPr>
          <w:rFonts w:ascii="Times New Roman" w:hAnsi="Times New Roman" w:cs="Times New Roman"/>
          <w:b/>
          <w:sz w:val="24"/>
          <w:szCs w:val="24"/>
        </w:rPr>
        <w:t>OLYMPIC</w:t>
      </w:r>
    </w:p>
    <w:p w:rsidR="00244004" w:rsidRDefault="00E62C9C" w:rsidP="00AF3172">
      <w:pPr>
        <w:rPr>
          <w:rFonts w:ascii="Times New Roman" w:hAnsi="Times New Roman" w:cs="Times New Roman"/>
          <w:sz w:val="24"/>
          <w:szCs w:val="24"/>
        </w:rPr>
      </w:pPr>
      <w:r>
        <w:rPr>
          <w:rFonts w:ascii="Times New Roman" w:hAnsi="Times New Roman" w:cs="Times New Roman"/>
          <w:sz w:val="24"/>
          <w:szCs w:val="24"/>
        </w:rPr>
        <w:t>Various</w:t>
      </w:r>
      <w:r w:rsidRPr="00244004">
        <w:rPr>
          <w:rFonts w:ascii="Times New Roman" w:hAnsi="Times New Roman" w:cs="Times New Roman"/>
          <w:sz w:val="24"/>
          <w:szCs w:val="24"/>
        </w:rPr>
        <w:t xml:space="preserve"> sports activities will be held in Long Beach throughout the 2028 Summer Olympics, along with BMX cycling, water polo, triathlon, open water swimming, cruising, and handb</w:t>
      </w:r>
      <w:r w:rsidRPr="00244004">
        <w:rPr>
          <w:rFonts w:ascii="Times New Roman" w:hAnsi="Times New Roman" w:cs="Times New Roman"/>
          <w:sz w:val="24"/>
          <w:szCs w:val="24"/>
        </w:rPr>
        <w:t>all</w:t>
      </w:r>
      <w:r>
        <w:rPr>
          <w:rFonts w:ascii="Times New Roman" w:hAnsi="Times New Roman" w:cs="Times New Roman"/>
          <w:sz w:val="24"/>
          <w:szCs w:val="24"/>
        </w:rPr>
        <w:t>.</w:t>
      </w:r>
    </w:p>
    <w:p w:rsidR="00244004" w:rsidRDefault="00244004" w:rsidP="00AF3172">
      <w:pPr>
        <w:rPr>
          <w:rFonts w:ascii="Times New Roman" w:hAnsi="Times New Roman" w:cs="Times New Roman"/>
          <w:sz w:val="24"/>
          <w:szCs w:val="24"/>
        </w:rPr>
      </w:pPr>
    </w:p>
    <w:p w:rsidR="00244004" w:rsidRPr="001C0B24" w:rsidRDefault="00E62C9C" w:rsidP="00AF3172">
      <w:pPr>
        <w:rPr>
          <w:rFonts w:ascii="Times New Roman" w:hAnsi="Times New Roman" w:cs="Times New Roman"/>
          <w:b/>
          <w:sz w:val="24"/>
          <w:szCs w:val="24"/>
        </w:rPr>
      </w:pPr>
      <w:r w:rsidRPr="001C0B24">
        <w:rPr>
          <w:rFonts w:ascii="Times New Roman" w:hAnsi="Times New Roman" w:cs="Times New Roman"/>
          <w:b/>
          <w:sz w:val="24"/>
          <w:szCs w:val="24"/>
        </w:rPr>
        <w:t>EDUCATION</w:t>
      </w:r>
    </w:p>
    <w:p w:rsidR="00244004" w:rsidRPr="00CD4FD4" w:rsidRDefault="00E62C9C"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Primary and secondary schools:</w:t>
      </w:r>
    </w:p>
    <w:p w:rsidR="00244004" w:rsidRPr="00CD4FD4" w:rsidRDefault="00E62C9C"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ABC unified school district</w:t>
      </w:r>
    </w:p>
    <w:p w:rsidR="00244004" w:rsidRPr="00CD4FD4" w:rsidRDefault="00E62C9C"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lastRenderedPageBreak/>
        <w:t>Paramount unified school</w:t>
      </w:r>
    </w:p>
    <w:p w:rsidR="00244004" w:rsidRPr="00CD4FD4" w:rsidRDefault="00E62C9C" w:rsidP="00CD4FD4">
      <w:pPr>
        <w:pStyle w:val="ListParagraph"/>
        <w:numPr>
          <w:ilvl w:val="0"/>
          <w:numId w:val="8"/>
        </w:numPr>
        <w:rPr>
          <w:rFonts w:ascii="Times New Roman" w:hAnsi="Times New Roman" w:cs="Times New Roman"/>
          <w:sz w:val="24"/>
          <w:szCs w:val="24"/>
        </w:rPr>
      </w:pPr>
      <w:r w:rsidRPr="00CD4FD4">
        <w:rPr>
          <w:rFonts w:ascii="Times New Roman" w:hAnsi="Times New Roman" w:cs="Times New Roman"/>
          <w:sz w:val="24"/>
          <w:szCs w:val="24"/>
        </w:rPr>
        <w:t xml:space="preserve">Los </w:t>
      </w:r>
      <w:r w:rsidR="0050629B" w:rsidRPr="00CD4FD4">
        <w:rPr>
          <w:rFonts w:ascii="Times New Roman" w:hAnsi="Times New Roman" w:cs="Times New Roman"/>
          <w:sz w:val="24"/>
          <w:szCs w:val="24"/>
        </w:rPr>
        <w:t>Angeles</w:t>
      </w:r>
      <w:r w:rsidRPr="00CD4FD4">
        <w:rPr>
          <w:rFonts w:ascii="Times New Roman" w:hAnsi="Times New Roman" w:cs="Times New Roman"/>
          <w:sz w:val="24"/>
          <w:szCs w:val="24"/>
        </w:rPr>
        <w:t xml:space="preserve"> unified school</w:t>
      </w:r>
    </w:p>
    <w:p w:rsidR="0050629B" w:rsidRDefault="0050629B" w:rsidP="00AF3172">
      <w:pPr>
        <w:rPr>
          <w:rFonts w:ascii="Times New Roman" w:hAnsi="Times New Roman" w:cs="Times New Roman"/>
          <w:sz w:val="24"/>
          <w:szCs w:val="24"/>
        </w:rPr>
      </w:pPr>
    </w:p>
    <w:p w:rsidR="00E74FC9" w:rsidRDefault="00E74FC9" w:rsidP="00AF3172">
      <w:pPr>
        <w:rPr>
          <w:rFonts w:ascii="Times New Roman" w:hAnsi="Times New Roman" w:cs="Times New Roman"/>
          <w:b/>
          <w:sz w:val="24"/>
          <w:szCs w:val="24"/>
        </w:rPr>
      </w:pPr>
    </w:p>
    <w:p w:rsidR="00E74FC9" w:rsidRDefault="00E62C9C" w:rsidP="00AF3172">
      <w:pPr>
        <w:rPr>
          <w:rFonts w:ascii="Times New Roman" w:hAnsi="Times New Roman" w:cs="Times New Roman"/>
          <w:b/>
          <w:sz w:val="24"/>
          <w:szCs w:val="24"/>
        </w:rPr>
      </w:pPr>
      <w:r>
        <w:rPr>
          <w:rFonts w:ascii="Times New Roman" w:hAnsi="Times New Roman" w:cs="Times New Roman"/>
          <w:b/>
          <w:sz w:val="24"/>
          <w:szCs w:val="24"/>
        </w:rPr>
        <w:t>COLLEGES AND UNIVERSITY</w:t>
      </w:r>
    </w:p>
    <w:p w:rsidR="00E74FC9" w:rsidRPr="00E74FC9" w:rsidRDefault="00E62C9C" w:rsidP="00E74FC9">
      <w:pPr>
        <w:rPr>
          <w:rFonts w:ascii="Times New Roman" w:hAnsi="Times New Roman" w:cs="Times New Roman"/>
          <w:sz w:val="24"/>
          <w:szCs w:val="24"/>
        </w:rPr>
      </w:pPr>
      <w:r w:rsidRPr="00E74FC9">
        <w:rPr>
          <w:rFonts w:ascii="Times New Roman" w:hAnsi="Times New Roman" w:cs="Times New Roman"/>
          <w:sz w:val="24"/>
          <w:szCs w:val="24"/>
        </w:rPr>
        <w:t xml:space="preserve">Long Beach, California, has two public establishments devoted to greater education: California State </w:t>
      </w:r>
      <w:r w:rsidRPr="00E74FC9">
        <w:rPr>
          <w:rFonts w:ascii="Times New Roman" w:hAnsi="Times New Roman" w:cs="Times New Roman"/>
          <w:sz w:val="24"/>
          <w:szCs w:val="24"/>
        </w:rPr>
        <w:t>University, Long Bea</w:t>
      </w:r>
      <w:r>
        <w:rPr>
          <w:rFonts w:ascii="Times New Roman" w:hAnsi="Times New Roman" w:cs="Times New Roman"/>
          <w:sz w:val="24"/>
          <w:szCs w:val="24"/>
        </w:rPr>
        <w:t xml:space="preserve">ch, and Long Beach City College. </w:t>
      </w:r>
      <w:r w:rsidRPr="00E74FC9">
        <w:rPr>
          <w:rFonts w:ascii="Times New Roman" w:hAnsi="Times New Roman" w:cs="Times New Roman"/>
          <w:sz w:val="24"/>
          <w:szCs w:val="24"/>
        </w:rPr>
        <w:t>Founded in 1949, California State University, Long Beach is a complete public college in the tree-filled Los Altos neighborhood. Long Beach State is three miles away from the Pacific Ocean and is acknowl</w:t>
      </w:r>
      <w:r w:rsidRPr="00E74FC9">
        <w:rPr>
          <w:rFonts w:ascii="Times New Roman" w:hAnsi="Times New Roman" w:cs="Times New Roman"/>
          <w:sz w:val="24"/>
          <w:szCs w:val="24"/>
        </w:rPr>
        <w:t>edged for its assets, such as the Carpen</w:t>
      </w:r>
      <w:r>
        <w:rPr>
          <w:rFonts w:ascii="Times New Roman" w:hAnsi="Times New Roman" w:cs="Times New Roman"/>
          <w:sz w:val="24"/>
          <w:szCs w:val="24"/>
        </w:rPr>
        <w:t xml:space="preserve">ter Performing Arts Center. </w:t>
      </w:r>
      <w:r w:rsidRPr="00E74FC9">
        <w:rPr>
          <w:rFonts w:ascii="Times New Roman" w:hAnsi="Times New Roman" w:cs="Times New Roman"/>
          <w:sz w:val="24"/>
          <w:szCs w:val="24"/>
        </w:rPr>
        <w:t xml:space="preserve">Long Beach City College is a neighborhood university set up in 1927. LBCC is composed of two separate campuses; the Liberal Arts Campus is on the residential vicinity of Lakewood Village, </w:t>
      </w:r>
      <w:r w:rsidRPr="00E74FC9">
        <w:rPr>
          <w:rFonts w:ascii="Times New Roman" w:hAnsi="Times New Roman" w:cs="Times New Roman"/>
          <w:sz w:val="24"/>
          <w:szCs w:val="24"/>
        </w:rPr>
        <w:t>while the Pacific Coast Campus is adjoining to</w:t>
      </w:r>
      <w:r>
        <w:rPr>
          <w:rFonts w:ascii="Times New Roman" w:hAnsi="Times New Roman" w:cs="Times New Roman"/>
          <w:sz w:val="24"/>
          <w:szCs w:val="24"/>
        </w:rPr>
        <w:t xml:space="preserve"> the Eastside neighborhood.</w:t>
      </w:r>
    </w:p>
    <w:p w:rsidR="00E74FC9" w:rsidRPr="00E74FC9" w:rsidRDefault="00E74FC9" w:rsidP="00AF3172">
      <w:pPr>
        <w:rPr>
          <w:rFonts w:ascii="Times New Roman" w:hAnsi="Times New Roman" w:cs="Times New Roman"/>
          <w:sz w:val="24"/>
          <w:szCs w:val="24"/>
        </w:rPr>
      </w:pPr>
    </w:p>
    <w:p w:rsidR="00E74FC9" w:rsidRDefault="00E74FC9" w:rsidP="00AF3172">
      <w:pPr>
        <w:rPr>
          <w:rFonts w:ascii="Times New Roman" w:hAnsi="Times New Roman" w:cs="Times New Roman"/>
          <w:b/>
          <w:sz w:val="24"/>
          <w:szCs w:val="24"/>
        </w:rPr>
      </w:pPr>
    </w:p>
    <w:p w:rsidR="00244004" w:rsidRPr="001C0B24" w:rsidRDefault="00E62C9C" w:rsidP="00AF3172">
      <w:pPr>
        <w:rPr>
          <w:rFonts w:ascii="Times New Roman" w:hAnsi="Times New Roman" w:cs="Times New Roman"/>
          <w:b/>
          <w:sz w:val="24"/>
          <w:szCs w:val="24"/>
        </w:rPr>
      </w:pPr>
      <w:r w:rsidRPr="001C0B24">
        <w:rPr>
          <w:rFonts w:ascii="Times New Roman" w:hAnsi="Times New Roman" w:cs="Times New Roman"/>
          <w:b/>
          <w:sz w:val="24"/>
          <w:szCs w:val="24"/>
        </w:rPr>
        <w:t>TRANSPORTATION</w:t>
      </w:r>
    </w:p>
    <w:p w:rsidR="00F17E03" w:rsidRDefault="00E62C9C" w:rsidP="00F17E03">
      <w:pPr>
        <w:rPr>
          <w:rFonts w:ascii="Times New Roman" w:hAnsi="Times New Roman" w:cs="Times New Roman"/>
          <w:sz w:val="24"/>
          <w:szCs w:val="24"/>
        </w:rPr>
      </w:pPr>
      <w:r w:rsidRPr="00F17E03">
        <w:rPr>
          <w:rFonts w:ascii="Times New Roman" w:hAnsi="Times New Roman" w:cs="Times New Roman"/>
          <w:sz w:val="24"/>
          <w:szCs w:val="24"/>
        </w:rPr>
        <w:t>According to the 2016 American Community Survey, 73.6 proportion of working residents of Long Beach commuted with the aid of way of driving alone, 10.2 percentage ca</w:t>
      </w:r>
      <w:r w:rsidRPr="00F17E03">
        <w:rPr>
          <w:rFonts w:ascii="Times New Roman" w:hAnsi="Times New Roman" w:cs="Times New Roman"/>
          <w:sz w:val="24"/>
          <w:szCs w:val="24"/>
        </w:rPr>
        <w:t>rpooled, 6.2 shares used public transportation, and 3.4 ratios walked. About two stocks reduced through the approach of all specific ability of transport, alongside taxi, bicycle, and motorcycle.</w:t>
      </w:r>
      <w:r>
        <w:rPr>
          <w:rFonts w:ascii="Times New Roman" w:hAnsi="Times New Roman" w:cs="Times New Roman"/>
          <w:sz w:val="24"/>
          <w:szCs w:val="24"/>
        </w:rPr>
        <w:t xml:space="preserve"> About 4.6 labored at home. </w:t>
      </w:r>
      <w:r w:rsidRPr="00F17E03">
        <w:rPr>
          <w:rFonts w:ascii="Times New Roman" w:hAnsi="Times New Roman" w:cs="Times New Roman"/>
          <w:sz w:val="24"/>
          <w:szCs w:val="24"/>
        </w:rPr>
        <w:t>In 2015, 10.4 proportion of the c</w:t>
      </w:r>
      <w:r w:rsidRPr="00F17E03">
        <w:rPr>
          <w:rFonts w:ascii="Times New Roman" w:hAnsi="Times New Roman" w:cs="Times New Roman"/>
          <w:sz w:val="24"/>
          <w:szCs w:val="24"/>
        </w:rPr>
        <w:t>ity of Long Beach households had been beside a car, which decreased barely to 1</w:t>
      </w:r>
      <w:r>
        <w:rPr>
          <w:rFonts w:ascii="Times New Roman" w:hAnsi="Times New Roman" w:cs="Times New Roman"/>
          <w:sz w:val="24"/>
          <w:szCs w:val="24"/>
        </w:rPr>
        <w:t>0.0 percentage in 2016. The vast country</w:t>
      </w:r>
      <w:r w:rsidRPr="00F17E03">
        <w:rPr>
          <w:rFonts w:ascii="Times New Roman" w:hAnsi="Times New Roman" w:cs="Times New Roman"/>
          <w:sz w:val="24"/>
          <w:szCs w:val="24"/>
        </w:rPr>
        <w:t xml:space="preserve"> frequency used to be 8.7 shares in 2016. Long Beach averaged a total of 1.69 motors per household in 2016, in contrast to a national fre</w:t>
      </w:r>
      <w:r w:rsidRPr="00F17E03">
        <w:rPr>
          <w:rFonts w:ascii="Times New Roman" w:hAnsi="Times New Roman" w:cs="Times New Roman"/>
          <w:sz w:val="24"/>
          <w:szCs w:val="24"/>
        </w:rPr>
        <w:t xml:space="preserve">quency of 1.8 per household. </w:t>
      </w:r>
    </w:p>
    <w:p w:rsidR="00F17E03" w:rsidRPr="00F17E03" w:rsidRDefault="00E62C9C" w:rsidP="00F17E03">
      <w:pPr>
        <w:rPr>
          <w:rFonts w:ascii="Times New Roman" w:hAnsi="Times New Roman" w:cs="Times New Roman"/>
          <w:sz w:val="24"/>
          <w:szCs w:val="24"/>
        </w:rPr>
      </w:pPr>
      <w:r w:rsidRPr="00F17E03">
        <w:rPr>
          <w:rFonts w:ascii="Times New Roman" w:hAnsi="Times New Roman" w:cs="Times New Roman"/>
          <w:sz w:val="24"/>
          <w:szCs w:val="24"/>
        </w:rPr>
        <w:t>Long Beach Transit provides close by public transportation choices inner Long Beach, Lakewood, and Signal Hill.[123] Long Beach Transit, in many cases, operates 3</w:t>
      </w:r>
      <w:r>
        <w:rPr>
          <w:rFonts w:ascii="Times New Roman" w:hAnsi="Times New Roman" w:cs="Times New Roman"/>
          <w:sz w:val="24"/>
          <w:szCs w:val="24"/>
        </w:rPr>
        <w:t xml:space="preserve">8 bus routes. </w:t>
      </w:r>
      <w:r w:rsidRPr="00F17E03">
        <w:rPr>
          <w:rFonts w:ascii="Times New Roman" w:hAnsi="Times New Roman" w:cs="Times New Roman"/>
          <w:sz w:val="24"/>
          <w:szCs w:val="24"/>
        </w:rPr>
        <w:t>Most normal service bus routes begin or provide up</w:t>
      </w:r>
      <w:r w:rsidRPr="00F17E03">
        <w:rPr>
          <w:rFonts w:ascii="Times New Roman" w:hAnsi="Times New Roman" w:cs="Times New Roman"/>
          <w:sz w:val="24"/>
          <w:szCs w:val="24"/>
        </w:rPr>
        <w:t xml:space="preserve"> at the Long Beach Transit Mall in downtown Long Beach.</w:t>
      </w:r>
    </w:p>
    <w:p w:rsidR="00F17E03" w:rsidRPr="00F17E03" w:rsidRDefault="00F17E03" w:rsidP="00F17E03">
      <w:pPr>
        <w:rPr>
          <w:rFonts w:ascii="Times New Roman" w:hAnsi="Times New Roman" w:cs="Times New Roman"/>
          <w:sz w:val="24"/>
          <w:szCs w:val="24"/>
        </w:rPr>
      </w:pPr>
    </w:p>
    <w:p w:rsidR="00244004" w:rsidRDefault="00E62C9C" w:rsidP="00F17E03">
      <w:pPr>
        <w:rPr>
          <w:rFonts w:ascii="Times New Roman" w:hAnsi="Times New Roman" w:cs="Times New Roman"/>
          <w:sz w:val="24"/>
          <w:szCs w:val="24"/>
        </w:rPr>
      </w:pPr>
      <w:r w:rsidRPr="00F17E03">
        <w:rPr>
          <w:rFonts w:ascii="Times New Roman" w:hAnsi="Times New Roman" w:cs="Times New Roman"/>
          <w:sz w:val="24"/>
          <w:szCs w:val="24"/>
        </w:rPr>
        <w:t xml:space="preserve">Long Beach Transit, moreover, operates the Passport shuttle interior downtown Long Beach. The free shuttle accommodates passengers to the Aquarium of the Pacific, Pine Avenue, Shoreline Village, the </w:t>
      </w:r>
      <w:r w:rsidRPr="00F17E03">
        <w:rPr>
          <w:rFonts w:ascii="Times New Roman" w:hAnsi="Times New Roman" w:cs="Times New Roman"/>
          <w:sz w:val="24"/>
          <w:szCs w:val="24"/>
        </w:rPr>
        <w:t>Long Beach Convention Center, the Queen Mary, Catalina Landing, several hotels, and u</w:t>
      </w:r>
      <w:r>
        <w:rPr>
          <w:rFonts w:ascii="Times New Roman" w:hAnsi="Times New Roman" w:cs="Times New Roman"/>
          <w:sz w:val="24"/>
          <w:szCs w:val="24"/>
        </w:rPr>
        <w:t>nique elements of interest.</w:t>
      </w:r>
      <w:r w:rsidRPr="00F17E03">
        <w:rPr>
          <w:rFonts w:ascii="Times New Roman" w:hAnsi="Times New Roman" w:cs="Times New Roman"/>
          <w:sz w:val="24"/>
          <w:szCs w:val="24"/>
        </w:rPr>
        <w:t xml:space="preserve"> During the summer, Long Beach Transit operates the AquaLink, </w:t>
      </w:r>
      <w:r w:rsidRPr="00F17E03">
        <w:rPr>
          <w:rFonts w:ascii="Times New Roman" w:hAnsi="Times New Roman" w:cs="Times New Roman"/>
          <w:sz w:val="24"/>
          <w:szCs w:val="24"/>
        </w:rPr>
        <w:lastRenderedPageBreak/>
        <w:t>a 68-foot  catamaran that consists of passengers between the downtown Long Beach w</w:t>
      </w:r>
      <w:r w:rsidRPr="00F17E03">
        <w:rPr>
          <w:rFonts w:ascii="Times New Roman" w:hAnsi="Times New Roman" w:cs="Times New Roman"/>
          <w:sz w:val="24"/>
          <w:szCs w:val="24"/>
        </w:rPr>
        <w:t>aterfront an</w:t>
      </w:r>
      <w:r>
        <w:rPr>
          <w:rFonts w:ascii="Times New Roman" w:hAnsi="Times New Roman" w:cs="Times New Roman"/>
          <w:sz w:val="24"/>
          <w:szCs w:val="24"/>
        </w:rPr>
        <w:t>d the Alamitos Bay Landing.</w:t>
      </w:r>
      <w:r w:rsidRPr="00F17E03">
        <w:rPr>
          <w:rFonts w:ascii="Times New Roman" w:hAnsi="Times New Roman" w:cs="Times New Roman"/>
          <w:sz w:val="24"/>
          <w:szCs w:val="24"/>
        </w:rPr>
        <w:t xml:space="preserve"> Also, at some stage in the summer, a 49-passenger water taxis recognized as the AquaBus is provided. With $1 fares, the AquaBus serves six unique locations internal the downtown Long Beach waterfront.</w:t>
      </w:r>
      <w:r w:rsidRPr="00F17E03">
        <w:t xml:space="preserve"> </w:t>
      </w:r>
      <w:r>
        <w:rPr>
          <w:rFonts w:ascii="Times New Roman" w:hAnsi="Times New Roman" w:cs="Times New Roman"/>
          <w:sz w:val="24"/>
          <w:szCs w:val="24"/>
        </w:rPr>
        <w:t xml:space="preserve">Huge </w:t>
      </w:r>
      <w:r w:rsidRPr="00F17E03">
        <w:rPr>
          <w:rFonts w:ascii="Times New Roman" w:hAnsi="Times New Roman" w:cs="Times New Roman"/>
          <w:sz w:val="24"/>
          <w:szCs w:val="24"/>
        </w:rPr>
        <w:t>transit op</w:t>
      </w:r>
      <w:r w:rsidRPr="00F17E03">
        <w:rPr>
          <w:rFonts w:ascii="Times New Roman" w:hAnsi="Times New Roman" w:cs="Times New Roman"/>
          <w:sz w:val="24"/>
          <w:szCs w:val="24"/>
        </w:rPr>
        <w:t>erators provide offerings from the Long Beach Transit Mall. Torrance Transit affords bus provider to the South Bay.</w:t>
      </w:r>
    </w:p>
    <w:p w:rsidR="00244004" w:rsidRDefault="00E62C9C" w:rsidP="00F17E03">
      <w:pPr>
        <w:rPr>
          <w:rFonts w:ascii="Times New Roman" w:hAnsi="Times New Roman" w:cs="Times New Roman"/>
          <w:sz w:val="24"/>
          <w:szCs w:val="24"/>
        </w:rPr>
      </w:pPr>
      <w:r w:rsidRPr="00F17E03">
        <w:rPr>
          <w:rFonts w:ascii="Times New Roman" w:hAnsi="Times New Roman" w:cs="Times New Roman"/>
          <w:sz w:val="24"/>
          <w:szCs w:val="24"/>
        </w:rPr>
        <w:t>The Los Angeles Depa</w:t>
      </w:r>
      <w:r>
        <w:rPr>
          <w:rFonts w:ascii="Times New Roman" w:hAnsi="Times New Roman" w:cs="Times New Roman"/>
          <w:sz w:val="24"/>
          <w:szCs w:val="24"/>
        </w:rPr>
        <w:t xml:space="preserve">rtment of Transportation </w:t>
      </w:r>
      <w:r w:rsidRPr="00F17E03">
        <w:rPr>
          <w:rFonts w:ascii="Times New Roman" w:hAnsi="Times New Roman" w:cs="Times New Roman"/>
          <w:sz w:val="24"/>
          <w:szCs w:val="24"/>
        </w:rPr>
        <w:t>furnishes bus provider to San Pedro. LA Metro operates different regional bus lines. Orange Cou</w:t>
      </w:r>
      <w:r w:rsidRPr="00F17E03">
        <w:rPr>
          <w:rFonts w:ascii="Times New Roman" w:hAnsi="Times New Roman" w:cs="Times New Roman"/>
          <w:sz w:val="24"/>
          <w:szCs w:val="24"/>
        </w:rPr>
        <w:t>nty Transportation Authority gives restricted bus carriers to Orange County. Route 1, from Long Beach to San Clemente, is the longest bus route in the OCTA system. For most of the road, traveling alongside Pacific Coast Highway ta</w:t>
      </w:r>
      <w:r w:rsidR="00E74FC9">
        <w:rPr>
          <w:rFonts w:ascii="Times New Roman" w:hAnsi="Times New Roman" w:cs="Times New Roman"/>
          <w:sz w:val="24"/>
          <w:szCs w:val="24"/>
        </w:rPr>
        <w:t xml:space="preserve">kes 2–2.5 hrs to complete. </w:t>
      </w:r>
      <w:r w:rsidRPr="00F17E03">
        <w:rPr>
          <w:rFonts w:ascii="Times New Roman" w:hAnsi="Times New Roman" w:cs="Times New Roman"/>
          <w:sz w:val="24"/>
          <w:szCs w:val="24"/>
        </w:rPr>
        <w:t>Amtrak Thruway gives bus shuttles beginning in San Pedro, with stops at the Queen Mary and downtown Long Beach, that then goes to Union Station in downtown Los Angeles, and ends in Bakersfield. Greyhound Lines operates the Long Be</w:t>
      </w:r>
      <w:r>
        <w:rPr>
          <w:rFonts w:ascii="Times New Roman" w:hAnsi="Times New Roman" w:cs="Times New Roman"/>
          <w:sz w:val="24"/>
          <w:szCs w:val="24"/>
        </w:rPr>
        <w:t>ach Station in Long Beach</w:t>
      </w:r>
      <w:r>
        <w:rPr>
          <w:rFonts w:ascii="Times New Roman" w:hAnsi="Times New Roman" w:cs="Times New Roman"/>
          <w:sz w:val="24"/>
          <w:szCs w:val="24"/>
        </w:rPr>
        <w:t xml:space="preserve">. </w:t>
      </w:r>
      <w:r w:rsidRPr="00F17E03">
        <w:rPr>
          <w:rFonts w:ascii="Times New Roman" w:hAnsi="Times New Roman" w:cs="Times New Roman"/>
          <w:sz w:val="24"/>
          <w:szCs w:val="24"/>
        </w:rPr>
        <w:t>A FlyAway bus route to LAX started pr</w:t>
      </w:r>
      <w:r w:rsidR="00E74FC9">
        <w:rPr>
          <w:rFonts w:ascii="Times New Roman" w:hAnsi="Times New Roman" w:cs="Times New Roman"/>
          <w:sz w:val="24"/>
          <w:szCs w:val="24"/>
        </w:rPr>
        <w:t xml:space="preserve">ovider on December 30, 2015. </w:t>
      </w:r>
      <w:r w:rsidRPr="00F17E03">
        <w:rPr>
          <w:rFonts w:ascii="Times New Roman" w:hAnsi="Times New Roman" w:cs="Times New Roman"/>
          <w:sz w:val="24"/>
          <w:szCs w:val="24"/>
        </w:rPr>
        <w:t>Buses to LAX depart 30 minutes previous the hour each hour from 5:30 a.m. to 9:30 p.m.</w:t>
      </w:r>
    </w:p>
    <w:p w:rsidR="00E74FC9" w:rsidRDefault="00E74FC9" w:rsidP="00F17E03">
      <w:pPr>
        <w:rPr>
          <w:rFonts w:ascii="Times New Roman" w:hAnsi="Times New Roman" w:cs="Times New Roman"/>
          <w:sz w:val="24"/>
          <w:szCs w:val="24"/>
        </w:rPr>
      </w:pPr>
    </w:p>
    <w:p w:rsidR="005B3EE5" w:rsidRPr="001C0B24" w:rsidRDefault="00E62C9C" w:rsidP="005B3EE5">
      <w:pPr>
        <w:rPr>
          <w:rFonts w:ascii="Times New Roman" w:hAnsi="Times New Roman" w:cs="Times New Roman"/>
          <w:b/>
          <w:sz w:val="24"/>
          <w:szCs w:val="24"/>
        </w:rPr>
      </w:pPr>
      <w:r w:rsidRPr="001C0B24">
        <w:rPr>
          <w:rFonts w:ascii="Times New Roman" w:hAnsi="Times New Roman" w:cs="Times New Roman"/>
          <w:b/>
          <w:sz w:val="24"/>
          <w:szCs w:val="24"/>
        </w:rPr>
        <w:t>EFFECTS OF ENVIRONMENT</w:t>
      </w:r>
    </w:p>
    <w:p w:rsidR="005B3EE5" w:rsidRDefault="00E62C9C" w:rsidP="005B3EE5">
      <w:pPr>
        <w:rPr>
          <w:rFonts w:ascii="Times New Roman" w:hAnsi="Times New Roman" w:cs="Times New Roman"/>
          <w:sz w:val="24"/>
          <w:szCs w:val="24"/>
        </w:rPr>
      </w:pPr>
      <w:r w:rsidRPr="005B3EE5">
        <w:rPr>
          <w:rFonts w:ascii="Times New Roman" w:hAnsi="Times New Roman" w:cs="Times New Roman"/>
          <w:sz w:val="24"/>
          <w:szCs w:val="24"/>
        </w:rPr>
        <w:t>Los Angeles is domestic to the most polluted air in the USA, and the metropol</w:t>
      </w:r>
      <w:r w:rsidRPr="005B3EE5">
        <w:rPr>
          <w:rFonts w:ascii="Times New Roman" w:hAnsi="Times New Roman" w:cs="Times New Roman"/>
          <w:sz w:val="24"/>
          <w:szCs w:val="24"/>
        </w:rPr>
        <w:t>is continually fails to meet federal requirements for air quality. High degrees of particulate be counted -- particles that waft round in the air -- and ozone can be attributed to visitors and energy plants.</w:t>
      </w:r>
    </w:p>
    <w:p w:rsidR="005B3EE5" w:rsidRDefault="005B3EE5" w:rsidP="00F17E03">
      <w:pPr>
        <w:rPr>
          <w:rFonts w:ascii="Times New Roman" w:hAnsi="Times New Roman" w:cs="Times New Roman"/>
          <w:sz w:val="24"/>
          <w:szCs w:val="24"/>
        </w:rPr>
      </w:pPr>
    </w:p>
    <w:p w:rsidR="005B3EE5" w:rsidRDefault="00E62C9C" w:rsidP="00F17E03">
      <w:pPr>
        <w:rPr>
          <w:rFonts w:ascii="Times New Roman" w:hAnsi="Times New Roman" w:cs="Times New Roman"/>
          <w:b/>
          <w:sz w:val="24"/>
          <w:szCs w:val="24"/>
        </w:rPr>
      </w:pPr>
      <w:r w:rsidRPr="00E74FC9">
        <w:rPr>
          <w:rFonts w:ascii="Times New Roman" w:hAnsi="Times New Roman" w:cs="Times New Roman"/>
          <w:b/>
          <w:sz w:val="24"/>
          <w:szCs w:val="24"/>
        </w:rPr>
        <w:t>SPORTS</w:t>
      </w:r>
    </w:p>
    <w:p w:rsidR="00E74FC9"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Surfing</w:t>
      </w:r>
    </w:p>
    <w:p w:rsidR="00E74FC9"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Baseball</w:t>
      </w:r>
    </w:p>
    <w:p w:rsidR="00FE652B"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Basketball</w:t>
      </w:r>
    </w:p>
    <w:p w:rsidR="00FE652B"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Surfing</w:t>
      </w:r>
    </w:p>
    <w:p w:rsidR="00FE652B"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Water skiing</w:t>
      </w:r>
    </w:p>
    <w:p w:rsidR="00FE652B"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Sailing</w:t>
      </w:r>
    </w:p>
    <w:p w:rsidR="00FE652B" w:rsidRP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Grand Prix of Long Beach</w:t>
      </w:r>
    </w:p>
    <w:p w:rsidR="00FE652B" w:rsidRDefault="00E62C9C" w:rsidP="00FE652B">
      <w:pPr>
        <w:pStyle w:val="ListParagraph"/>
        <w:numPr>
          <w:ilvl w:val="0"/>
          <w:numId w:val="9"/>
        </w:numPr>
        <w:rPr>
          <w:rFonts w:ascii="Times New Roman" w:hAnsi="Times New Roman" w:cs="Times New Roman"/>
          <w:sz w:val="24"/>
          <w:szCs w:val="24"/>
        </w:rPr>
      </w:pPr>
      <w:r w:rsidRPr="00FE652B">
        <w:rPr>
          <w:rFonts w:ascii="Times New Roman" w:hAnsi="Times New Roman" w:cs="Times New Roman"/>
          <w:sz w:val="24"/>
          <w:szCs w:val="24"/>
        </w:rPr>
        <w:t>Long Beach marathon</w:t>
      </w:r>
    </w:p>
    <w:p w:rsidR="00FE652B" w:rsidRPr="00FE652B" w:rsidRDefault="00FE652B" w:rsidP="00FE652B">
      <w:pPr>
        <w:pStyle w:val="ListParagraph"/>
        <w:rPr>
          <w:rFonts w:ascii="Times New Roman" w:hAnsi="Times New Roman" w:cs="Times New Roman"/>
          <w:sz w:val="24"/>
          <w:szCs w:val="24"/>
        </w:rPr>
      </w:pPr>
    </w:p>
    <w:p w:rsidR="00E74FC9" w:rsidRDefault="00E74FC9" w:rsidP="00FE652B">
      <w:pPr>
        <w:rPr>
          <w:rFonts w:ascii="Times New Roman" w:hAnsi="Times New Roman" w:cs="Times New Roman"/>
          <w:sz w:val="24"/>
          <w:szCs w:val="24"/>
        </w:rPr>
      </w:pPr>
    </w:p>
    <w:p w:rsidR="00E74FC9" w:rsidRDefault="00E74FC9" w:rsidP="00CD4FD4">
      <w:pPr>
        <w:jc w:val="center"/>
        <w:rPr>
          <w:rFonts w:ascii="Times New Roman" w:hAnsi="Times New Roman" w:cs="Times New Roman"/>
          <w:sz w:val="24"/>
          <w:szCs w:val="24"/>
        </w:rPr>
      </w:pPr>
    </w:p>
    <w:p w:rsidR="00FE652B" w:rsidRDefault="00FE652B" w:rsidP="00FE652B">
      <w:pPr>
        <w:rPr>
          <w:rFonts w:ascii="Times New Roman" w:hAnsi="Times New Roman" w:cs="Times New Roman"/>
          <w:sz w:val="24"/>
          <w:szCs w:val="24"/>
        </w:rPr>
      </w:pPr>
    </w:p>
    <w:p w:rsidR="00E74FC9" w:rsidRDefault="00E74FC9" w:rsidP="00CD4FD4">
      <w:pPr>
        <w:jc w:val="center"/>
        <w:rPr>
          <w:rFonts w:ascii="Times New Roman" w:hAnsi="Times New Roman" w:cs="Times New Roman"/>
          <w:sz w:val="24"/>
          <w:szCs w:val="24"/>
        </w:rPr>
      </w:pPr>
    </w:p>
    <w:p w:rsidR="00B73A86" w:rsidRDefault="00E62C9C" w:rsidP="00FE652B">
      <w:pPr>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244004" w:rsidRDefault="00244004" w:rsidP="00F14DA4">
      <w:pPr>
        <w:rPr>
          <w:rFonts w:ascii="Times New Roman" w:hAnsi="Times New Roman" w:cs="Times New Roman"/>
          <w:sz w:val="24"/>
          <w:szCs w:val="24"/>
        </w:rPr>
      </w:pPr>
    </w:p>
    <w:p w:rsidR="00871C4A" w:rsidRDefault="00E62C9C" w:rsidP="00F14DA4">
      <w:pPr>
        <w:rPr>
          <w:rFonts w:ascii="Times New Roman" w:hAnsi="Times New Roman" w:cs="Times New Roman"/>
          <w:sz w:val="24"/>
          <w:szCs w:val="24"/>
        </w:rPr>
      </w:pPr>
      <w:r w:rsidRPr="00871C4A">
        <w:rPr>
          <w:rFonts w:ascii="Times New Roman" w:hAnsi="Times New Roman" w:cs="Times New Roman"/>
          <w:sz w:val="24"/>
          <w:szCs w:val="24"/>
        </w:rPr>
        <w:t>Weather. (n.d.). Visit Long Beach. https://www.visitlongbeach.com/about-long-beach/weather/</w:t>
      </w:r>
    </w:p>
    <w:p w:rsidR="00871C4A" w:rsidRDefault="00E62C9C" w:rsidP="00F14DA4">
      <w:pPr>
        <w:rPr>
          <w:rFonts w:ascii="Times New Roman" w:hAnsi="Times New Roman" w:cs="Times New Roman"/>
          <w:sz w:val="24"/>
          <w:szCs w:val="24"/>
        </w:rPr>
      </w:pPr>
      <w:r w:rsidRPr="00871C4A">
        <w:rPr>
          <w:rFonts w:ascii="Times New Roman" w:hAnsi="Times New Roman" w:cs="Times New Roman"/>
          <w:sz w:val="24"/>
          <w:szCs w:val="24"/>
        </w:rPr>
        <w:t xml:space="preserve">Tremaine, J. (2019, November 20). Long Beach, California, has L.A. Vibes but a </w:t>
      </w:r>
      <w:r w:rsidRPr="00871C4A">
        <w:rPr>
          <w:rFonts w:ascii="Times New Roman" w:hAnsi="Times New Roman" w:cs="Times New Roman"/>
          <w:sz w:val="24"/>
          <w:szCs w:val="24"/>
        </w:rPr>
        <w:t>charm all its own. Forbes. https://www.forbes.com/sites/julietremaine/2019/11/20/long-beach-california-has-la-vibes-but-a-charm-all-its-own/</w:t>
      </w:r>
    </w:p>
    <w:p w:rsidR="00E22BCE" w:rsidRDefault="00E62C9C" w:rsidP="00F14DA4">
      <w:pPr>
        <w:rPr>
          <w:rFonts w:ascii="Times New Roman" w:hAnsi="Times New Roman" w:cs="Times New Roman"/>
          <w:sz w:val="24"/>
          <w:szCs w:val="24"/>
        </w:rPr>
      </w:pPr>
      <w:r w:rsidRPr="00E22BCE">
        <w:rPr>
          <w:rFonts w:ascii="Times New Roman" w:hAnsi="Times New Roman" w:cs="Times New Roman"/>
          <w:sz w:val="24"/>
          <w:szCs w:val="24"/>
        </w:rPr>
        <w:t>Thirty best things to do in Long Beach, California. (2018, June 19). TripSavvy. https://www.tripsavvy.com/things-to</w:t>
      </w:r>
      <w:r w:rsidRPr="00E22BCE">
        <w:rPr>
          <w:rFonts w:ascii="Times New Roman" w:hAnsi="Times New Roman" w:cs="Times New Roman"/>
          <w:sz w:val="24"/>
          <w:szCs w:val="24"/>
        </w:rPr>
        <w:t>-do-in-long-beach-california-4165302</w:t>
      </w:r>
    </w:p>
    <w:p w:rsidR="00E22BCE" w:rsidRDefault="00E22BCE" w:rsidP="00F14DA4">
      <w:pPr>
        <w:rPr>
          <w:rFonts w:ascii="Times New Roman" w:hAnsi="Times New Roman" w:cs="Times New Roman"/>
          <w:sz w:val="24"/>
          <w:szCs w:val="24"/>
        </w:rPr>
      </w:pPr>
    </w:p>
    <w:p w:rsidR="00871C4A" w:rsidRPr="00F14DA4" w:rsidRDefault="00871C4A"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F14DA4" w:rsidRPr="00F14DA4" w:rsidRDefault="00F14DA4" w:rsidP="00F14DA4">
      <w:pPr>
        <w:rPr>
          <w:rFonts w:ascii="Times New Roman" w:hAnsi="Times New Roman" w:cs="Times New Roman"/>
          <w:sz w:val="24"/>
          <w:szCs w:val="24"/>
        </w:rPr>
      </w:pPr>
    </w:p>
    <w:p w:rsidR="00BE6B75" w:rsidRPr="00F14DA4" w:rsidRDefault="00BE6B75" w:rsidP="00F14DA4">
      <w:pPr>
        <w:rPr>
          <w:szCs w:val="24"/>
        </w:rPr>
      </w:pPr>
    </w:p>
    <w:sectPr w:rsidR="00BE6B75" w:rsidRPr="00F14DA4" w:rsidSect="00854605">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2C9C" w:rsidRDefault="00E62C9C" w:rsidP="00E56701">
      <w:pPr>
        <w:spacing w:after="0" w:line="240" w:lineRule="auto"/>
      </w:pPr>
      <w:r>
        <w:separator/>
      </w:r>
    </w:p>
  </w:endnote>
  <w:endnote w:type="continuationSeparator" w:id="1">
    <w:p w:rsidR="00E62C9C" w:rsidRDefault="00E62C9C" w:rsidP="00E567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2C9C" w:rsidRDefault="00E62C9C" w:rsidP="00E56701">
      <w:pPr>
        <w:spacing w:after="0" w:line="240" w:lineRule="auto"/>
      </w:pPr>
      <w:r>
        <w:separator/>
      </w:r>
    </w:p>
  </w:footnote>
  <w:footnote w:type="continuationSeparator" w:id="1">
    <w:p w:rsidR="00E62C9C" w:rsidRDefault="00E62C9C" w:rsidP="00E567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8706"/>
      <w:docPartObj>
        <w:docPartGallery w:val="Page Numbers (Top of Page)"/>
        <w:docPartUnique/>
      </w:docPartObj>
    </w:sdtPr>
    <w:sdtContent>
      <w:p w:rsidR="000870D4" w:rsidRDefault="00E56701">
        <w:pPr>
          <w:pStyle w:val="Header"/>
          <w:jc w:val="right"/>
        </w:pPr>
        <w:r>
          <w:fldChar w:fldCharType="begin"/>
        </w:r>
        <w:r w:rsidR="0066063F">
          <w:instrText xml:space="preserve"> PAGE   \* MERGEFORMAT </w:instrText>
        </w:r>
        <w:r>
          <w:fldChar w:fldCharType="separate"/>
        </w:r>
        <w:r w:rsidR="00AA6185">
          <w:rPr>
            <w:noProof/>
          </w:rPr>
          <w:t>7</w:t>
        </w:r>
        <w:r>
          <w:rPr>
            <w:noProof/>
          </w:rPr>
          <w:fldChar w:fldCharType="end"/>
        </w:r>
      </w:p>
    </w:sdtContent>
  </w:sdt>
  <w:p w:rsidR="000870D4" w:rsidRDefault="000870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A17D7"/>
    <w:multiLevelType w:val="hybridMultilevel"/>
    <w:tmpl w:val="6F6E321C"/>
    <w:lvl w:ilvl="0" w:tplc="6082E28E">
      <w:start w:val="1"/>
      <w:numFmt w:val="bullet"/>
      <w:lvlText w:val=""/>
      <w:lvlJc w:val="left"/>
      <w:pPr>
        <w:ind w:left="720" w:hanging="360"/>
      </w:pPr>
      <w:rPr>
        <w:rFonts w:ascii="Wingdings" w:hAnsi="Wingdings" w:hint="default"/>
      </w:rPr>
    </w:lvl>
    <w:lvl w:ilvl="1" w:tplc="0A4C8760" w:tentative="1">
      <w:start w:val="1"/>
      <w:numFmt w:val="bullet"/>
      <w:lvlText w:val="o"/>
      <w:lvlJc w:val="left"/>
      <w:pPr>
        <w:ind w:left="1440" w:hanging="360"/>
      </w:pPr>
      <w:rPr>
        <w:rFonts w:ascii="Courier New" w:hAnsi="Courier New" w:cs="Courier New" w:hint="default"/>
      </w:rPr>
    </w:lvl>
    <w:lvl w:ilvl="2" w:tplc="E2161E96" w:tentative="1">
      <w:start w:val="1"/>
      <w:numFmt w:val="bullet"/>
      <w:lvlText w:val=""/>
      <w:lvlJc w:val="left"/>
      <w:pPr>
        <w:ind w:left="2160" w:hanging="360"/>
      </w:pPr>
      <w:rPr>
        <w:rFonts w:ascii="Wingdings" w:hAnsi="Wingdings" w:hint="default"/>
      </w:rPr>
    </w:lvl>
    <w:lvl w:ilvl="3" w:tplc="B47A39F6" w:tentative="1">
      <w:start w:val="1"/>
      <w:numFmt w:val="bullet"/>
      <w:lvlText w:val=""/>
      <w:lvlJc w:val="left"/>
      <w:pPr>
        <w:ind w:left="2880" w:hanging="360"/>
      </w:pPr>
      <w:rPr>
        <w:rFonts w:ascii="Symbol" w:hAnsi="Symbol" w:hint="default"/>
      </w:rPr>
    </w:lvl>
    <w:lvl w:ilvl="4" w:tplc="FF0C0404" w:tentative="1">
      <w:start w:val="1"/>
      <w:numFmt w:val="bullet"/>
      <w:lvlText w:val="o"/>
      <w:lvlJc w:val="left"/>
      <w:pPr>
        <w:ind w:left="3600" w:hanging="360"/>
      </w:pPr>
      <w:rPr>
        <w:rFonts w:ascii="Courier New" w:hAnsi="Courier New" w:cs="Courier New" w:hint="default"/>
      </w:rPr>
    </w:lvl>
    <w:lvl w:ilvl="5" w:tplc="64BCDE4C" w:tentative="1">
      <w:start w:val="1"/>
      <w:numFmt w:val="bullet"/>
      <w:lvlText w:val=""/>
      <w:lvlJc w:val="left"/>
      <w:pPr>
        <w:ind w:left="4320" w:hanging="360"/>
      </w:pPr>
      <w:rPr>
        <w:rFonts w:ascii="Wingdings" w:hAnsi="Wingdings" w:hint="default"/>
      </w:rPr>
    </w:lvl>
    <w:lvl w:ilvl="6" w:tplc="85C413DA" w:tentative="1">
      <w:start w:val="1"/>
      <w:numFmt w:val="bullet"/>
      <w:lvlText w:val=""/>
      <w:lvlJc w:val="left"/>
      <w:pPr>
        <w:ind w:left="5040" w:hanging="360"/>
      </w:pPr>
      <w:rPr>
        <w:rFonts w:ascii="Symbol" w:hAnsi="Symbol" w:hint="default"/>
      </w:rPr>
    </w:lvl>
    <w:lvl w:ilvl="7" w:tplc="EBD4BAD6" w:tentative="1">
      <w:start w:val="1"/>
      <w:numFmt w:val="bullet"/>
      <w:lvlText w:val="o"/>
      <w:lvlJc w:val="left"/>
      <w:pPr>
        <w:ind w:left="5760" w:hanging="360"/>
      </w:pPr>
      <w:rPr>
        <w:rFonts w:ascii="Courier New" w:hAnsi="Courier New" w:cs="Courier New" w:hint="default"/>
      </w:rPr>
    </w:lvl>
    <w:lvl w:ilvl="8" w:tplc="389E5AE2" w:tentative="1">
      <w:start w:val="1"/>
      <w:numFmt w:val="bullet"/>
      <w:lvlText w:val=""/>
      <w:lvlJc w:val="left"/>
      <w:pPr>
        <w:ind w:left="6480" w:hanging="360"/>
      </w:pPr>
      <w:rPr>
        <w:rFonts w:ascii="Wingdings" w:hAnsi="Wingdings" w:hint="default"/>
      </w:rPr>
    </w:lvl>
  </w:abstractNum>
  <w:abstractNum w:abstractNumId="1">
    <w:nsid w:val="20B91AA2"/>
    <w:multiLevelType w:val="hybridMultilevel"/>
    <w:tmpl w:val="CB4492D4"/>
    <w:lvl w:ilvl="0" w:tplc="F872C222">
      <w:start w:val="1"/>
      <w:numFmt w:val="bullet"/>
      <w:lvlText w:val=""/>
      <w:lvlJc w:val="left"/>
      <w:pPr>
        <w:ind w:left="828" w:hanging="360"/>
      </w:pPr>
      <w:rPr>
        <w:rFonts w:ascii="Symbol" w:hAnsi="Symbol" w:hint="default"/>
      </w:rPr>
    </w:lvl>
    <w:lvl w:ilvl="1" w:tplc="4D14493E" w:tentative="1">
      <w:start w:val="1"/>
      <w:numFmt w:val="bullet"/>
      <w:lvlText w:val="o"/>
      <w:lvlJc w:val="left"/>
      <w:pPr>
        <w:ind w:left="1548" w:hanging="360"/>
      </w:pPr>
      <w:rPr>
        <w:rFonts w:ascii="Courier New" w:hAnsi="Courier New" w:cs="Courier New" w:hint="default"/>
      </w:rPr>
    </w:lvl>
    <w:lvl w:ilvl="2" w:tplc="666A90FA" w:tentative="1">
      <w:start w:val="1"/>
      <w:numFmt w:val="bullet"/>
      <w:lvlText w:val=""/>
      <w:lvlJc w:val="left"/>
      <w:pPr>
        <w:ind w:left="2268" w:hanging="360"/>
      </w:pPr>
      <w:rPr>
        <w:rFonts w:ascii="Wingdings" w:hAnsi="Wingdings" w:hint="default"/>
      </w:rPr>
    </w:lvl>
    <w:lvl w:ilvl="3" w:tplc="6590C4E0" w:tentative="1">
      <w:start w:val="1"/>
      <w:numFmt w:val="bullet"/>
      <w:lvlText w:val=""/>
      <w:lvlJc w:val="left"/>
      <w:pPr>
        <w:ind w:left="2988" w:hanging="360"/>
      </w:pPr>
      <w:rPr>
        <w:rFonts w:ascii="Symbol" w:hAnsi="Symbol" w:hint="default"/>
      </w:rPr>
    </w:lvl>
    <w:lvl w:ilvl="4" w:tplc="59C2DD78" w:tentative="1">
      <w:start w:val="1"/>
      <w:numFmt w:val="bullet"/>
      <w:lvlText w:val="o"/>
      <w:lvlJc w:val="left"/>
      <w:pPr>
        <w:ind w:left="3708" w:hanging="360"/>
      </w:pPr>
      <w:rPr>
        <w:rFonts w:ascii="Courier New" w:hAnsi="Courier New" w:cs="Courier New" w:hint="default"/>
      </w:rPr>
    </w:lvl>
    <w:lvl w:ilvl="5" w:tplc="09B26788" w:tentative="1">
      <w:start w:val="1"/>
      <w:numFmt w:val="bullet"/>
      <w:lvlText w:val=""/>
      <w:lvlJc w:val="left"/>
      <w:pPr>
        <w:ind w:left="4428" w:hanging="360"/>
      </w:pPr>
      <w:rPr>
        <w:rFonts w:ascii="Wingdings" w:hAnsi="Wingdings" w:hint="default"/>
      </w:rPr>
    </w:lvl>
    <w:lvl w:ilvl="6" w:tplc="670822DA" w:tentative="1">
      <w:start w:val="1"/>
      <w:numFmt w:val="bullet"/>
      <w:lvlText w:val=""/>
      <w:lvlJc w:val="left"/>
      <w:pPr>
        <w:ind w:left="5148" w:hanging="360"/>
      </w:pPr>
      <w:rPr>
        <w:rFonts w:ascii="Symbol" w:hAnsi="Symbol" w:hint="default"/>
      </w:rPr>
    </w:lvl>
    <w:lvl w:ilvl="7" w:tplc="54CCAF82" w:tentative="1">
      <w:start w:val="1"/>
      <w:numFmt w:val="bullet"/>
      <w:lvlText w:val="o"/>
      <w:lvlJc w:val="left"/>
      <w:pPr>
        <w:ind w:left="5868" w:hanging="360"/>
      </w:pPr>
      <w:rPr>
        <w:rFonts w:ascii="Courier New" w:hAnsi="Courier New" w:cs="Courier New" w:hint="default"/>
      </w:rPr>
    </w:lvl>
    <w:lvl w:ilvl="8" w:tplc="AC4C9242" w:tentative="1">
      <w:start w:val="1"/>
      <w:numFmt w:val="bullet"/>
      <w:lvlText w:val=""/>
      <w:lvlJc w:val="left"/>
      <w:pPr>
        <w:ind w:left="6588" w:hanging="360"/>
      </w:pPr>
      <w:rPr>
        <w:rFonts w:ascii="Wingdings" w:hAnsi="Wingdings" w:hint="default"/>
      </w:rPr>
    </w:lvl>
  </w:abstractNum>
  <w:abstractNum w:abstractNumId="2">
    <w:nsid w:val="2DE60BE1"/>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457AF2"/>
    <w:multiLevelType w:val="hybridMultilevel"/>
    <w:tmpl w:val="7F4270A8"/>
    <w:lvl w:ilvl="0" w:tplc="0952EAE0">
      <w:start w:val="1"/>
      <w:numFmt w:val="bullet"/>
      <w:lvlText w:val=""/>
      <w:lvlJc w:val="left"/>
      <w:pPr>
        <w:ind w:left="720" w:hanging="360"/>
      </w:pPr>
      <w:rPr>
        <w:rFonts w:ascii="Symbol" w:hAnsi="Symbol" w:hint="default"/>
      </w:rPr>
    </w:lvl>
    <w:lvl w:ilvl="1" w:tplc="384411C2" w:tentative="1">
      <w:start w:val="1"/>
      <w:numFmt w:val="bullet"/>
      <w:lvlText w:val="o"/>
      <w:lvlJc w:val="left"/>
      <w:pPr>
        <w:ind w:left="1440" w:hanging="360"/>
      </w:pPr>
      <w:rPr>
        <w:rFonts w:ascii="Courier New" w:hAnsi="Courier New" w:cs="Courier New" w:hint="default"/>
      </w:rPr>
    </w:lvl>
    <w:lvl w:ilvl="2" w:tplc="B19408B2" w:tentative="1">
      <w:start w:val="1"/>
      <w:numFmt w:val="bullet"/>
      <w:lvlText w:val=""/>
      <w:lvlJc w:val="left"/>
      <w:pPr>
        <w:ind w:left="2160" w:hanging="360"/>
      </w:pPr>
      <w:rPr>
        <w:rFonts w:ascii="Wingdings" w:hAnsi="Wingdings" w:hint="default"/>
      </w:rPr>
    </w:lvl>
    <w:lvl w:ilvl="3" w:tplc="D3D2A39E" w:tentative="1">
      <w:start w:val="1"/>
      <w:numFmt w:val="bullet"/>
      <w:lvlText w:val=""/>
      <w:lvlJc w:val="left"/>
      <w:pPr>
        <w:ind w:left="2880" w:hanging="360"/>
      </w:pPr>
      <w:rPr>
        <w:rFonts w:ascii="Symbol" w:hAnsi="Symbol" w:hint="default"/>
      </w:rPr>
    </w:lvl>
    <w:lvl w:ilvl="4" w:tplc="7E3078A8" w:tentative="1">
      <w:start w:val="1"/>
      <w:numFmt w:val="bullet"/>
      <w:lvlText w:val="o"/>
      <w:lvlJc w:val="left"/>
      <w:pPr>
        <w:ind w:left="3600" w:hanging="360"/>
      </w:pPr>
      <w:rPr>
        <w:rFonts w:ascii="Courier New" w:hAnsi="Courier New" w:cs="Courier New" w:hint="default"/>
      </w:rPr>
    </w:lvl>
    <w:lvl w:ilvl="5" w:tplc="3C2CBCF8" w:tentative="1">
      <w:start w:val="1"/>
      <w:numFmt w:val="bullet"/>
      <w:lvlText w:val=""/>
      <w:lvlJc w:val="left"/>
      <w:pPr>
        <w:ind w:left="4320" w:hanging="360"/>
      </w:pPr>
      <w:rPr>
        <w:rFonts w:ascii="Wingdings" w:hAnsi="Wingdings" w:hint="default"/>
      </w:rPr>
    </w:lvl>
    <w:lvl w:ilvl="6" w:tplc="0F520AF8" w:tentative="1">
      <w:start w:val="1"/>
      <w:numFmt w:val="bullet"/>
      <w:lvlText w:val=""/>
      <w:lvlJc w:val="left"/>
      <w:pPr>
        <w:ind w:left="5040" w:hanging="360"/>
      </w:pPr>
      <w:rPr>
        <w:rFonts w:ascii="Symbol" w:hAnsi="Symbol" w:hint="default"/>
      </w:rPr>
    </w:lvl>
    <w:lvl w:ilvl="7" w:tplc="3D14ACAA" w:tentative="1">
      <w:start w:val="1"/>
      <w:numFmt w:val="bullet"/>
      <w:lvlText w:val="o"/>
      <w:lvlJc w:val="left"/>
      <w:pPr>
        <w:ind w:left="5760" w:hanging="360"/>
      </w:pPr>
      <w:rPr>
        <w:rFonts w:ascii="Courier New" w:hAnsi="Courier New" w:cs="Courier New" w:hint="default"/>
      </w:rPr>
    </w:lvl>
    <w:lvl w:ilvl="8" w:tplc="70E21B48" w:tentative="1">
      <w:start w:val="1"/>
      <w:numFmt w:val="bullet"/>
      <w:lvlText w:val=""/>
      <w:lvlJc w:val="left"/>
      <w:pPr>
        <w:ind w:left="6480" w:hanging="360"/>
      </w:pPr>
      <w:rPr>
        <w:rFonts w:ascii="Wingdings" w:hAnsi="Wingdings" w:hint="default"/>
      </w:rPr>
    </w:lvl>
  </w:abstractNum>
  <w:abstractNum w:abstractNumId="4">
    <w:nsid w:val="3A371163"/>
    <w:multiLevelType w:val="hybridMultilevel"/>
    <w:tmpl w:val="B1A8FA70"/>
    <w:lvl w:ilvl="0" w:tplc="2A22D6F6">
      <w:start w:val="1"/>
      <w:numFmt w:val="bullet"/>
      <w:lvlText w:val=""/>
      <w:lvlJc w:val="left"/>
      <w:pPr>
        <w:ind w:left="720" w:hanging="360"/>
      </w:pPr>
      <w:rPr>
        <w:rFonts w:ascii="Symbol" w:hAnsi="Symbol" w:hint="default"/>
      </w:rPr>
    </w:lvl>
    <w:lvl w:ilvl="1" w:tplc="3AA4164E" w:tentative="1">
      <w:start w:val="1"/>
      <w:numFmt w:val="bullet"/>
      <w:lvlText w:val="o"/>
      <w:lvlJc w:val="left"/>
      <w:pPr>
        <w:ind w:left="1440" w:hanging="360"/>
      </w:pPr>
      <w:rPr>
        <w:rFonts w:ascii="Courier New" w:hAnsi="Courier New" w:cs="Courier New" w:hint="default"/>
      </w:rPr>
    </w:lvl>
    <w:lvl w:ilvl="2" w:tplc="19C880AA" w:tentative="1">
      <w:start w:val="1"/>
      <w:numFmt w:val="bullet"/>
      <w:lvlText w:val=""/>
      <w:lvlJc w:val="left"/>
      <w:pPr>
        <w:ind w:left="2160" w:hanging="360"/>
      </w:pPr>
      <w:rPr>
        <w:rFonts w:ascii="Wingdings" w:hAnsi="Wingdings" w:hint="default"/>
      </w:rPr>
    </w:lvl>
    <w:lvl w:ilvl="3" w:tplc="7E3C45DE" w:tentative="1">
      <w:start w:val="1"/>
      <w:numFmt w:val="bullet"/>
      <w:lvlText w:val=""/>
      <w:lvlJc w:val="left"/>
      <w:pPr>
        <w:ind w:left="2880" w:hanging="360"/>
      </w:pPr>
      <w:rPr>
        <w:rFonts w:ascii="Symbol" w:hAnsi="Symbol" w:hint="default"/>
      </w:rPr>
    </w:lvl>
    <w:lvl w:ilvl="4" w:tplc="A620AB18" w:tentative="1">
      <w:start w:val="1"/>
      <w:numFmt w:val="bullet"/>
      <w:lvlText w:val="o"/>
      <w:lvlJc w:val="left"/>
      <w:pPr>
        <w:ind w:left="3600" w:hanging="360"/>
      </w:pPr>
      <w:rPr>
        <w:rFonts w:ascii="Courier New" w:hAnsi="Courier New" w:cs="Courier New" w:hint="default"/>
      </w:rPr>
    </w:lvl>
    <w:lvl w:ilvl="5" w:tplc="38686A70" w:tentative="1">
      <w:start w:val="1"/>
      <w:numFmt w:val="bullet"/>
      <w:lvlText w:val=""/>
      <w:lvlJc w:val="left"/>
      <w:pPr>
        <w:ind w:left="4320" w:hanging="360"/>
      </w:pPr>
      <w:rPr>
        <w:rFonts w:ascii="Wingdings" w:hAnsi="Wingdings" w:hint="default"/>
      </w:rPr>
    </w:lvl>
    <w:lvl w:ilvl="6" w:tplc="D3201F66" w:tentative="1">
      <w:start w:val="1"/>
      <w:numFmt w:val="bullet"/>
      <w:lvlText w:val=""/>
      <w:lvlJc w:val="left"/>
      <w:pPr>
        <w:ind w:left="5040" w:hanging="360"/>
      </w:pPr>
      <w:rPr>
        <w:rFonts w:ascii="Symbol" w:hAnsi="Symbol" w:hint="default"/>
      </w:rPr>
    </w:lvl>
    <w:lvl w:ilvl="7" w:tplc="EC9E28BA" w:tentative="1">
      <w:start w:val="1"/>
      <w:numFmt w:val="bullet"/>
      <w:lvlText w:val="o"/>
      <w:lvlJc w:val="left"/>
      <w:pPr>
        <w:ind w:left="5760" w:hanging="360"/>
      </w:pPr>
      <w:rPr>
        <w:rFonts w:ascii="Courier New" w:hAnsi="Courier New" w:cs="Courier New" w:hint="default"/>
      </w:rPr>
    </w:lvl>
    <w:lvl w:ilvl="8" w:tplc="B9C446D8" w:tentative="1">
      <w:start w:val="1"/>
      <w:numFmt w:val="bullet"/>
      <w:lvlText w:val=""/>
      <w:lvlJc w:val="left"/>
      <w:pPr>
        <w:ind w:left="6480" w:hanging="360"/>
      </w:pPr>
      <w:rPr>
        <w:rFonts w:ascii="Wingdings" w:hAnsi="Wingdings" w:hint="default"/>
      </w:rPr>
    </w:lvl>
  </w:abstractNum>
  <w:abstractNum w:abstractNumId="5">
    <w:nsid w:val="40327156"/>
    <w:multiLevelType w:val="hybridMultilevel"/>
    <w:tmpl w:val="4E78D42A"/>
    <w:lvl w:ilvl="0" w:tplc="0E066E4E">
      <w:start w:val="1"/>
      <w:numFmt w:val="bullet"/>
      <w:lvlText w:val=""/>
      <w:lvlJc w:val="left"/>
      <w:pPr>
        <w:ind w:left="720" w:hanging="360"/>
      </w:pPr>
      <w:rPr>
        <w:rFonts w:ascii="Symbol" w:hAnsi="Symbol" w:hint="default"/>
      </w:rPr>
    </w:lvl>
    <w:lvl w:ilvl="1" w:tplc="3F7E42CC" w:tentative="1">
      <w:start w:val="1"/>
      <w:numFmt w:val="bullet"/>
      <w:lvlText w:val="o"/>
      <w:lvlJc w:val="left"/>
      <w:pPr>
        <w:ind w:left="1440" w:hanging="360"/>
      </w:pPr>
      <w:rPr>
        <w:rFonts w:ascii="Courier New" w:hAnsi="Courier New" w:cs="Courier New" w:hint="default"/>
      </w:rPr>
    </w:lvl>
    <w:lvl w:ilvl="2" w:tplc="F042A54C" w:tentative="1">
      <w:start w:val="1"/>
      <w:numFmt w:val="bullet"/>
      <w:lvlText w:val=""/>
      <w:lvlJc w:val="left"/>
      <w:pPr>
        <w:ind w:left="2160" w:hanging="360"/>
      </w:pPr>
      <w:rPr>
        <w:rFonts w:ascii="Wingdings" w:hAnsi="Wingdings" w:hint="default"/>
      </w:rPr>
    </w:lvl>
    <w:lvl w:ilvl="3" w:tplc="C7A6CC78" w:tentative="1">
      <w:start w:val="1"/>
      <w:numFmt w:val="bullet"/>
      <w:lvlText w:val=""/>
      <w:lvlJc w:val="left"/>
      <w:pPr>
        <w:ind w:left="2880" w:hanging="360"/>
      </w:pPr>
      <w:rPr>
        <w:rFonts w:ascii="Symbol" w:hAnsi="Symbol" w:hint="default"/>
      </w:rPr>
    </w:lvl>
    <w:lvl w:ilvl="4" w:tplc="BC3AB678" w:tentative="1">
      <w:start w:val="1"/>
      <w:numFmt w:val="bullet"/>
      <w:lvlText w:val="o"/>
      <w:lvlJc w:val="left"/>
      <w:pPr>
        <w:ind w:left="3600" w:hanging="360"/>
      </w:pPr>
      <w:rPr>
        <w:rFonts w:ascii="Courier New" w:hAnsi="Courier New" w:cs="Courier New" w:hint="default"/>
      </w:rPr>
    </w:lvl>
    <w:lvl w:ilvl="5" w:tplc="9E84BB4E" w:tentative="1">
      <w:start w:val="1"/>
      <w:numFmt w:val="bullet"/>
      <w:lvlText w:val=""/>
      <w:lvlJc w:val="left"/>
      <w:pPr>
        <w:ind w:left="4320" w:hanging="360"/>
      </w:pPr>
      <w:rPr>
        <w:rFonts w:ascii="Wingdings" w:hAnsi="Wingdings" w:hint="default"/>
      </w:rPr>
    </w:lvl>
    <w:lvl w:ilvl="6" w:tplc="4EE65742" w:tentative="1">
      <w:start w:val="1"/>
      <w:numFmt w:val="bullet"/>
      <w:lvlText w:val=""/>
      <w:lvlJc w:val="left"/>
      <w:pPr>
        <w:ind w:left="5040" w:hanging="360"/>
      </w:pPr>
      <w:rPr>
        <w:rFonts w:ascii="Symbol" w:hAnsi="Symbol" w:hint="default"/>
      </w:rPr>
    </w:lvl>
    <w:lvl w:ilvl="7" w:tplc="FCA6EF44" w:tentative="1">
      <w:start w:val="1"/>
      <w:numFmt w:val="bullet"/>
      <w:lvlText w:val="o"/>
      <w:lvlJc w:val="left"/>
      <w:pPr>
        <w:ind w:left="5760" w:hanging="360"/>
      </w:pPr>
      <w:rPr>
        <w:rFonts w:ascii="Courier New" w:hAnsi="Courier New" w:cs="Courier New" w:hint="default"/>
      </w:rPr>
    </w:lvl>
    <w:lvl w:ilvl="8" w:tplc="89A4E31A" w:tentative="1">
      <w:start w:val="1"/>
      <w:numFmt w:val="bullet"/>
      <w:lvlText w:val=""/>
      <w:lvlJc w:val="left"/>
      <w:pPr>
        <w:ind w:left="6480" w:hanging="360"/>
      </w:pPr>
      <w:rPr>
        <w:rFonts w:ascii="Wingdings" w:hAnsi="Wingdings" w:hint="default"/>
      </w:rPr>
    </w:lvl>
  </w:abstractNum>
  <w:abstractNum w:abstractNumId="6">
    <w:nsid w:val="60864FF2"/>
    <w:multiLevelType w:val="hybridMultilevel"/>
    <w:tmpl w:val="4410A6C4"/>
    <w:lvl w:ilvl="0" w:tplc="EE90BA34">
      <w:start w:val="1"/>
      <w:numFmt w:val="bullet"/>
      <w:lvlText w:val=""/>
      <w:lvlJc w:val="left"/>
      <w:pPr>
        <w:ind w:left="720" w:hanging="360"/>
      </w:pPr>
      <w:rPr>
        <w:rFonts w:ascii="Symbol" w:hAnsi="Symbol" w:hint="default"/>
      </w:rPr>
    </w:lvl>
    <w:lvl w:ilvl="1" w:tplc="D0C23CEA" w:tentative="1">
      <w:start w:val="1"/>
      <w:numFmt w:val="bullet"/>
      <w:lvlText w:val="o"/>
      <w:lvlJc w:val="left"/>
      <w:pPr>
        <w:ind w:left="1440" w:hanging="360"/>
      </w:pPr>
      <w:rPr>
        <w:rFonts w:ascii="Courier New" w:hAnsi="Courier New" w:cs="Courier New" w:hint="default"/>
      </w:rPr>
    </w:lvl>
    <w:lvl w:ilvl="2" w:tplc="6A50F3EE" w:tentative="1">
      <w:start w:val="1"/>
      <w:numFmt w:val="bullet"/>
      <w:lvlText w:val=""/>
      <w:lvlJc w:val="left"/>
      <w:pPr>
        <w:ind w:left="2160" w:hanging="360"/>
      </w:pPr>
      <w:rPr>
        <w:rFonts w:ascii="Wingdings" w:hAnsi="Wingdings" w:hint="default"/>
      </w:rPr>
    </w:lvl>
    <w:lvl w:ilvl="3" w:tplc="B8A2CE02" w:tentative="1">
      <w:start w:val="1"/>
      <w:numFmt w:val="bullet"/>
      <w:lvlText w:val=""/>
      <w:lvlJc w:val="left"/>
      <w:pPr>
        <w:ind w:left="2880" w:hanging="360"/>
      </w:pPr>
      <w:rPr>
        <w:rFonts w:ascii="Symbol" w:hAnsi="Symbol" w:hint="default"/>
      </w:rPr>
    </w:lvl>
    <w:lvl w:ilvl="4" w:tplc="9C8E8CCA" w:tentative="1">
      <w:start w:val="1"/>
      <w:numFmt w:val="bullet"/>
      <w:lvlText w:val="o"/>
      <w:lvlJc w:val="left"/>
      <w:pPr>
        <w:ind w:left="3600" w:hanging="360"/>
      </w:pPr>
      <w:rPr>
        <w:rFonts w:ascii="Courier New" w:hAnsi="Courier New" w:cs="Courier New" w:hint="default"/>
      </w:rPr>
    </w:lvl>
    <w:lvl w:ilvl="5" w:tplc="99142190" w:tentative="1">
      <w:start w:val="1"/>
      <w:numFmt w:val="bullet"/>
      <w:lvlText w:val=""/>
      <w:lvlJc w:val="left"/>
      <w:pPr>
        <w:ind w:left="4320" w:hanging="360"/>
      </w:pPr>
      <w:rPr>
        <w:rFonts w:ascii="Wingdings" w:hAnsi="Wingdings" w:hint="default"/>
      </w:rPr>
    </w:lvl>
    <w:lvl w:ilvl="6" w:tplc="19788E48" w:tentative="1">
      <w:start w:val="1"/>
      <w:numFmt w:val="bullet"/>
      <w:lvlText w:val=""/>
      <w:lvlJc w:val="left"/>
      <w:pPr>
        <w:ind w:left="5040" w:hanging="360"/>
      </w:pPr>
      <w:rPr>
        <w:rFonts w:ascii="Symbol" w:hAnsi="Symbol" w:hint="default"/>
      </w:rPr>
    </w:lvl>
    <w:lvl w:ilvl="7" w:tplc="093A511C" w:tentative="1">
      <w:start w:val="1"/>
      <w:numFmt w:val="bullet"/>
      <w:lvlText w:val="o"/>
      <w:lvlJc w:val="left"/>
      <w:pPr>
        <w:ind w:left="5760" w:hanging="360"/>
      </w:pPr>
      <w:rPr>
        <w:rFonts w:ascii="Courier New" w:hAnsi="Courier New" w:cs="Courier New" w:hint="default"/>
      </w:rPr>
    </w:lvl>
    <w:lvl w:ilvl="8" w:tplc="F4B4653E" w:tentative="1">
      <w:start w:val="1"/>
      <w:numFmt w:val="bullet"/>
      <w:lvlText w:val=""/>
      <w:lvlJc w:val="left"/>
      <w:pPr>
        <w:ind w:left="6480" w:hanging="360"/>
      </w:pPr>
      <w:rPr>
        <w:rFonts w:ascii="Wingdings" w:hAnsi="Wingdings" w:hint="default"/>
      </w:rPr>
    </w:lvl>
  </w:abstractNum>
  <w:abstractNum w:abstractNumId="7">
    <w:nsid w:val="664C3B0E"/>
    <w:multiLevelType w:val="hybridMultilevel"/>
    <w:tmpl w:val="CB3C700C"/>
    <w:lvl w:ilvl="0" w:tplc="835CE39C">
      <w:start w:val="1"/>
      <w:numFmt w:val="bullet"/>
      <w:lvlText w:val=""/>
      <w:lvlJc w:val="left"/>
      <w:pPr>
        <w:ind w:left="2160" w:hanging="360"/>
      </w:pPr>
      <w:rPr>
        <w:rFonts w:ascii="Symbol" w:hAnsi="Symbol" w:hint="default"/>
      </w:rPr>
    </w:lvl>
    <w:lvl w:ilvl="1" w:tplc="9448293A" w:tentative="1">
      <w:start w:val="1"/>
      <w:numFmt w:val="bullet"/>
      <w:lvlText w:val="o"/>
      <w:lvlJc w:val="left"/>
      <w:pPr>
        <w:ind w:left="2880" w:hanging="360"/>
      </w:pPr>
      <w:rPr>
        <w:rFonts w:ascii="Courier New" w:hAnsi="Courier New" w:cs="Courier New" w:hint="default"/>
      </w:rPr>
    </w:lvl>
    <w:lvl w:ilvl="2" w:tplc="22E4ECAE" w:tentative="1">
      <w:start w:val="1"/>
      <w:numFmt w:val="bullet"/>
      <w:lvlText w:val=""/>
      <w:lvlJc w:val="left"/>
      <w:pPr>
        <w:ind w:left="3600" w:hanging="360"/>
      </w:pPr>
      <w:rPr>
        <w:rFonts w:ascii="Wingdings" w:hAnsi="Wingdings" w:hint="default"/>
      </w:rPr>
    </w:lvl>
    <w:lvl w:ilvl="3" w:tplc="6AA0E794" w:tentative="1">
      <w:start w:val="1"/>
      <w:numFmt w:val="bullet"/>
      <w:lvlText w:val=""/>
      <w:lvlJc w:val="left"/>
      <w:pPr>
        <w:ind w:left="4320" w:hanging="360"/>
      </w:pPr>
      <w:rPr>
        <w:rFonts w:ascii="Symbol" w:hAnsi="Symbol" w:hint="default"/>
      </w:rPr>
    </w:lvl>
    <w:lvl w:ilvl="4" w:tplc="DB528C06" w:tentative="1">
      <w:start w:val="1"/>
      <w:numFmt w:val="bullet"/>
      <w:lvlText w:val="o"/>
      <w:lvlJc w:val="left"/>
      <w:pPr>
        <w:ind w:left="5040" w:hanging="360"/>
      </w:pPr>
      <w:rPr>
        <w:rFonts w:ascii="Courier New" w:hAnsi="Courier New" w:cs="Courier New" w:hint="default"/>
      </w:rPr>
    </w:lvl>
    <w:lvl w:ilvl="5" w:tplc="69CA03A8" w:tentative="1">
      <w:start w:val="1"/>
      <w:numFmt w:val="bullet"/>
      <w:lvlText w:val=""/>
      <w:lvlJc w:val="left"/>
      <w:pPr>
        <w:ind w:left="5760" w:hanging="360"/>
      </w:pPr>
      <w:rPr>
        <w:rFonts w:ascii="Wingdings" w:hAnsi="Wingdings" w:hint="default"/>
      </w:rPr>
    </w:lvl>
    <w:lvl w:ilvl="6" w:tplc="98822466" w:tentative="1">
      <w:start w:val="1"/>
      <w:numFmt w:val="bullet"/>
      <w:lvlText w:val=""/>
      <w:lvlJc w:val="left"/>
      <w:pPr>
        <w:ind w:left="6480" w:hanging="360"/>
      </w:pPr>
      <w:rPr>
        <w:rFonts w:ascii="Symbol" w:hAnsi="Symbol" w:hint="default"/>
      </w:rPr>
    </w:lvl>
    <w:lvl w:ilvl="7" w:tplc="AF18BDC4" w:tentative="1">
      <w:start w:val="1"/>
      <w:numFmt w:val="bullet"/>
      <w:lvlText w:val="o"/>
      <w:lvlJc w:val="left"/>
      <w:pPr>
        <w:ind w:left="7200" w:hanging="360"/>
      </w:pPr>
      <w:rPr>
        <w:rFonts w:ascii="Courier New" w:hAnsi="Courier New" w:cs="Courier New" w:hint="default"/>
      </w:rPr>
    </w:lvl>
    <w:lvl w:ilvl="8" w:tplc="B2282CB6" w:tentative="1">
      <w:start w:val="1"/>
      <w:numFmt w:val="bullet"/>
      <w:lvlText w:val=""/>
      <w:lvlJc w:val="left"/>
      <w:pPr>
        <w:ind w:left="7920" w:hanging="360"/>
      </w:pPr>
      <w:rPr>
        <w:rFonts w:ascii="Wingdings" w:hAnsi="Wingdings" w:hint="default"/>
      </w:rPr>
    </w:lvl>
  </w:abstractNum>
  <w:abstractNum w:abstractNumId="8">
    <w:nsid w:val="6B0609D7"/>
    <w:multiLevelType w:val="multilevel"/>
    <w:tmpl w:val="E6D28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8"/>
  </w:num>
  <w:num w:numId="3">
    <w:abstractNumId w:val="7"/>
  </w:num>
  <w:num w:numId="4">
    <w:abstractNumId w:val="1"/>
  </w:num>
  <w:num w:numId="5">
    <w:abstractNumId w:val="5"/>
  </w:num>
  <w:num w:numId="6">
    <w:abstractNumId w:val="6"/>
  </w:num>
  <w:num w:numId="7">
    <w:abstractNumId w:val="3"/>
  </w:num>
  <w:num w:numId="8">
    <w:abstractNumId w:val="4"/>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11274"/>
    <w:rsid w:val="00035C4C"/>
    <w:rsid w:val="000870D4"/>
    <w:rsid w:val="001C0B24"/>
    <w:rsid w:val="001F11FB"/>
    <w:rsid w:val="001F493E"/>
    <w:rsid w:val="00210D74"/>
    <w:rsid w:val="00244004"/>
    <w:rsid w:val="002604B8"/>
    <w:rsid w:val="0029167A"/>
    <w:rsid w:val="00362681"/>
    <w:rsid w:val="003E7D74"/>
    <w:rsid w:val="00484286"/>
    <w:rsid w:val="0050629B"/>
    <w:rsid w:val="00563511"/>
    <w:rsid w:val="005B3EE5"/>
    <w:rsid w:val="00615484"/>
    <w:rsid w:val="00647E5A"/>
    <w:rsid w:val="006512A0"/>
    <w:rsid w:val="0066063F"/>
    <w:rsid w:val="007F342F"/>
    <w:rsid w:val="007F7AB4"/>
    <w:rsid w:val="00811274"/>
    <w:rsid w:val="00854605"/>
    <w:rsid w:val="00871C4A"/>
    <w:rsid w:val="008838CF"/>
    <w:rsid w:val="009951E3"/>
    <w:rsid w:val="00A533E6"/>
    <w:rsid w:val="00AA6185"/>
    <w:rsid w:val="00AB648A"/>
    <w:rsid w:val="00AF3172"/>
    <w:rsid w:val="00B03E66"/>
    <w:rsid w:val="00B529A3"/>
    <w:rsid w:val="00B73A86"/>
    <w:rsid w:val="00B871E2"/>
    <w:rsid w:val="00B97AB5"/>
    <w:rsid w:val="00BE6B75"/>
    <w:rsid w:val="00C35D77"/>
    <w:rsid w:val="00C73DFE"/>
    <w:rsid w:val="00CD4FD4"/>
    <w:rsid w:val="00D711B2"/>
    <w:rsid w:val="00DF6C04"/>
    <w:rsid w:val="00E16746"/>
    <w:rsid w:val="00E22BCE"/>
    <w:rsid w:val="00E56701"/>
    <w:rsid w:val="00E62C9C"/>
    <w:rsid w:val="00E74FC9"/>
    <w:rsid w:val="00EC7C43"/>
    <w:rsid w:val="00F05B8E"/>
    <w:rsid w:val="00F14DA4"/>
    <w:rsid w:val="00F17E03"/>
    <w:rsid w:val="00F52A3D"/>
    <w:rsid w:val="00F97812"/>
    <w:rsid w:val="00FE65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6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2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274"/>
  </w:style>
  <w:style w:type="paragraph" w:styleId="Footer">
    <w:name w:val="footer"/>
    <w:basedOn w:val="Normal"/>
    <w:link w:val="FooterChar"/>
    <w:uiPriority w:val="99"/>
    <w:semiHidden/>
    <w:unhideWhenUsed/>
    <w:rsid w:val="008112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1274"/>
  </w:style>
  <w:style w:type="character" w:styleId="Hyperlink">
    <w:name w:val="Hyperlink"/>
    <w:basedOn w:val="DefaultParagraphFont"/>
    <w:uiPriority w:val="99"/>
    <w:unhideWhenUsed/>
    <w:rsid w:val="00DF6C04"/>
    <w:rPr>
      <w:color w:val="0000FF"/>
      <w:u w:val="single"/>
    </w:rPr>
  </w:style>
  <w:style w:type="paragraph" w:styleId="ListParagraph">
    <w:name w:val="List Paragraph"/>
    <w:basedOn w:val="Normal"/>
    <w:uiPriority w:val="34"/>
    <w:qFormat/>
    <w:rsid w:val="00DF6C04"/>
    <w:pPr>
      <w:ind w:left="720"/>
      <w:contextualSpacing/>
    </w:pPr>
  </w:style>
  <w:style w:type="paragraph" w:styleId="NormalWeb">
    <w:name w:val="Normal (Web)"/>
    <w:basedOn w:val="Normal"/>
    <w:uiPriority w:val="99"/>
    <w:semiHidden/>
    <w:unhideWhenUsed/>
    <w:rsid w:val="002604B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604B8"/>
    <w:rPr>
      <w:i/>
      <w:iC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2563</Words>
  <Characters>14614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Exploring</cp:lastModifiedBy>
  <cp:revision>2</cp:revision>
  <dcterms:created xsi:type="dcterms:W3CDTF">2020-06-11T04:21:00Z</dcterms:created>
  <dcterms:modified xsi:type="dcterms:W3CDTF">2020-06-11T04:21:00Z</dcterms:modified>
</cp:coreProperties>
</file>