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8827CD" w14:textId="77777777" w:rsidR="007106D9" w:rsidRPr="00605835" w:rsidRDefault="007106D9" w:rsidP="008E1900">
      <w:pPr>
        <w:rPr>
          <w:rFonts w:ascii="Times New Roman" w:hAnsi="Times New Roman" w:cs="Times New Roman"/>
        </w:rPr>
      </w:pPr>
    </w:p>
    <w:p w14:paraId="1C6BDF2F" w14:textId="77777777" w:rsidR="00785867" w:rsidRPr="00605835" w:rsidRDefault="00785867" w:rsidP="008E1900">
      <w:pPr>
        <w:rPr>
          <w:rFonts w:ascii="Times New Roman" w:hAnsi="Times New Roman" w:cs="Times New Roman"/>
        </w:rPr>
      </w:pPr>
    </w:p>
    <w:p w14:paraId="715DBD47" w14:textId="77777777" w:rsidR="00785867" w:rsidRPr="00605835" w:rsidRDefault="00785867" w:rsidP="008E1900">
      <w:pPr>
        <w:rPr>
          <w:rFonts w:ascii="Times New Roman" w:hAnsi="Times New Roman" w:cs="Times New Roman"/>
        </w:rPr>
      </w:pPr>
    </w:p>
    <w:p w14:paraId="34333744" w14:textId="77777777" w:rsidR="00785867" w:rsidRPr="00605835" w:rsidRDefault="00785867" w:rsidP="008E1900">
      <w:pPr>
        <w:rPr>
          <w:rFonts w:ascii="Times New Roman" w:hAnsi="Times New Roman" w:cs="Times New Roman"/>
        </w:rPr>
      </w:pPr>
    </w:p>
    <w:p w14:paraId="2BDC09E4" w14:textId="77777777" w:rsidR="00EB457A" w:rsidRPr="00605835" w:rsidRDefault="00EB457A" w:rsidP="008E1900">
      <w:pPr>
        <w:rPr>
          <w:rFonts w:ascii="Times New Roman" w:hAnsi="Times New Roman" w:cs="Times New Roman"/>
        </w:rPr>
      </w:pPr>
    </w:p>
    <w:p w14:paraId="33742FAB" w14:textId="77777777" w:rsidR="00EB457A" w:rsidRPr="00605835" w:rsidRDefault="00EB457A" w:rsidP="008E1900">
      <w:pPr>
        <w:rPr>
          <w:rFonts w:ascii="Times New Roman" w:hAnsi="Times New Roman" w:cs="Times New Roman"/>
        </w:rPr>
      </w:pPr>
    </w:p>
    <w:p w14:paraId="0B5583AC" w14:textId="77777777" w:rsidR="00EB457A" w:rsidRPr="00605835" w:rsidRDefault="00EB457A" w:rsidP="008E1900">
      <w:pPr>
        <w:rPr>
          <w:rFonts w:ascii="Times New Roman" w:hAnsi="Times New Roman" w:cs="Times New Roman"/>
        </w:rPr>
      </w:pPr>
      <w:bookmarkStart w:id="0" w:name="_GoBack"/>
      <w:bookmarkEnd w:id="0"/>
    </w:p>
    <w:p w14:paraId="6AA91B13" w14:textId="77777777" w:rsidR="00785867" w:rsidRPr="00605835" w:rsidRDefault="00785867" w:rsidP="008E1900">
      <w:pPr>
        <w:rPr>
          <w:rFonts w:ascii="Times New Roman" w:hAnsi="Times New Roman" w:cs="Times New Roman"/>
        </w:rPr>
      </w:pPr>
    </w:p>
    <w:p w14:paraId="2821F63E" w14:textId="0D4154B7" w:rsidR="00A64F0F" w:rsidRPr="00605835" w:rsidRDefault="00D92609" w:rsidP="008E1900">
      <w:pPr>
        <w:jc w:val="center"/>
        <w:rPr>
          <w:rFonts w:ascii="Times New Roman" w:hAnsi="Times New Roman" w:cs="Times New Roman"/>
        </w:rPr>
      </w:pPr>
      <w:r>
        <w:rPr>
          <w:rFonts w:ascii="Times New Roman" w:hAnsi="Times New Roman" w:cs="Times New Roman"/>
        </w:rPr>
        <w:t xml:space="preserve">Performance Appraisal </w:t>
      </w:r>
    </w:p>
    <w:p w14:paraId="02C45344" w14:textId="40661AE1" w:rsidR="00785867" w:rsidRPr="00605835" w:rsidRDefault="00785867" w:rsidP="008E1900">
      <w:pPr>
        <w:jc w:val="center"/>
        <w:rPr>
          <w:rFonts w:ascii="Times New Roman" w:hAnsi="Times New Roman" w:cs="Times New Roman"/>
        </w:rPr>
      </w:pPr>
      <w:r w:rsidRPr="00605835">
        <w:rPr>
          <w:rFonts w:ascii="Times New Roman" w:hAnsi="Times New Roman" w:cs="Times New Roman"/>
        </w:rPr>
        <w:t>Student</w:t>
      </w:r>
    </w:p>
    <w:p w14:paraId="40BB0BC7" w14:textId="293718DF" w:rsidR="00785867" w:rsidRPr="00605835" w:rsidRDefault="003C0B22" w:rsidP="008E1900">
      <w:pPr>
        <w:jc w:val="center"/>
        <w:rPr>
          <w:rFonts w:ascii="Times New Roman" w:hAnsi="Times New Roman" w:cs="Times New Roman"/>
        </w:rPr>
      </w:pPr>
      <w:r w:rsidRPr="00605835">
        <w:rPr>
          <w:rFonts w:ascii="Times New Roman" w:hAnsi="Times New Roman" w:cs="Times New Roman"/>
        </w:rPr>
        <w:t>School name</w:t>
      </w:r>
    </w:p>
    <w:p w14:paraId="62BFB459" w14:textId="41C1E985" w:rsidR="00785867" w:rsidRPr="00605835" w:rsidRDefault="00785867" w:rsidP="008E1900">
      <w:pPr>
        <w:jc w:val="center"/>
        <w:rPr>
          <w:rFonts w:ascii="Times New Roman" w:hAnsi="Times New Roman" w:cs="Times New Roman"/>
        </w:rPr>
      </w:pPr>
      <w:r w:rsidRPr="00605835">
        <w:rPr>
          <w:rFonts w:ascii="Times New Roman" w:hAnsi="Times New Roman" w:cs="Times New Roman"/>
        </w:rPr>
        <w:t xml:space="preserve">Instructor: </w:t>
      </w:r>
    </w:p>
    <w:p w14:paraId="041F6A07" w14:textId="62098CA7" w:rsidR="00E13AFD" w:rsidRPr="00605835" w:rsidRDefault="005241C6" w:rsidP="008E1900">
      <w:pPr>
        <w:jc w:val="center"/>
        <w:rPr>
          <w:rFonts w:ascii="Times New Roman" w:hAnsi="Times New Roman" w:cs="Times New Roman"/>
        </w:rPr>
      </w:pPr>
      <w:r>
        <w:rPr>
          <w:rFonts w:ascii="Times New Roman" w:hAnsi="Times New Roman" w:cs="Times New Roman"/>
        </w:rPr>
        <w:t>19</w:t>
      </w:r>
      <w:r w:rsidR="00953299">
        <w:rPr>
          <w:rFonts w:ascii="Times New Roman" w:hAnsi="Times New Roman" w:cs="Times New Roman"/>
        </w:rPr>
        <w:t>/09</w:t>
      </w:r>
      <w:r w:rsidR="00E13AFD" w:rsidRPr="00605835">
        <w:rPr>
          <w:rFonts w:ascii="Times New Roman" w:hAnsi="Times New Roman" w:cs="Times New Roman"/>
        </w:rPr>
        <w:t>/2018</w:t>
      </w:r>
    </w:p>
    <w:p w14:paraId="0EC681E5" w14:textId="1E2C9A17" w:rsidR="00856594" w:rsidRDefault="00785867" w:rsidP="008E1900">
      <w:pPr>
        <w:pStyle w:val="NormalWeb"/>
        <w:shd w:val="clear" w:color="auto" w:fill="FFFFFF"/>
        <w:spacing w:before="180" w:beforeAutospacing="0" w:after="180" w:afterAutospacing="0" w:line="480" w:lineRule="auto"/>
      </w:pPr>
      <w:r w:rsidRPr="00605835">
        <w:br w:type="page"/>
      </w:r>
    </w:p>
    <w:p w14:paraId="14507340" w14:textId="4A7EA116" w:rsidR="001D7D44" w:rsidRPr="001D7D44" w:rsidRDefault="001D7D44" w:rsidP="00254BC1">
      <w:pPr>
        <w:pStyle w:val="NormalWeb"/>
        <w:shd w:val="clear" w:color="auto" w:fill="FFFFFF"/>
        <w:spacing w:before="180" w:beforeAutospacing="0" w:after="180" w:afterAutospacing="0" w:line="480" w:lineRule="auto"/>
        <w:rPr>
          <w:rFonts w:eastAsiaTheme="minorHAnsi"/>
          <w:b/>
        </w:rPr>
      </w:pPr>
      <w:r w:rsidRPr="001D7D44">
        <w:rPr>
          <w:rFonts w:eastAsiaTheme="minorHAnsi"/>
          <w:b/>
        </w:rPr>
        <w:lastRenderedPageBreak/>
        <w:t xml:space="preserve">Imagine that you have been hired as a consultant to </w:t>
      </w:r>
      <w:r w:rsidR="00C46C63" w:rsidRPr="001D7D44">
        <w:rPr>
          <w:rFonts w:eastAsiaTheme="minorHAnsi"/>
          <w:b/>
        </w:rPr>
        <w:t>analyze</w:t>
      </w:r>
      <w:r w:rsidRPr="001D7D44">
        <w:rPr>
          <w:rFonts w:eastAsiaTheme="minorHAnsi"/>
          <w:b/>
        </w:rPr>
        <w:t xml:space="preserve"> CRB’s Performance Appraisal Form. What elements would you add or change and why?</w:t>
      </w:r>
    </w:p>
    <w:p w14:paraId="6970DA28" w14:textId="6AAC3766" w:rsidR="001D7D44" w:rsidRDefault="00A627C7" w:rsidP="00254BC1">
      <w:pPr>
        <w:pStyle w:val="NormalWeb"/>
        <w:shd w:val="clear" w:color="auto" w:fill="FFFFFF"/>
        <w:spacing w:before="180" w:beforeAutospacing="0" w:after="180" w:afterAutospacing="0" w:line="480" w:lineRule="auto"/>
        <w:rPr>
          <w:rFonts w:eastAsiaTheme="minorHAnsi"/>
        </w:rPr>
      </w:pPr>
      <w:r>
        <w:rPr>
          <w:rFonts w:eastAsiaTheme="minorHAnsi"/>
        </w:rPr>
        <w:tab/>
      </w:r>
      <w:r w:rsidR="00F52BA4">
        <w:rPr>
          <w:rFonts w:eastAsiaTheme="minorHAnsi"/>
        </w:rPr>
        <w:t xml:space="preserve">There need to be a well-structured performance management and reward system. From the look of the CRB performance appraisal form, it is clear that the </w:t>
      </w:r>
      <w:r w:rsidR="00C46C63">
        <w:rPr>
          <w:rFonts w:eastAsiaTheme="minorHAnsi"/>
        </w:rPr>
        <w:t>management for a long time has neglected the employee</w:t>
      </w:r>
      <w:r w:rsidR="00F52BA4">
        <w:rPr>
          <w:rFonts w:eastAsiaTheme="minorHAnsi"/>
        </w:rPr>
        <w:t xml:space="preserve">. There is need for performance management and a </w:t>
      </w:r>
      <w:r w:rsidR="00C46C63">
        <w:rPr>
          <w:rFonts w:eastAsiaTheme="minorHAnsi"/>
        </w:rPr>
        <w:t>well-defined</w:t>
      </w:r>
      <w:r w:rsidR="00F52BA4">
        <w:rPr>
          <w:rFonts w:eastAsiaTheme="minorHAnsi"/>
        </w:rPr>
        <w:t xml:space="preserve"> process that chooses the right measurement approach. The business owner Al Brown, has a role to play in determining what measurements approach can be used in rewarding the employees. For example, hard work, working for extra hours, and working smart among others. As a consultant, I would recommend </w:t>
      </w:r>
      <w:r w:rsidR="00332F37">
        <w:rPr>
          <w:rFonts w:eastAsiaTheme="minorHAnsi"/>
        </w:rPr>
        <w:t>an appraisal system that captures the following;</w:t>
      </w:r>
    </w:p>
    <w:p w14:paraId="69EC2D55" w14:textId="0811BFFD" w:rsidR="00F52BA4" w:rsidRDefault="00F52BA4" w:rsidP="00F52BA4">
      <w:pPr>
        <w:pStyle w:val="NormalWeb"/>
        <w:numPr>
          <w:ilvl w:val="0"/>
          <w:numId w:val="23"/>
        </w:numPr>
        <w:shd w:val="clear" w:color="auto" w:fill="FFFFFF"/>
        <w:spacing w:before="180" w:beforeAutospacing="0" w:after="180" w:afterAutospacing="0" w:line="480" w:lineRule="auto"/>
        <w:rPr>
          <w:rFonts w:eastAsiaTheme="minorHAnsi"/>
        </w:rPr>
      </w:pPr>
      <w:r>
        <w:rPr>
          <w:rFonts w:eastAsiaTheme="minorHAnsi"/>
        </w:rPr>
        <w:t>Gathers performance information of the employees</w:t>
      </w:r>
    </w:p>
    <w:p w14:paraId="59DCD62F" w14:textId="70EF4D06" w:rsidR="00F52BA4" w:rsidRDefault="00F52BA4" w:rsidP="00F52BA4">
      <w:pPr>
        <w:pStyle w:val="NormalWeb"/>
        <w:numPr>
          <w:ilvl w:val="0"/>
          <w:numId w:val="23"/>
        </w:numPr>
        <w:shd w:val="clear" w:color="auto" w:fill="FFFFFF"/>
        <w:spacing w:before="180" w:beforeAutospacing="0" w:after="180" w:afterAutospacing="0" w:line="480" w:lineRule="auto"/>
        <w:rPr>
          <w:rFonts w:eastAsiaTheme="minorHAnsi"/>
        </w:rPr>
      </w:pPr>
      <w:r>
        <w:rPr>
          <w:rFonts w:eastAsiaTheme="minorHAnsi"/>
        </w:rPr>
        <w:t>The system ought to be credible</w:t>
      </w:r>
    </w:p>
    <w:p w14:paraId="276AD6C4" w14:textId="1929DAE7" w:rsidR="00F52BA4" w:rsidRDefault="00F52BA4" w:rsidP="00F52BA4">
      <w:pPr>
        <w:pStyle w:val="NormalWeb"/>
        <w:numPr>
          <w:ilvl w:val="0"/>
          <w:numId w:val="23"/>
        </w:numPr>
        <w:shd w:val="clear" w:color="auto" w:fill="FFFFFF"/>
        <w:spacing w:before="180" w:beforeAutospacing="0" w:after="180" w:afterAutospacing="0" w:line="480" w:lineRule="auto"/>
        <w:rPr>
          <w:rFonts w:eastAsiaTheme="minorHAnsi"/>
        </w:rPr>
      </w:pPr>
      <w:r>
        <w:rPr>
          <w:rFonts w:eastAsiaTheme="minorHAnsi"/>
        </w:rPr>
        <w:t>The management of the business ought to be equipped with the necessary skills to manage team performance</w:t>
      </w:r>
    </w:p>
    <w:p w14:paraId="7A12B64E" w14:textId="0F5D240D" w:rsidR="00F52BA4" w:rsidRDefault="00F52BA4" w:rsidP="00F52BA4">
      <w:pPr>
        <w:pStyle w:val="NormalWeb"/>
        <w:numPr>
          <w:ilvl w:val="0"/>
          <w:numId w:val="23"/>
        </w:numPr>
        <w:shd w:val="clear" w:color="auto" w:fill="FFFFFF"/>
        <w:spacing w:before="180" w:beforeAutospacing="0" w:after="180" w:afterAutospacing="0" w:line="480" w:lineRule="auto"/>
        <w:rPr>
          <w:rFonts w:eastAsiaTheme="minorHAnsi"/>
        </w:rPr>
      </w:pPr>
      <w:r>
        <w:rPr>
          <w:rFonts w:eastAsiaTheme="minorHAnsi"/>
        </w:rPr>
        <w:t xml:space="preserve">There is need for a reward system </w:t>
      </w:r>
      <w:r w:rsidR="00332F37">
        <w:rPr>
          <w:rFonts w:eastAsiaTheme="minorHAnsi"/>
        </w:rPr>
        <w:t>and procedure</w:t>
      </w:r>
    </w:p>
    <w:p w14:paraId="0E57BF65" w14:textId="77777777" w:rsidR="001D7D44" w:rsidRPr="001D7D44" w:rsidRDefault="001D7D44" w:rsidP="00254BC1">
      <w:pPr>
        <w:pStyle w:val="NormalWeb"/>
        <w:shd w:val="clear" w:color="auto" w:fill="FFFFFF"/>
        <w:spacing w:before="180" w:beforeAutospacing="0" w:after="180" w:afterAutospacing="0" w:line="480" w:lineRule="auto"/>
        <w:rPr>
          <w:rFonts w:eastAsiaTheme="minorHAnsi"/>
          <w:b/>
        </w:rPr>
      </w:pPr>
      <w:r w:rsidRPr="001D7D44">
        <w:rPr>
          <w:rFonts w:eastAsiaTheme="minorHAnsi"/>
          <w:b/>
        </w:rPr>
        <w:t xml:space="preserve">How does the appraisal process align with an organization’s strategy and true north? </w:t>
      </w:r>
    </w:p>
    <w:p w14:paraId="20AE25E0" w14:textId="753C978E" w:rsidR="001D7D44" w:rsidRDefault="000908E9" w:rsidP="00254BC1">
      <w:pPr>
        <w:pStyle w:val="NormalWeb"/>
        <w:shd w:val="clear" w:color="auto" w:fill="FFFFFF"/>
        <w:spacing w:before="180" w:beforeAutospacing="0" w:after="180" w:afterAutospacing="0" w:line="480" w:lineRule="auto"/>
        <w:rPr>
          <w:rFonts w:eastAsiaTheme="minorHAnsi"/>
        </w:rPr>
      </w:pPr>
      <w:r>
        <w:rPr>
          <w:rFonts w:eastAsiaTheme="minorHAnsi"/>
        </w:rPr>
        <w:tab/>
        <w:t xml:space="preserve">The performance appraisal is well structured to capture the </w:t>
      </w:r>
      <w:r w:rsidR="00C46C63">
        <w:rPr>
          <w:rFonts w:eastAsiaTheme="minorHAnsi"/>
        </w:rPr>
        <w:t>expertise</w:t>
      </w:r>
      <w:r>
        <w:rPr>
          <w:rFonts w:eastAsiaTheme="minorHAnsi"/>
        </w:rPr>
        <w:t xml:space="preserve"> of the employee and the communication skills that are important in execution of the duties. The appraisal is meant to capture the working style as well as the results achieved in the job. </w:t>
      </w:r>
      <w:r w:rsidR="00C46C63">
        <w:rPr>
          <w:rFonts w:eastAsiaTheme="minorHAnsi"/>
        </w:rPr>
        <w:t>Overall</w:t>
      </w:r>
      <w:r>
        <w:rPr>
          <w:rFonts w:eastAsiaTheme="minorHAnsi"/>
        </w:rPr>
        <w:t xml:space="preserve">, the appraisal is fit for the organization to achieve overall success. </w:t>
      </w:r>
    </w:p>
    <w:p w14:paraId="4DF30EA0" w14:textId="5756314C" w:rsidR="00520D04" w:rsidRDefault="001D7D44" w:rsidP="00254BC1">
      <w:pPr>
        <w:pStyle w:val="NormalWeb"/>
        <w:shd w:val="clear" w:color="auto" w:fill="FFFFFF"/>
        <w:spacing w:before="180" w:beforeAutospacing="0" w:after="180" w:afterAutospacing="0" w:line="480" w:lineRule="auto"/>
        <w:rPr>
          <w:rFonts w:eastAsiaTheme="minorHAnsi"/>
          <w:b/>
        </w:rPr>
      </w:pPr>
      <w:r w:rsidRPr="001D7D44">
        <w:rPr>
          <w:rFonts w:eastAsiaTheme="minorHAnsi"/>
          <w:b/>
        </w:rPr>
        <w:t>Evaluate your experience with the appraisal process—Did the appraisal process align?</w:t>
      </w:r>
    </w:p>
    <w:p w14:paraId="2970396A" w14:textId="4E54FF78" w:rsidR="00452CDF" w:rsidRPr="00452CDF" w:rsidRDefault="00452CDF" w:rsidP="00254BC1">
      <w:pPr>
        <w:pStyle w:val="NormalWeb"/>
        <w:shd w:val="clear" w:color="auto" w:fill="FFFFFF"/>
        <w:spacing w:before="180" w:beforeAutospacing="0" w:after="180" w:afterAutospacing="0" w:line="480" w:lineRule="auto"/>
        <w:rPr>
          <w:rFonts w:eastAsiaTheme="minorHAnsi"/>
        </w:rPr>
      </w:pPr>
      <w:r>
        <w:rPr>
          <w:rFonts w:eastAsiaTheme="minorHAnsi"/>
          <w:b/>
        </w:rPr>
        <w:lastRenderedPageBreak/>
        <w:tab/>
      </w:r>
      <w:r>
        <w:rPr>
          <w:rFonts w:eastAsiaTheme="minorHAnsi"/>
        </w:rPr>
        <w:t xml:space="preserve">My experience with the appraisal process was wonderful. I have understood a number of items that can appear on an appraisal process. My experience also gives me a chance to recommend more elements that can be included to the performance appraisal to ensure that the efforts of the employee are recognized. </w:t>
      </w:r>
      <w:r w:rsidR="004F4234">
        <w:rPr>
          <w:rFonts w:eastAsiaTheme="minorHAnsi"/>
        </w:rPr>
        <w:t xml:space="preserve">The appraisal process aligns with the idea of improving the status of the employee as well as meeting the set objectives. </w:t>
      </w:r>
    </w:p>
    <w:sectPr w:rsidR="00452CDF" w:rsidRPr="00452CDF" w:rsidSect="00785867">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5F4D5B" w14:textId="77777777" w:rsidR="00EF0ED1" w:rsidRDefault="00EF0ED1" w:rsidP="00785867">
      <w:pPr>
        <w:spacing w:after="0" w:line="240" w:lineRule="auto"/>
      </w:pPr>
      <w:r>
        <w:separator/>
      </w:r>
    </w:p>
  </w:endnote>
  <w:endnote w:type="continuationSeparator" w:id="0">
    <w:p w14:paraId="5CE7DC00" w14:textId="77777777" w:rsidR="00EF0ED1" w:rsidRDefault="00EF0ED1" w:rsidP="00785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B8691B" w14:textId="77777777" w:rsidR="00EF0ED1" w:rsidRDefault="00EF0ED1" w:rsidP="00785867">
      <w:pPr>
        <w:spacing w:after="0" w:line="240" w:lineRule="auto"/>
      </w:pPr>
      <w:r>
        <w:separator/>
      </w:r>
    </w:p>
  </w:footnote>
  <w:footnote w:type="continuationSeparator" w:id="0">
    <w:p w14:paraId="429F4A9C" w14:textId="77777777" w:rsidR="00EF0ED1" w:rsidRDefault="00EF0ED1" w:rsidP="007858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3772CD"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3C0F7E" w14:textId="77777777" w:rsidR="00785867" w:rsidRDefault="00785867" w:rsidP="00785867">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E9BB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46C63">
      <w:rPr>
        <w:rStyle w:val="PageNumber"/>
        <w:noProof/>
      </w:rPr>
      <w:t>3</w:t>
    </w:r>
    <w:r>
      <w:rPr>
        <w:rStyle w:val="PageNumber"/>
      </w:rPr>
      <w:fldChar w:fldCharType="end"/>
    </w:r>
  </w:p>
  <w:p w14:paraId="6EB7DD11" w14:textId="2EF481EF" w:rsidR="00785867" w:rsidRDefault="008E1900" w:rsidP="007D5ED7">
    <w:pPr>
      <w:pStyle w:val="Header"/>
      <w:ind w:right="360"/>
    </w:pPr>
    <w:r>
      <w:t xml:space="preserve">ASSIGNMENT </w:t>
    </w:r>
    <w:r w:rsidR="007D5ED7">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333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012E7">
      <w:rPr>
        <w:rStyle w:val="PageNumber"/>
        <w:noProof/>
      </w:rPr>
      <w:t>1</w:t>
    </w:r>
    <w:r>
      <w:rPr>
        <w:rStyle w:val="PageNumber"/>
      </w:rPr>
      <w:fldChar w:fldCharType="end"/>
    </w:r>
  </w:p>
  <w:p w14:paraId="7102B378" w14:textId="4BDDDB2B" w:rsidR="00785867" w:rsidRDefault="007E690E" w:rsidP="00785867">
    <w:pPr>
      <w:pStyle w:val="Header"/>
      <w:ind w:right="360"/>
    </w:pPr>
    <w:r>
      <w:t>Running H</w:t>
    </w:r>
    <w:r w:rsidR="00785867">
      <w:t xml:space="preserve">ead: </w:t>
    </w:r>
    <w:r w:rsidR="008E1900">
      <w:t>ASSIGNMENT</w:t>
    </w:r>
    <w:r w:rsidR="008A4241">
      <w:t xml:space="preserve"> </w:t>
    </w:r>
    <w:r>
      <w:t xml:space="preserve"> </w:t>
    </w:r>
    <w:r w:rsidR="003261C0">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C58E5"/>
    <w:multiLevelType w:val="hybridMultilevel"/>
    <w:tmpl w:val="214232F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958347D"/>
    <w:multiLevelType w:val="multilevel"/>
    <w:tmpl w:val="9B049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2020F8"/>
    <w:multiLevelType w:val="hybridMultilevel"/>
    <w:tmpl w:val="0C5A5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CE0A3C"/>
    <w:multiLevelType w:val="hybridMultilevel"/>
    <w:tmpl w:val="B82CF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F851F5"/>
    <w:multiLevelType w:val="hybridMultilevel"/>
    <w:tmpl w:val="3294B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F315FA"/>
    <w:multiLevelType w:val="hybridMultilevel"/>
    <w:tmpl w:val="72FA5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DF0C09"/>
    <w:multiLevelType w:val="hybridMultilevel"/>
    <w:tmpl w:val="E416C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9F34AA"/>
    <w:multiLevelType w:val="hybridMultilevel"/>
    <w:tmpl w:val="269ECA58"/>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8" w15:restartNumberingAfterBreak="0">
    <w:nsid w:val="32B57957"/>
    <w:multiLevelType w:val="hybridMultilevel"/>
    <w:tmpl w:val="93023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3F3950"/>
    <w:multiLevelType w:val="hybridMultilevel"/>
    <w:tmpl w:val="90F46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2212D6"/>
    <w:multiLevelType w:val="hybridMultilevel"/>
    <w:tmpl w:val="BD366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116B1B"/>
    <w:multiLevelType w:val="hybridMultilevel"/>
    <w:tmpl w:val="49162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00366B"/>
    <w:multiLevelType w:val="hybridMultilevel"/>
    <w:tmpl w:val="DE4A3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300055"/>
    <w:multiLevelType w:val="hybridMultilevel"/>
    <w:tmpl w:val="EDE62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83751C"/>
    <w:multiLevelType w:val="hybridMultilevel"/>
    <w:tmpl w:val="1C705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B527EF"/>
    <w:multiLevelType w:val="hybridMultilevel"/>
    <w:tmpl w:val="51128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7160A6"/>
    <w:multiLevelType w:val="hybridMultilevel"/>
    <w:tmpl w:val="33EA1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123496"/>
    <w:multiLevelType w:val="hybridMultilevel"/>
    <w:tmpl w:val="3B326B6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621E5D51"/>
    <w:multiLevelType w:val="hybridMultilevel"/>
    <w:tmpl w:val="7E446B96"/>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9" w15:restartNumberingAfterBreak="0">
    <w:nsid w:val="64B36F98"/>
    <w:multiLevelType w:val="hybridMultilevel"/>
    <w:tmpl w:val="005ADC0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670906A9"/>
    <w:multiLevelType w:val="hybridMultilevel"/>
    <w:tmpl w:val="03704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6A6E8F"/>
    <w:multiLevelType w:val="hybridMultilevel"/>
    <w:tmpl w:val="5AF4B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191DF7"/>
    <w:multiLevelType w:val="hybridMultilevel"/>
    <w:tmpl w:val="7D467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3"/>
  </w:num>
  <w:num w:numId="3">
    <w:abstractNumId w:val="2"/>
  </w:num>
  <w:num w:numId="4">
    <w:abstractNumId w:val="16"/>
  </w:num>
  <w:num w:numId="5">
    <w:abstractNumId w:val="1"/>
  </w:num>
  <w:num w:numId="6">
    <w:abstractNumId w:val="7"/>
  </w:num>
  <w:num w:numId="7">
    <w:abstractNumId w:val="18"/>
  </w:num>
  <w:num w:numId="8">
    <w:abstractNumId w:val="20"/>
  </w:num>
  <w:num w:numId="9">
    <w:abstractNumId w:val="22"/>
  </w:num>
  <w:num w:numId="10">
    <w:abstractNumId w:val="10"/>
  </w:num>
  <w:num w:numId="11">
    <w:abstractNumId w:val="8"/>
  </w:num>
  <w:num w:numId="12">
    <w:abstractNumId w:val="4"/>
  </w:num>
  <w:num w:numId="13">
    <w:abstractNumId w:val="9"/>
  </w:num>
  <w:num w:numId="14">
    <w:abstractNumId w:val="12"/>
  </w:num>
  <w:num w:numId="15">
    <w:abstractNumId w:val="11"/>
  </w:num>
  <w:num w:numId="16">
    <w:abstractNumId w:val="0"/>
  </w:num>
  <w:num w:numId="17">
    <w:abstractNumId w:val="17"/>
  </w:num>
  <w:num w:numId="18">
    <w:abstractNumId w:val="5"/>
  </w:num>
  <w:num w:numId="19">
    <w:abstractNumId w:val="14"/>
  </w:num>
  <w:num w:numId="20">
    <w:abstractNumId w:val="13"/>
  </w:num>
  <w:num w:numId="21">
    <w:abstractNumId w:val="6"/>
  </w:num>
  <w:num w:numId="22">
    <w:abstractNumId w:val="21"/>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867"/>
    <w:rsid w:val="000012E7"/>
    <w:rsid w:val="00001DA1"/>
    <w:rsid w:val="0001580B"/>
    <w:rsid w:val="00022426"/>
    <w:rsid w:val="00024050"/>
    <w:rsid w:val="000353E0"/>
    <w:rsid w:val="00054DBB"/>
    <w:rsid w:val="00077E9F"/>
    <w:rsid w:val="00077FAD"/>
    <w:rsid w:val="000908E9"/>
    <w:rsid w:val="0014122D"/>
    <w:rsid w:val="00157A96"/>
    <w:rsid w:val="00167E3C"/>
    <w:rsid w:val="0019461C"/>
    <w:rsid w:val="00195396"/>
    <w:rsid w:val="001A1A1E"/>
    <w:rsid w:val="001A1AEC"/>
    <w:rsid w:val="001A50A5"/>
    <w:rsid w:val="001A79EF"/>
    <w:rsid w:val="001D592C"/>
    <w:rsid w:val="001D7D44"/>
    <w:rsid w:val="001E0F62"/>
    <w:rsid w:val="001E6779"/>
    <w:rsid w:val="001F58AC"/>
    <w:rsid w:val="002018CE"/>
    <w:rsid w:val="00217D1B"/>
    <w:rsid w:val="00227616"/>
    <w:rsid w:val="0023340B"/>
    <w:rsid w:val="002367D6"/>
    <w:rsid w:val="0024100A"/>
    <w:rsid w:val="00253840"/>
    <w:rsid w:val="00254BC1"/>
    <w:rsid w:val="00255DBB"/>
    <w:rsid w:val="00262DA1"/>
    <w:rsid w:val="002A2D23"/>
    <w:rsid w:val="002B3779"/>
    <w:rsid w:val="00303580"/>
    <w:rsid w:val="003261C0"/>
    <w:rsid w:val="00332F37"/>
    <w:rsid w:val="0033439C"/>
    <w:rsid w:val="00347C2E"/>
    <w:rsid w:val="003540C6"/>
    <w:rsid w:val="00354D92"/>
    <w:rsid w:val="003C0B22"/>
    <w:rsid w:val="004027C1"/>
    <w:rsid w:val="004068B8"/>
    <w:rsid w:val="004167D6"/>
    <w:rsid w:val="00452CDF"/>
    <w:rsid w:val="00456BE0"/>
    <w:rsid w:val="00456F0F"/>
    <w:rsid w:val="00460C52"/>
    <w:rsid w:val="00482CCE"/>
    <w:rsid w:val="00486A3B"/>
    <w:rsid w:val="004B1614"/>
    <w:rsid w:val="004E3D9F"/>
    <w:rsid w:val="004E40A0"/>
    <w:rsid w:val="004F4234"/>
    <w:rsid w:val="00501D27"/>
    <w:rsid w:val="00515F5B"/>
    <w:rsid w:val="00520D04"/>
    <w:rsid w:val="005241C6"/>
    <w:rsid w:val="00525D22"/>
    <w:rsid w:val="005414A6"/>
    <w:rsid w:val="00557F0D"/>
    <w:rsid w:val="005844DA"/>
    <w:rsid w:val="00591C0E"/>
    <w:rsid w:val="00592E0F"/>
    <w:rsid w:val="005C61CC"/>
    <w:rsid w:val="005F5838"/>
    <w:rsid w:val="00602E18"/>
    <w:rsid w:val="00605835"/>
    <w:rsid w:val="0066598D"/>
    <w:rsid w:val="006827E4"/>
    <w:rsid w:val="006C3D24"/>
    <w:rsid w:val="006D078A"/>
    <w:rsid w:val="006D779D"/>
    <w:rsid w:val="006E49F8"/>
    <w:rsid w:val="006F5B81"/>
    <w:rsid w:val="00706FDD"/>
    <w:rsid w:val="007106D9"/>
    <w:rsid w:val="00732EE8"/>
    <w:rsid w:val="00785867"/>
    <w:rsid w:val="00796584"/>
    <w:rsid w:val="007C4503"/>
    <w:rsid w:val="007D23E1"/>
    <w:rsid w:val="007D5983"/>
    <w:rsid w:val="007D5ED7"/>
    <w:rsid w:val="007E690E"/>
    <w:rsid w:val="00821343"/>
    <w:rsid w:val="00853E31"/>
    <w:rsid w:val="00856594"/>
    <w:rsid w:val="00857CE6"/>
    <w:rsid w:val="00870EC4"/>
    <w:rsid w:val="00874FF6"/>
    <w:rsid w:val="0088278C"/>
    <w:rsid w:val="008A0BBE"/>
    <w:rsid w:val="008A4241"/>
    <w:rsid w:val="008A523C"/>
    <w:rsid w:val="008D0106"/>
    <w:rsid w:val="008D1C05"/>
    <w:rsid w:val="008E1900"/>
    <w:rsid w:val="0093553E"/>
    <w:rsid w:val="00941368"/>
    <w:rsid w:val="00944040"/>
    <w:rsid w:val="00953299"/>
    <w:rsid w:val="009626E5"/>
    <w:rsid w:val="009A10A7"/>
    <w:rsid w:val="009A3E8B"/>
    <w:rsid w:val="009B4FC8"/>
    <w:rsid w:val="00A01877"/>
    <w:rsid w:val="00A227A7"/>
    <w:rsid w:val="00A2734D"/>
    <w:rsid w:val="00A627C7"/>
    <w:rsid w:val="00A63BD3"/>
    <w:rsid w:val="00A64F0F"/>
    <w:rsid w:val="00A73B45"/>
    <w:rsid w:val="00A933D0"/>
    <w:rsid w:val="00AA711A"/>
    <w:rsid w:val="00AC4861"/>
    <w:rsid w:val="00AF731F"/>
    <w:rsid w:val="00B3035B"/>
    <w:rsid w:val="00B55826"/>
    <w:rsid w:val="00B57DAA"/>
    <w:rsid w:val="00B63AA5"/>
    <w:rsid w:val="00B66F19"/>
    <w:rsid w:val="00B83ED4"/>
    <w:rsid w:val="00BB4ED3"/>
    <w:rsid w:val="00BD4856"/>
    <w:rsid w:val="00BE3644"/>
    <w:rsid w:val="00BF5716"/>
    <w:rsid w:val="00C41C1D"/>
    <w:rsid w:val="00C46C63"/>
    <w:rsid w:val="00C517EA"/>
    <w:rsid w:val="00C808BF"/>
    <w:rsid w:val="00CB2353"/>
    <w:rsid w:val="00CB6113"/>
    <w:rsid w:val="00CD6AA9"/>
    <w:rsid w:val="00CE0CCC"/>
    <w:rsid w:val="00CF03B3"/>
    <w:rsid w:val="00CF4A92"/>
    <w:rsid w:val="00CF6C8E"/>
    <w:rsid w:val="00D4676F"/>
    <w:rsid w:val="00D52C07"/>
    <w:rsid w:val="00D71000"/>
    <w:rsid w:val="00D7119D"/>
    <w:rsid w:val="00D747D4"/>
    <w:rsid w:val="00D75477"/>
    <w:rsid w:val="00D92609"/>
    <w:rsid w:val="00D9615A"/>
    <w:rsid w:val="00DA2E67"/>
    <w:rsid w:val="00DC2310"/>
    <w:rsid w:val="00E01DA9"/>
    <w:rsid w:val="00E13AFD"/>
    <w:rsid w:val="00E17E5C"/>
    <w:rsid w:val="00E633A3"/>
    <w:rsid w:val="00E721B2"/>
    <w:rsid w:val="00E8568B"/>
    <w:rsid w:val="00EA177E"/>
    <w:rsid w:val="00EB457A"/>
    <w:rsid w:val="00ED3167"/>
    <w:rsid w:val="00ED6A04"/>
    <w:rsid w:val="00EE0D9C"/>
    <w:rsid w:val="00EE70BC"/>
    <w:rsid w:val="00EF0ED1"/>
    <w:rsid w:val="00EF2932"/>
    <w:rsid w:val="00EF4835"/>
    <w:rsid w:val="00F10874"/>
    <w:rsid w:val="00F15D40"/>
    <w:rsid w:val="00F16217"/>
    <w:rsid w:val="00F3594E"/>
    <w:rsid w:val="00F36B0B"/>
    <w:rsid w:val="00F52BA4"/>
    <w:rsid w:val="00F63838"/>
    <w:rsid w:val="00FA5F04"/>
    <w:rsid w:val="00FC5912"/>
    <w:rsid w:val="00FF5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1D9B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80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867"/>
  </w:style>
  <w:style w:type="paragraph" w:styleId="Footer">
    <w:name w:val="footer"/>
    <w:basedOn w:val="Normal"/>
    <w:link w:val="FooterChar"/>
    <w:uiPriority w:val="99"/>
    <w:unhideWhenUsed/>
    <w:rsid w:val="00785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867"/>
  </w:style>
  <w:style w:type="character" w:styleId="PageNumber">
    <w:name w:val="page number"/>
    <w:basedOn w:val="DefaultParagraphFont"/>
    <w:uiPriority w:val="99"/>
    <w:semiHidden/>
    <w:unhideWhenUsed/>
    <w:rsid w:val="00785867"/>
  </w:style>
  <w:style w:type="character" w:styleId="Hyperlink">
    <w:name w:val="Hyperlink"/>
    <w:basedOn w:val="DefaultParagraphFont"/>
    <w:uiPriority w:val="99"/>
    <w:unhideWhenUsed/>
    <w:rsid w:val="00785867"/>
    <w:rPr>
      <w:color w:val="0563C1" w:themeColor="hyperlink"/>
      <w:u w:val="single"/>
    </w:rPr>
  </w:style>
  <w:style w:type="character" w:styleId="FollowedHyperlink">
    <w:name w:val="FollowedHyperlink"/>
    <w:basedOn w:val="DefaultParagraphFont"/>
    <w:uiPriority w:val="99"/>
    <w:semiHidden/>
    <w:unhideWhenUsed/>
    <w:rsid w:val="00785867"/>
    <w:rPr>
      <w:color w:val="954F72" w:themeColor="followedHyperlink"/>
      <w:u w:val="single"/>
    </w:rPr>
  </w:style>
  <w:style w:type="paragraph" w:styleId="ListParagraph">
    <w:name w:val="List Paragraph"/>
    <w:basedOn w:val="Normal"/>
    <w:uiPriority w:val="34"/>
    <w:qFormat/>
    <w:rsid w:val="00024050"/>
    <w:pPr>
      <w:ind w:left="720"/>
      <w:contextualSpacing/>
    </w:pPr>
  </w:style>
  <w:style w:type="table" w:styleId="TableGrid">
    <w:name w:val="Table Grid"/>
    <w:basedOn w:val="TableNormal"/>
    <w:uiPriority w:val="39"/>
    <w:rsid w:val="00D71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64F0F"/>
    <w:pPr>
      <w:spacing w:before="100" w:beforeAutospacing="1" w:after="100" w:afterAutospacing="1" w:line="240" w:lineRule="auto"/>
    </w:pPr>
    <w:rPr>
      <w:rFonts w:ascii="Times New Roman" w:eastAsia="Times New Roman" w:hAnsi="Times New Roman" w:cs="Times New Roman"/>
    </w:rPr>
  </w:style>
  <w:style w:type="table" w:styleId="TableGridLight">
    <w:name w:val="Grid Table Light"/>
    <w:basedOn w:val="TableNormal"/>
    <w:uiPriority w:val="40"/>
    <w:rsid w:val="00B83E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548407">
      <w:bodyDiv w:val="1"/>
      <w:marLeft w:val="0"/>
      <w:marRight w:val="0"/>
      <w:marTop w:val="0"/>
      <w:marBottom w:val="0"/>
      <w:divBdr>
        <w:top w:val="none" w:sz="0" w:space="0" w:color="auto"/>
        <w:left w:val="none" w:sz="0" w:space="0" w:color="auto"/>
        <w:bottom w:val="none" w:sz="0" w:space="0" w:color="auto"/>
        <w:right w:val="none" w:sz="0" w:space="0" w:color="auto"/>
      </w:divBdr>
    </w:div>
    <w:div w:id="1177379032">
      <w:bodyDiv w:val="1"/>
      <w:marLeft w:val="0"/>
      <w:marRight w:val="0"/>
      <w:marTop w:val="0"/>
      <w:marBottom w:val="0"/>
      <w:divBdr>
        <w:top w:val="none" w:sz="0" w:space="0" w:color="auto"/>
        <w:left w:val="none" w:sz="0" w:space="0" w:color="auto"/>
        <w:bottom w:val="none" w:sz="0" w:space="0" w:color="auto"/>
        <w:right w:val="none" w:sz="0" w:space="0" w:color="auto"/>
      </w:divBdr>
    </w:div>
    <w:div w:id="1894928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299</Words>
  <Characters>1708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Nakamura</dc:creator>
  <cp:keywords/>
  <dc:description/>
  <cp:lastModifiedBy>mwololo samuel</cp:lastModifiedBy>
  <cp:revision>10</cp:revision>
  <cp:lastPrinted>2018-08-28T00:44:00Z</cp:lastPrinted>
  <dcterms:created xsi:type="dcterms:W3CDTF">2018-09-19T17:45:00Z</dcterms:created>
  <dcterms:modified xsi:type="dcterms:W3CDTF">2018-09-19T18:28:00Z</dcterms:modified>
</cp:coreProperties>
</file>