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F6D18F" w14:textId="77777777" w:rsidR="004A2105" w:rsidRPr="004A2105" w:rsidRDefault="004A2105" w:rsidP="004A2105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 w:rsidRPr="004A2105">
        <w:rPr>
          <w:rFonts w:ascii="Arial" w:eastAsia="Times New Roman" w:hAnsi="Arial" w:cs="Arial"/>
          <w:b/>
          <w:bCs/>
        </w:rPr>
        <w:t xml:space="preserve">2,000 words </w:t>
      </w:r>
    </w:p>
    <w:p w14:paraId="27D22A3A" w14:textId="77777777" w:rsidR="004A2105" w:rsidRPr="00722B65" w:rsidRDefault="004A2105" w:rsidP="00722B65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ascii="ArialMT" w:eastAsia="Times New Roman" w:hAnsi="ArialMT" w:cs="Times New Roman"/>
        </w:rPr>
        <w:t>C</w:t>
      </w:r>
      <w:r w:rsidRPr="004A2105">
        <w:rPr>
          <w:rFonts w:ascii="ArialMT" w:eastAsia="Times New Roman" w:hAnsi="ArialMT" w:cs="Times New Roman"/>
        </w:rPr>
        <w:t xml:space="preserve">onduct a </w:t>
      </w:r>
      <w:proofErr w:type="spellStart"/>
      <w:r w:rsidRPr="004A2105">
        <w:rPr>
          <w:rFonts w:ascii="ArialMT" w:eastAsia="Times New Roman" w:hAnsi="ArialMT" w:cs="Times New Roman"/>
          <w:b/>
          <w:bCs/>
        </w:rPr>
        <w:t>systematised</w:t>
      </w:r>
      <w:proofErr w:type="spellEnd"/>
      <w:r w:rsidRPr="004A2105">
        <w:rPr>
          <w:rFonts w:ascii="ArialMT" w:eastAsia="Times New Roman" w:hAnsi="ArialMT" w:cs="Times New Roman"/>
        </w:rPr>
        <w:t xml:space="preserve"> type literature review of current and emerging future issues on </w:t>
      </w:r>
      <w:r w:rsidRPr="004A2105">
        <w:rPr>
          <w:rFonts w:ascii="ArialMT" w:hAnsi="ArialMT"/>
          <w:b/>
          <w:bCs/>
        </w:rPr>
        <w:t>Talent development, management and retention in healthcare</w:t>
      </w:r>
      <w:r w:rsidRPr="004A2105">
        <w:rPr>
          <w:rFonts w:ascii="ArialMT" w:hAnsi="ArialMT"/>
        </w:rPr>
        <w:t xml:space="preserve"> </w:t>
      </w:r>
    </w:p>
    <w:p w14:paraId="44AAAD4A" w14:textId="77777777" w:rsidR="00080A77" w:rsidRDefault="00722B65" w:rsidP="00722B65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I</w:t>
      </w:r>
      <w:r w:rsidR="00080A77">
        <w:rPr>
          <w:rFonts w:ascii="Times New Roman" w:eastAsia="Times New Roman" w:hAnsi="Times New Roman" w:cs="Times New Roman"/>
        </w:rPr>
        <w:t xml:space="preserve"> used RCSI- Wiley online library, Rashid hospital library database, </w:t>
      </w:r>
      <w:proofErr w:type="spellStart"/>
      <w:r w:rsidR="00080A77">
        <w:rPr>
          <w:rFonts w:ascii="Times New Roman" w:eastAsia="Times New Roman" w:hAnsi="Times New Roman" w:cs="Times New Roman"/>
        </w:rPr>
        <w:t>pubmed</w:t>
      </w:r>
      <w:proofErr w:type="spellEnd"/>
      <w:r w:rsidR="00080A77">
        <w:rPr>
          <w:rFonts w:ascii="Times New Roman" w:eastAsia="Times New Roman" w:hAnsi="Times New Roman" w:cs="Times New Roman"/>
        </w:rPr>
        <w:t xml:space="preserve"> and </w:t>
      </w:r>
      <w:proofErr w:type="spellStart"/>
      <w:r w:rsidR="00080A77">
        <w:rPr>
          <w:rFonts w:ascii="Times New Roman" w:eastAsia="Times New Roman" w:hAnsi="Times New Roman" w:cs="Times New Roman"/>
        </w:rPr>
        <w:t>google</w:t>
      </w:r>
      <w:proofErr w:type="spellEnd"/>
      <w:r w:rsidR="00080A77">
        <w:rPr>
          <w:rFonts w:ascii="Times New Roman" w:eastAsia="Times New Roman" w:hAnsi="Times New Roman" w:cs="Times New Roman"/>
        </w:rPr>
        <w:t xml:space="preserve"> scholar and sources provided in the VLE</w:t>
      </w:r>
    </w:p>
    <w:p w14:paraId="62C6CEE4" w14:textId="77777777" w:rsidR="00080A77" w:rsidRDefault="00080A77" w:rsidP="00722B65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Search Keywords: talent management, talent in healthcare, employ retention in healthcare, physician retention, </w:t>
      </w:r>
      <w:bookmarkStart w:id="0" w:name="_GoBack"/>
      <w:bookmarkEnd w:id="0"/>
      <w:proofErr w:type="gramStart"/>
      <w:r>
        <w:rPr>
          <w:rFonts w:ascii="Times New Roman" w:eastAsia="Times New Roman" w:hAnsi="Times New Roman" w:cs="Times New Roman"/>
        </w:rPr>
        <w:t>employ</w:t>
      </w:r>
      <w:proofErr w:type="gramEnd"/>
      <w:r>
        <w:rPr>
          <w:rFonts w:ascii="Times New Roman" w:eastAsia="Times New Roman" w:hAnsi="Times New Roman" w:cs="Times New Roman"/>
        </w:rPr>
        <w:t xml:space="preserve"> retention</w:t>
      </w:r>
    </w:p>
    <w:p w14:paraId="7FFBE6F4" w14:textId="77777777" w:rsidR="00722B65" w:rsidRPr="00722B65" w:rsidRDefault="00722B65" w:rsidP="00722B65">
      <w:pPr>
        <w:shd w:val="clear" w:color="auto" w:fill="FFFFFF"/>
        <w:spacing w:before="100" w:beforeAutospacing="1" w:after="100" w:afterAutospacing="1"/>
        <w:rPr>
          <w:rFonts w:ascii="Times New Roman" w:eastAsia="Times New Roman" w:hAnsi="Times New Roman" w:cs="Times New Roman"/>
        </w:rPr>
      </w:pPr>
    </w:p>
    <w:p w14:paraId="7DD80E94" w14:textId="77777777" w:rsidR="004A2105" w:rsidRDefault="00722B65">
      <w:r>
        <w:rPr>
          <w:noProof/>
        </w:rPr>
        <w:drawing>
          <wp:inline distT="0" distB="0" distL="0" distR="0" wp14:anchorId="64B4525A" wp14:editId="74C83A02">
            <wp:extent cx="4255129" cy="2869741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reen Shot 2020-06-26 at 1.00.30 PM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430" r="25705" b="2496"/>
                    <a:stretch/>
                  </pic:blipFill>
                  <pic:spPr bwMode="auto">
                    <a:xfrm>
                      <a:off x="0" y="0"/>
                      <a:ext cx="4255411" cy="286993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A2105" w:rsidSect="004877FC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Yu Gothic Light">
    <w:panose1 w:val="00000000000000000000"/>
    <w:charset w:val="00"/>
    <w:family w:val="roman"/>
    <w:notTrueType/>
    <w:pitch w:val="default"/>
  </w:font>
  <w:font w:name="Calibri Light">
    <w:altName w:val="Arial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6E1A71"/>
    <w:multiLevelType w:val="multilevel"/>
    <w:tmpl w:val="14266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2105"/>
    <w:rsid w:val="00080A77"/>
    <w:rsid w:val="004877FC"/>
    <w:rsid w:val="004A2105"/>
    <w:rsid w:val="00722B65"/>
    <w:rsid w:val="00C8415E"/>
    <w:rsid w:val="00F0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FB6E06B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4A2105"/>
  </w:style>
  <w:style w:type="character" w:customStyle="1" w:styleId="c-mediaquote-text">
    <w:name w:val="c-media__quote-text"/>
    <w:basedOn w:val="DefaultParagraphFont"/>
    <w:rsid w:val="004A2105"/>
  </w:style>
  <w:style w:type="paragraph" w:styleId="NormalWeb">
    <w:name w:val="Normal (Web)"/>
    <w:basedOn w:val="Normal"/>
    <w:uiPriority w:val="99"/>
    <w:semiHidden/>
    <w:unhideWhenUsed/>
    <w:rsid w:val="004A210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4A21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80A7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A77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4A2105"/>
  </w:style>
  <w:style w:type="character" w:customStyle="1" w:styleId="c-mediaquote-text">
    <w:name w:val="c-media__quote-text"/>
    <w:basedOn w:val="DefaultParagraphFont"/>
    <w:rsid w:val="004A2105"/>
  </w:style>
  <w:style w:type="paragraph" w:styleId="NormalWeb">
    <w:name w:val="Normal (Web)"/>
    <w:basedOn w:val="Normal"/>
    <w:uiPriority w:val="99"/>
    <w:semiHidden/>
    <w:unhideWhenUsed/>
    <w:rsid w:val="004A2105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34"/>
    <w:qFormat/>
    <w:rsid w:val="004A210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80A77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A77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8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004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8016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58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572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33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812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913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6144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93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899587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single" w:sz="12" w:space="24" w:color="D8D8D8"/>
            <w:bottom w:val="none" w:sz="0" w:space="0" w:color="auto"/>
            <w:right w:val="none" w:sz="0" w:space="0" w:color="auto"/>
          </w:divBdr>
          <w:divsChild>
            <w:div w:id="1274243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80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72125">
                      <w:blockQuote w:val="1"/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165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095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18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25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95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image" Target="media/image1.pn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79E4EEA-5665-7F4E-8F0D-49250783DF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62</Words>
  <Characters>356</Characters>
  <Application>Microsoft Macintosh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Naltalai Office</dc:creator>
  <cp:keywords/>
  <dc:description/>
  <cp:lastModifiedBy>User</cp:lastModifiedBy>
  <cp:revision>2</cp:revision>
  <dcterms:created xsi:type="dcterms:W3CDTF">2020-06-26T08:12:00Z</dcterms:created>
  <dcterms:modified xsi:type="dcterms:W3CDTF">2020-06-26T11:24:00Z</dcterms:modified>
</cp:coreProperties>
</file>