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5D9" w:rsidRDefault="00F605D9" w:rsidP="00F605D9">
      <w:pPr>
        <w:spacing w:after="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05D9" w:rsidRPr="00B71B86" w:rsidRDefault="00F605D9" w:rsidP="00F605D9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B71B86">
        <w:rPr>
          <w:rFonts w:ascii="Times New Roman" w:eastAsia="Calibri" w:hAnsi="Times New Roman" w:cs="Times New Roman"/>
          <w:b/>
          <w:sz w:val="24"/>
          <w:szCs w:val="24"/>
        </w:rPr>
        <w:t xml:space="preserve">MATCHING.  </w:t>
      </w:r>
      <w:r w:rsidRPr="00B71B86">
        <w:rPr>
          <w:rFonts w:ascii="Times New Roman" w:eastAsia="Calibri" w:hAnsi="Times New Roman" w:cs="Times New Roman"/>
          <w:sz w:val="24"/>
          <w:szCs w:val="24"/>
        </w:rPr>
        <w:t xml:space="preserve">Which type of causality, from the following list (A through E), </w:t>
      </w:r>
      <w:r w:rsidRPr="00B71B86">
        <w:rPr>
          <w:rFonts w:ascii="Times New Roman" w:eastAsia="Calibri" w:hAnsi="Times New Roman" w:cs="Times New Roman"/>
          <w:b/>
          <w:sz w:val="24"/>
          <w:szCs w:val="24"/>
        </w:rPr>
        <w:t>best applies</w:t>
      </w:r>
      <w:r w:rsidRPr="00B71B86">
        <w:rPr>
          <w:rFonts w:ascii="Times New Roman" w:eastAsia="Calibri" w:hAnsi="Times New Roman" w:cs="Times New Roman"/>
          <w:sz w:val="24"/>
          <w:szCs w:val="24"/>
        </w:rPr>
        <w:t xml:space="preserve"> to the examples below?   Each choice (A through E) is used once.  Pick the </w:t>
      </w:r>
      <w:r w:rsidRPr="00B71B86">
        <w:rPr>
          <w:rFonts w:ascii="Times New Roman" w:eastAsia="Calibri" w:hAnsi="Times New Roman" w:cs="Times New Roman"/>
          <w:b/>
          <w:sz w:val="24"/>
          <w:szCs w:val="24"/>
        </w:rPr>
        <w:t>best match</w:t>
      </w:r>
      <w:r w:rsidRPr="00B71B86">
        <w:rPr>
          <w:rFonts w:ascii="Times New Roman" w:eastAsia="Calibri" w:hAnsi="Times New Roman" w:cs="Times New Roman"/>
          <w:sz w:val="24"/>
          <w:szCs w:val="24"/>
        </w:rPr>
        <w:t xml:space="preserve"> and do not “over-analyze.” The item/page numbers refer to the 14</w:t>
      </w:r>
      <w:r w:rsidRPr="00B71B86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Pr="00B71B86">
        <w:rPr>
          <w:rFonts w:ascii="Times New Roman" w:eastAsia="Calibri" w:hAnsi="Times New Roman" w:cs="Times New Roman"/>
          <w:sz w:val="24"/>
          <w:szCs w:val="24"/>
        </w:rPr>
        <w:t xml:space="preserve"> edition of the text (the one we are using in this fall.</w:t>
      </w:r>
    </w:p>
    <w:p w:rsidR="00F605D9" w:rsidRPr="00B71B86" w:rsidRDefault="00F605D9" w:rsidP="00F605D9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71B86">
        <w:rPr>
          <w:rFonts w:ascii="Times New Roman" w:eastAsia="Calibri" w:hAnsi="Times New Roman" w:cs="Times New Roman"/>
          <w:sz w:val="24"/>
          <w:szCs w:val="24"/>
        </w:rPr>
        <w:t xml:space="preserve">Physical </w:t>
      </w:r>
      <w:proofErr w:type="gramStart"/>
      <w:r w:rsidRPr="00B71B86">
        <w:rPr>
          <w:rFonts w:ascii="Times New Roman" w:eastAsia="Calibri" w:hAnsi="Times New Roman" w:cs="Times New Roman"/>
          <w:sz w:val="24"/>
          <w:szCs w:val="24"/>
        </w:rPr>
        <w:t>causality;  B.</w:t>
      </w:r>
      <w:proofErr w:type="gramEnd"/>
      <w:r w:rsidRPr="00B71B86">
        <w:rPr>
          <w:rFonts w:ascii="Times New Roman" w:eastAsia="Calibri" w:hAnsi="Times New Roman" w:cs="Times New Roman"/>
          <w:sz w:val="24"/>
          <w:szCs w:val="24"/>
        </w:rPr>
        <w:t xml:space="preserve"> correlation;  C. stimulus-response;  D. natural sign/symptom;  E.  motivation/reason.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71B86">
        <w:rPr>
          <w:rFonts w:ascii="Times New Roman" w:eastAsia="Calibri" w:hAnsi="Times New Roman" w:cs="Times New Roman"/>
          <w:sz w:val="24"/>
          <w:szCs w:val="24"/>
        </w:rPr>
        <w:t>Physical causality ____ The relationship between New Orleans cocktail sauce and shellfish bacteria (#3, page 485).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Correlation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 The relation between those elected to office early in life and early death (#6, page 487).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Stimulus-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response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____The</w:t>
      </w:r>
      <w:proofErr w:type="spellEnd"/>
      <w:r w:rsidRPr="00B71B86">
        <w:rPr>
          <w:rFonts w:ascii="Times New Roman" w:eastAsia="Calibri" w:hAnsi="Times New Roman" w:cs="Times New Roman"/>
          <w:sz w:val="24"/>
          <w:szCs w:val="24"/>
        </w:rPr>
        <w:t xml:space="preserve"> relationship between music and mice maze navigation times and violence (#3, page 490)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</w:t>
      </w:r>
      <w:r w:rsidRPr="00B71B86">
        <w:rPr>
          <w:rFonts w:ascii="Times New Roman" w:eastAsia="Calibri" w:hAnsi="Times New Roman" w:cs="Times New Roman"/>
          <w:sz w:val="24"/>
          <w:szCs w:val="24"/>
        </w:rPr>
        <w:t>atural sign/symptom ____The relationship between income level and psychiatric symptoms (#1, page 498).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</w:t>
      </w:r>
      <w:r w:rsidRPr="00B71B86">
        <w:rPr>
          <w:rFonts w:ascii="Times New Roman" w:eastAsia="Calibri" w:hAnsi="Times New Roman" w:cs="Times New Roman"/>
          <w:sz w:val="24"/>
          <w:szCs w:val="24"/>
        </w:rPr>
        <w:t>otivation/reason ____The relationship between pre-existing thoughts of money and self-reliance/sharing (#17, page 511).</w:t>
      </w:r>
    </w:p>
    <w:p w:rsidR="00F605D9" w:rsidRPr="00B71B86" w:rsidRDefault="00F605D9" w:rsidP="00F605D9">
      <w:pPr>
        <w:spacing w:after="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71B86">
        <w:rPr>
          <w:rFonts w:ascii="Times New Roman" w:eastAsia="Calibri" w:hAnsi="Times New Roman" w:cs="Times New Roman"/>
          <w:b/>
          <w:sz w:val="24"/>
          <w:szCs w:val="24"/>
        </w:rPr>
        <w:t>SUFFICIENT CONDITION (S) OR NECESSARY CONDITION (N)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Sufficient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 If p, then q.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Necessary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 “You can’t watch TV tonight, unless you finish your carrots.”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Necessary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 One requirement for entrance to the Law School is an LSAT score of 600 or above.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Sufficient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 All you need to get the job is a good word from the boss’s wife.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Sufficient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 No woman was ever eligible for membership in the exclusive Duquesne Club.</w:t>
      </w:r>
    </w:p>
    <w:p w:rsidR="00F605D9" w:rsidRPr="00B71B86" w:rsidRDefault="00F605D9" w:rsidP="00F605D9">
      <w:pPr>
        <w:spacing w:after="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71B86">
        <w:rPr>
          <w:rFonts w:ascii="Times New Roman" w:eastAsia="Calibri" w:hAnsi="Times New Roman" w:cs="Times New Roman"/>
          <w:b/>
          <w:sz w:val="24"/>
          <w:szCs w:val="24"/>
        </w:rPr>
        <w:t>TRUE (T) OR FALSE (F)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True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 The unemployment rate is a percentage share.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True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 One can conclude that most people have been vaccinated for H1NI virus if there is a 60</w:t>
      </w:r>
      <w:proofErr w:type="gramStart"/>
      <w:r w:rsidRPr="00B71B86">
        <w:rPr>
          <w:rFonts w:ascii="Times New Roman" w:eastAsia="Calibri" w:hAnsi="Times New Roman" w:cs="Times New Roman"/>
          <w:sz w:val="24"/>
          <w:szCs w:val="24"/>
        </w:rPr>
        <w:t>%  percent</w:t>
      </w:r>
      <w:proofErr w:type="gramEnd"/>
      <w:r w:rsidRPr="00B71B86">
        <w:rPr>
          <w:rFonts w:ascii="Times New Roman" w:eastAsia="Calibri" w:hAnsi="Times New Roman" w:cs="Times New Roman"/>
          <w:sz w:val="24"/>
          <w:szCs w:val="24"/>
        </w:rPr>
        <w:t xml:space="preserve"> increase in the number of people vaccinated in the first week of a government-sponsored vaccination program.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True</w:t>
      </w:r>
      <w:r w:rsidRPr="00B71B86">
        <w:rPr>
          <w:rFonts w:ascii="Times New Roman" w:eastAsia="Calibri" w:hAnsi="Times New Roman" w:cs="Times New Roman"/>
          <w:sz w:val="24"/>
          <w:szCs w:val="24"/>
        </w:rPr>
        <w:t xml:space="preserve">____ The efficient cause of the Mona Lisa painting was Leonardo </w:t>
      </w:r>
      <w:proofErr w:type="spellStart"/>
      <w:r w:rsidRPr="00B71B86">
        <w:rPr>
          <w:rFonts w:ascii="Times New Roman" w:eastAsia="Calibri" w:hAnsi="Times New Roman" w:cs="Times New Roman"/>
          <w:sz w:val="24"/>
          <w:szCs w:val="24"/>
        </w:rPr>
        <w:t>DaVinci</w:t>
      </w:r>
      <w:proofErr w:type="spellEnd"/>
      <w:r w:rsidRPr="00B71B8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False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 One can assume that if new jobs are growing at high rate, eventually everyone will be employed.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False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 Multiple causality is found only in the social sciences.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True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 Statistics can be used in the biological and health sciences.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True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 A skewed statistical sample is always evidence of an intent to distort the outcome of a poll.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True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 The US Census uses statistical sampling techniques to estimate the population of the United States.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True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 Correct data can be graphed or represented to induce misleading or false conclusions.</w:t>
      </w:r>
    </w:p>
    <w:p w:rsidR="00F605D9" w:rsidRPr="00B71B86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False</w:t>
      </w:r>
      <w:r w:rsidRPr="00B71B86">
        <w:rPr>
          <w:rFonts w:ascii="Times New Roman" w:eastAsia="Calibri" w:hAnsi="Times New Roman" w:cs="Times New Roman"/>
          <w:sz w:val="24"/>
          <w:szCs w:val="24"/>
        </w:rPr>
        <w:t>____ Pie charts are usually used to show percentage increases or decreases over time.</w:t>
      </w:r>
    </w:p>
    <w:p w:rsidR="00F605D9" w:rsidRDefault="00F605D9" w:rsidP="00F605D9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A04">
        <w:rPr>
          <w:rFonts w:ascii="Times New Roman" w:eastAsia="Times New Roman" w:hAnsi="Times New Roman" w:cs="Times New Roman"/>
          <w:b/>
          <w:sz w:val="24"/>
          <w:szCs w:val="24"/>
        </w:rPr>
        <w:t>Refer to Al Gore’s film</w:t>
      </w:r>
      <w:r w:rsidRPr="00F92A04">
        <w:rPr>
          <w:rFonts w:ascii="Times New Roman" w:eastAsia="Times New Roman" w:hAnsi="Times New Roman" w:cs="Times New Roman"/>
          <w:b/>
          <w:i/>
          <w:sz w:val="24"/>
          <w:szCs w:val="24"/>
        </w:rPr>
        <w:t>, Inconvenient Truth</w:t>
      </w:r>
      <w:r w:rsidRPr="00F92A04">
        <w:rPr>
          <w:rFonts w:ascii="Times New Roman" w:eastAsia="Times New Roman" w:hAnsi="Times New Roman" w:cs="Times New Roman"/>
          <w:b/>
          <w:sz w:val="24"/>
          <w:szCs w:val="24"/>
        </w:rPr>
        <w:t xml:space="preserve">, to answer the following questions.  </w:t>
      </w:r>
    </w:p>
    <w:p w:rsidR="00F605D9" w:rsidRPr="00F92A04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92A04">
        <w:rPr>
          <w:rFonts w:ascii="Times New Roman" w:eastAsia="Times New Roman" w:hAnsi="Times New Roman" w:cs="Times New Roman"/>
          <w:sz w:val="24"/>
          <w:szCs w:val="24"/>
        </w:rPr>
        <w:t>___How</w:t>
      </w:r>
      <w:proofErr w:type="spellEnd"/>
      <w:r w:rsidRPr="00F92A04">
        <w:rPr>
          <w:rFonts w:ascii="Times New Roman" w:eastAsia="Times New Roman" w:hAnsi="Times New Roman" w:cs="Times New Roman"/>
          <w:sz w:val="24"/>
          <w:szCs w:val="24"/>
        </w:rPr>
        <w:t xml:space="preserve"> did Dr. Roger </w:t>
      </w:r>
      <w:proofErr w:type="spellStart"/>
      <w:proofErr w:type="gramStart"/>
      <w:r w:rsidRPr="00F92A04">
        <w:rPr>
          <w:rFonts w:ascii="Times New Roman" w:eastAsia="Times New Roman" w:hAnsi="Times New Roman" w:cs="Times New Roman"/>
          <w:sz w:val="24"/>
          <w:szCs w:val="24"/>
        </w:rPr>
        <w:t>Revelle</w:t>
      </w:r>
      <w:proofErr w:type="spellEnd"/>
      <w:r w:rsidRPr="00F92A04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F92A04">
        <w:rPr>
          <w:rFonts w:ascii="Times New Roman" w:eastAsia="Times New Roman" w:hAnsi="Times New Roman" w:cs="Times New Roman"/>
          <w:sz w:val="24"/>
          <w:szCs w:val="24"/>
        </w:rPr>
        <w:t xml:space="preserve"> Al Gore’s College Professor, measure global temperature change?  A. with ice cores in Antarctica; B. with temperature readings at select locations around the world; C. with CO-2 readings at a remote location.</w:t>
      </w:r>
    </w:p>
    <w:p w:rsidR="00F605D9" w:rsidRPr="00F92A04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92A04">
        <w:rPr>
          <w:rFonts w:ascii="Times New Roman" w:eastAsia="Times New Roman" w:hAnsi="Times New Roman" w:cs="Times New Roman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92A04">
        <w:rPr>
          <w:rFonts w:ascii="Times New Roman" w:eastAsia="Times New Roman" w:hAnsi="Times New Roman" w:cs="Times New Roman"/>
          <w:sz w:val="24"/>
          <w:szCs w:val="24"/>
        </w:rPr>
        <w:t>__ According to Gore, which of the following is true?  A. glacial melting is regrettable but has little impact on the supply of drinking water; B. glacial melting is limited to the tropical zones; C. Almost all of the mountain glaciers of the world have been melting from year to year.</w:t>
      </w:r>
    </w:p>
    <w:p w:rsidR="00F605D9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92A04">
        <w:rPr>
          <w:rFonts w:ascii="Times New Roman" w:eastAsia="Times New Roman" w:hAnsi="Times New Roman" w:cs="Times New Roman"/>
          <w:sz w:val="24"/>
          <w:szCs w:val="24"/>
        </w:rPr>
        <w:t xml:space="preserve"> 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92A04">
        <w:rPr>
          <w:rFonts w:ascii="Times New Roman" w:eastAsia="Times New Roman" w:hAnsi="Times New Roman" w:cs="Times New Roman"/>
          <w:sz w:val="24"/>
          <w:szCs w:val="24"/>
        </w:rPr>
        <w:t>__Gore</w:t>
      </w:r>
      <w:proofErr w:type="spellEnd"/>
      <w:r w:rsidRPr="00F92A04">
        <w:rPr>
          <w:rFonts w:ascii="Times New Roman" w:eastAsia="Times New Roman" w:hAnsi="Times New Roman" w:cs="Times New Roman"/>
          <w:sz w:val="24"/>
          <w:szCs w:val="24"/>
        </w:rPr>
        <w:t xml:space="preserve"> claims that:  A. West Nile Virus is caused by global warming; B. scientists lack the means to measure global temperatures for times before the invention of the thermometer; C. a rise in CO-2 and other greenhouse gases is correlated to a global temperature increases.</w:t>
      </w:r>
    </w:p>
    <w:p w:rsidR="00F605D9" w:rsidRDefault="00F605D9" w:rsidP="00F605D9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__A__ According to the film:  A. hurricanes are the result of rising sea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levels;  B.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rising temperature of the sea increases the force of hurricanes like Katrina in 2005;  C. hurricanes are a regional phenomenon unrelated to rising global temperatures.</w:t>
      </w:r>
    </w:p>
    <w:p w:rsidR="00F605D9" w:rsidRPr="00F92A04" w:rsidRDefault="00F605D9" w:rsidP="00F605D9">
      <w:p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605D9" w:rsidRDefault="00F605D9" w:rsidP="00F605D9">
      <w:pPr>
        <w:spacing w:line="480" w:lineRule="auto"/>
      </w:pPr>
    </w:p>
    <w:p w:rsidR="00F605D9" w:rsidRDefault="00F605D9" w:rsidP="00F605D9">
      <w:pPr>
        <w:spacing w:after="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003830" w:rsidRDefault="00F605D9"/>
    <w:sectPr w:rsidR="00003830" w:rsidSect="00AA3737">
      <w:headerReference w:type="default" r:id="rId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B92" w:rsidRDefault="00F605D9">
    <w:pPr>
      <w:pStyle w:val="Header"/>
    </w:pPr>
    <w:r>
      <w:t>NAME: _________________________________ LOGIC               DATE: 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EA43FC"/>
    <w:multiLevelType w:val="hybridMultilevel"/>
    <w:tmpl w:val="92D4703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61BE7D04"/>
    <w:multiLevelType w:val="hybridMultilevel"/>
    <w:tmpl w:val="ABE621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5D9"/>
    <w:rsid w:val="002D4216"/>
    <w:rsid w:val="00CA2107"/>
    <w:rsid w:val="00F6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72368"/>
  <w15:chartTrackingRefBased/>
  <w15:docId w15:val="{3E190404-5091-43BA-BCED-953B27D5B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05D9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05D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0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3014</Characters>
  <Application>Microsoft Office Word</Application>
  <DocSecurity>0</DocSecurity>
  <Lines>25</Lines>
  <Paragraphs>7</Paragraphs>
  <ScaleCrop>false</ScaleCrop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MORRENO</dc:creator>
  <cp:keywords/>
  <dc:description/>
  <cp:lastModifiedBy>MORRENO</cp:lastModifiedBy>
  <cp:revision>1</cp:revision>
  <dcterms:created xsi:type="dcterms:W3CDTF">2018-04-25T18:20:00Z</dcterms:created>
  <dcterms:modified xsi:type="dcterms:W3CDTF">2018-04-25T18:21:00Z</dcterms:modified>
</cp:coreProperties>
</file>